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BFF" w:rsidRDefault="00C33403">
      <w:pPr>
        <w:pStyle w:val="Textoindependiente"/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2931161" cy="6732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161" cy="6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BFF" w:rsidRDefault="00FF7BFF">
      <w:pPr>
        <w:pStyle w:val="Textoindependiente"/>
        <w:rPr>
          <w:rFonts w:ascii="Times New Roman"/>
          <w:sz w:val="20"/>
        </w:rPr>
      </w:pPr>
    </w:p>
    <w:p w:rsidR="00FF7BFF" w:rsidRDefault="00FF7BFF">
      <w:pPr>
        <w:pStyle w:val="Textoindependiente"/>
        <w:rPr>
          <w:rFonts w:ascii="Times New Roman"/>
          <w:sz w:val="20"/>
        </w:rPr>
      </w:pPr>
    </w:p>
    <w:p w:rsidR="00FF7BFF" w:rsidRDefault="00FF7BFF">
      <w:pPr>
        <w:pStyle w:val="Textoindependiente"/>
        <w:rPr>
          <w:rFonts w:ascii="Times New Roman"/>
          <w:sz w:val="20"/>
        </w:rPr>
      </w:pPr>
    </w:p>
    <w:p w:rsidR="00FF7BFF" w:rsidRDefault="00FF7BFF">
      <w:pPr>
        <w:pStyle w:val="Textoindependiente"/>
        <w:rPr>
          <w:rFonts w:ascii="Times New Roman"/>
          <w:sz w:val="20"/>
        </w:rPr>
      </w:pPr>
    </w:p>
    <w:p w:rsidR="00FF7BFF" w:rsidRDefault="00FF7BFF">
      <w:pPr>
        <w:pStyle w:val="Textoindependiente"/>
        <w:rPr>
          <w:rFonts w:ascii="Times New Roman"/>
          <w:sz w:val="20"/>
        </w:rPr>
      </w:pPr>
    </w:p>
    <w:p w:rsidR="00FF7BFF" w:rsidRDefault="00FF7BFF">
      <w:pPr>
        <w:pStyle w:val="Textoindependiente"/>
        <w:rPr>
          <w:rFonts w:ascii="Times New Roman"/>
          <w:sz w:val="20"/>
        </w:rPr>
      </w:pPr>
    </w:p>
    <w:p w:rsidR="00FF7BFF" w:rsidRDefault="00FF7BFF">
      <w:pPr>
        <w:pStyle w:val="Textoindependiente"/>
        <w:spacing w:before="2"/>
        <w:rPr>
          <w:rFonts w:ascii="Times New Roman"/>
          <w:sz w:val="21"/>
        </w:rPr>
      </w:pPr>
    </w:p>
    <w:p w:rsidR="00FF7BFF" w:rsidRDefault="00C33403">
      <w:pPr>
        <w:pStyle w:val="Ttulo1"/>
        <w:spacing w:line="362" w:lineRule="auto"/>
        <w:ind w:left="3519" w:right="2619"/>
        <w:jc w:val="center"/>
      </w:pPr>
      <w:r>
        <w:t>SECRETARÍA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rPr>
          <w:spacing w:val="-1"/>
        </w:rPr>
        <w:t>GRUPO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TALENTO</w:t>
      </w:r>
      <w:r>
        <w:t xml:space="preserve"> </w:t>
      </w:r>
      <w:r>
        <w:rPr>
          <w:spacing w:val="-1"/>
        </w:rPr>
        <w:t>HUMANO</w:t>
      </w: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spacing w:before="4"/>
        <w:rPr>
          <w:rFonts w:ascii="Arial"/>
          <w:b/>
          <w:sz w:val="21"/>
        </w:rPr>
      </w:pPr>
    </w:p>
    <w:p w:rsidR="00FF7BFF" w:rsidRDefault="00C33403">
      <w:pPr>
        <w:ind w:left="3002" w:right="2105" w:firstLine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ANUAL VACANTES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PREVISIÓN</w:t>
      </w:r>
      <w:r>
        <w:rPr>
          <w:rFonts w:ascii="Arial" w:hAnsi="Arial"/>
          <w:b/>
          <w:spacing w:val="-16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DE</w:t>
      </w:r>
      <w:r>
        <w:rPr>
          <w:rFonts w:ascii="Arial" w:hAnsi="Arial"/>
          <w:b/>
          <w:spacing w:val="-15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RECURSOS</w:t>
      </w:r>
      <w:r>
        <w:rPr>
          <w:rFonts w:ascii="Arial" w:hAnsi="Arial"/>
          <w:b/>
          <w:spacing w:val="-15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HUMANOS</w:t>
      </w: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C33403">
      <w:pPr>
        <w:pStyle w:val="Ttulo1"/>
        <w:spacing w:before="174"/>
        <w:ind w:left="3519" w:right="2617"/>
        <w:jc w:val="center"/>
      </w:pPr>
      <w:r>
        <w:t>BOGOTÁ,</w:t>
      </w:r>
      <w:r>
        <w:rPr>
          <w:spacing w:val="-4"/>
        </w:rPr>
        <w:t xml:space="preserve"> </w:t>
      </w:r>
      <w:r>
        <w:t>ENERO</w:t>
      </w:r>
      <w:r>
        <w:rPr>
          <w:spacing w:val="30"/>
        </w:rPr>
        <w:t xml:space="preserve"> </w:t>
      </w:r>
      <w:r>
        <w:t>2022</w:t>
      </w: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C33403">
      <w:pPr>
        <w:pStyle w:val="Textoindependiente"/>
        <w:spacing w:before="8"/>
        <w:rPr>
          <w:rFonts w:ascii="Arial"/>
          <w:b/>
          <w:sz w:val="2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788034</wp:posOffset>
            </wp:positionH>
            <wp:positionV relativeFrom="paragraph">
              <wp:posOffset>190781</wp:posOffset>
            </wp:positionV>
            <wp:extent cx="4580794" cy="82524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794" cy="82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BFF" w:rsidRDefault="00FF7BFF">
      <w:pPr>
        <w:rPr>
          <w:rFonts w:ascii="Arial"/>
        </w:rPr>
        <w:sectPr w:rsidR="00FF7BFF">
          <w:type w:val="continuous"/>
          <w:pgSz w:w="12240" w:h="15840"/>
          <w:pgMar w:top="800" w:right="1720" w:bottom="280" w:left="780" w:header="720" w:footer="720" w:gutter="0"/>
          <w:cols w:space="720"/>
        </w:sect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rPr>
          <w:rFonts w:ascii="Arial"/>
          <w:b/>
          <w:sz w:val="20"/>
        </w:rPr>
      </w:pPr>
    </w:p>
    <w:p w:rsidR="00FF7BFF" w:rsidRDefault="00FF7BFF">
      <w:pPr>
        <w:pStyle w:val="Textoindependiente"/>
        <w:spacing w:before="9"/>
        <w:rPr>
          <w:rFonts w:ascii="Arial"/>
          <w:b/>
          <w:sz w:val="25"/>
        </w:rPr>
      </w:pPr>
    </w:p>
    <w:p w:rsidR="00FF7BFF" w:rsidRDefault="00C33403">
      <w:pPr>
        <w:spacing w:before="92"/>
        <w:ind w:left="4567" w:right="40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INTRODUCCIÓN</w:t>
      </w: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spacing w:before="11"/>
        <w:rPr>
          <w:rFonts w:ascii="Arial"/>
          <w:b/>
          <w:sz w:val="32"/>
        </w:rPr>
      </w:pPr>
    </w:p>
    <w:p w:rsidR="00FF7BFF" w:rsidRDefault="00C33403">
      <w:pPr>
        <w:pStyle w:val="Textoindependiente"/>
        <w:spacing w:line="259" w:lineRule="auto"/>
        <w:ind w:left="818" w:right="251" w:firstLine="7"/>
        <w:jc w:val="both"/>
      </w:pPr>
      <w:r>
        <w:t>El Instituto Nacional de Vigilancia de Medicamentos y Alimentos -INVIMA como Entidad</w:t>
      </w:r>
      <w:r>
        <w:rPr>
          <w:spacing w:val="1"/>
        </w:rPr>
        <w:t xml:space="preserve"> </w:t>
      </w:r>
      <w:r>
        <w:t>técnico – científica y consciente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responsabilidad que tiene como</w:t>
      </w:r>
      <w:r>
        <w:rPr>
          <w:spacing w:val="1"/>
        </w:rPr>
        <w:t xml:space="preserve"> </w:t>
      </w:r>
      <w:r>
        <w:t>agencia de</w:t>
      </w:r>
      <w:r>
        <w:rPr>
          <w:spacing w:val="1"/>
        </w:rPr>
        <w:t xml:space="preserve"> </w:t>
      </w:r>
      <w:r>
        <w:rPr>
          <w:spacing w:val="-1"/>
        </w:rPr>
        <w:t>vigilancia</w:t>
      </w:r>
      <w:r>
        <w:rPr>
          <w:spacing w:val="-13"/>
        </w:rPr>
        <w:t xml:space="preserve"> </w:t>
      </w:r>
      <w:r>
        <w:t>sanitaria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país,</w:t>
      </w:r>
      <w:r>
        <w:rPr>
          <w:spacing w:val="-15"/>
        </w:rPr>
        <w:t xml:space="preserve"> </w:t>
      </w:r>
      <w:r>
        <w:t>reconoce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talento</w:t>
      </w:r>
      <w:r>
        <w:rPr>
          <w:spacing w:val="-13"/>
        </w:rPr>
        <w:t xml:space="preserve"> </w:t>
      </w:r>
      <w:r>
        <w:t>humano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eje</w:t>
      </w:r>
      <w:r>
        <w:rPr>
          <w:spacing w:val="-8"/>
        </w:rPr>
        <w:t xml:space="preserve"> </w:t>
      </w:r>
      <w:r>
        <w:t>central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desarrol</w:t>
      </w:r>
      <w:r>
        <w:t>lo</w:t>
      </w:r>
      <w:r>
        <w:rPr>
          <w:spacing w:val="-64"/>
        </w:rPr>
        <w:t xml:space="preserve"> </w:t>
      </w:r>
      <w:r>
        <w:t>organizacional y dada la importancia que tiene para el Invima orientar el desarrollo del</w:t>
      </w:r>
      <w:r>
        <w:rPr>
          <w:spacing w:val="1"/>
        </w:rPr>
        <w:t xml:space="preserve"> </w:t>
      </w:r>
      <w:r>
        <w:t>empleo</w:t>
      </w:r>
      <w:r>
        <w:rPr>
          <w:spacing w:val="-11"/>
        </w:rPr>
        <w:t xml:space="preserve"> </w:t>
      </w:r>
      <w:r>
        <w:t>público,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ordenado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909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2004,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1960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2019</w:t>
      </w:r>
      <w:r>
        <w:rPr>
          <w:spacing w:val="-6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 Departamento Administrativo</w:t>
      </w:r>
      <w:r>
        <w:rPr>
          <w:spacing w:val="1"/>
        </w:rPr>
        <w:t xml:space="preserve"> </w:t>
      </w:r>
      <w:r>
        <w:t>de la Función Pública</w:t>
      </w:r>
      <w:r>
        <w:rPr>
          <w:spacing w:val="1"/>
        </w:rPr>
        <w:t xml:space="preserve"> </w:t>
      </w:r>
      <w:r>
        <w:t>- DAFP, a través de este</w:t>
      </w:r>
      <w:r>
        <w:rPr>
          <w:spacing w:val="1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propone</w:t>
      </w:r>
      <w:r>
        <w:rPr>
          <w:spacing w:val="-8"/>
        </w:rPr>
        <w:t xml:space="preserve"> </w:t>
      </w:r>
      <w:r>
        <w:t>actualizar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empleos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conforman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planta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personal establecida mediante Decreto 2079 de 2012 y las actuales necesidades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empleo que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el Instituto.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7"/>
        <w:rPr>
          <w:sz w:val="20"/>
        </w:rPr>
      </w:pPr>
    </w:p>
    <w:p w:rsidR="00FF7BFF" w:rsidRDefault="00C33403">
      <w:pPr>
        <w:pStyle w:val="Textoindependiente"/>
        <w:spacing w:before="1" w:line="259" w:lineRule="auto"/>
        <w:ind w:left="818" w:right="252" w:firstLine="4"/>
        <w:jc w:val="both"/>
      </w:pPr>
      <w:r>
        <w:t>El plan anual vaca</w:t>
      </w:r>
      <w:r>
        <w:t>ntes y previsión de Recursos Humanos es un instrumento estratégico</w:t>
      </w:r>
      <w:r>
        <w:rPr>
          <w:spacing w:val="-6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planificación, administración y actualización de la información relacionada con</w:t>
      </w:r>
      <w:r>
        <w:rPr>
          <w:spacing w:val="1"/>
        </w:rPr>
        <w:t xml:space="preserve"> </w:t>
      </w:r>
      <w:r>
        <w:t>los empleos de carrera administrativa, que se encuentran en vacancia definitiva y su</w:t>
      </w:r>
      <w:r>
        <w:rPr>
          <w:spacing w:val="1"/>
        </w:rPr>
        <w:t xml:space="preserve"> </w:t>
      </w:r>
      <w:r>
        <w:t>provisión, así como herramienta que permitirá que el Gobierno Nacional cuente con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apropiar</w:t>
      </w:r>
      <w:r>
        <w:rPr>
          <w:spacing w:val="1"/>
        </w:rPr>
        <w:t xml:space="preserve"> </w:t>
      </w:r>
      <w:r>
        <w:t>oportu</w:t>
      </w:r>
      <w:r>
        <w:t>namente los recursos necesarios para proveer las vacantes aprobadas y las</w:t>
      </w:r>
      <w:r>
        <w:rPr>
          <w:spacing w:val="1"/>
        </w:rPr>
        <w:t xml:space="preserve"> </w:t>
      </w:r>
      <w:r>
        <w:rPr>
          <w:spacing w:val="-1"/>
        </w:rPr>
        <w:t>vacancias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encuentran</w:t>
      </w:r>
      <w:r>
        <w:rPr>
          <w:spacing w:val="-15"/>
        </w:rPr>
        <w:t xml:space="preserve"> </w:t>
      </w:r>
      <w:r>
        <w:t>desfinanciadas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fecha,</w:t>
      </w:r>
      <w:r>
        <w:rPr>
          <w:spacing w:val="-16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fin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contar</w:t>
      </w:r>
      <w:r>
        <w:rPr>
          <w:spacing w:val="-17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recurso</w:t>
      </w:r>
      <w:r>
        <w:rPr>
          <w:spacing w:val="-64"/>
        </w:rPr>
        <w:t xml:space="preserve"> </w:t>
      </w:r>
      <w:r>
        <w:t>humano necesario</w:t>
      </w:r>
      <w:r>
        <w:rPr>
          <w:spacing w:val="1"/>
        </w:rPr>
        <w:t xml:space="preserve"> </w:t>
      </w:r>
      <w:r>
        <w:t>y cumplir</w:t>
      </w:r>
      <w:r>
        <w:rPr>
          <w:spacing w:val="1"/>
        </w:rPr>
        <w:t xml:space="preserve"> </w:t>
      </w:r>
      <w:r>
        <w:t>con la misión del Instituto</w:t>
      </w:r>
      <w:r>
        <w:rPr>
          <w:spacing w:val="1"/>
        </w:rPr>
        <w:t xml:space="preserve"> </w:t>
      </w:r>
      <w:r>
        <w:t>en pro de</w:t>
      </w:r>
      <w:r>
        <w:rPr>
          <w:spacing w:val="1"/>
        </w:rPr>
        <w:t xml:space="preserve"> </w:t>
      </w:r>
      <w:r>
        <w:t>la salud de los</w:t>
      </w:r>
      <w:r>
        <w:rPr>
          <w:spacing w:val="1"/>
        </w:rPr>
        <w:t xml:space="preserve"> </w:t>
      </w:r>
      <w:r>
        <w:t>Colombiano</w:t>
      </w:r>
      <w:r>
        <w:t>s.</w:t>
      </w:r>
    </w:p>
    <w:p w:rsidR="00FF7BFF" w:rsidRDefault="00FF7BFF">
      <w:pPr>
        <w:spacing w:line="259" w:lineRule="auto"/>
        <w:jc w:val="both"/>
        <w:sectPr w:rsidR="00FF7BFF">
          <w:headerReference w:type="default" r:id="rId9"/>
          <w:footerReference w:type="default" r:id="rId10"/>
          <w:pgSz w:w="12240" w:h="20160"/>
          <w:pgMar w:top="2000" w:right="1160" w:bottom="2280" w:left="600" w:header="805" w:footer="2093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1"/>
      </w:pPr>
    </w:p>
    <w:p w:rsidR="00FF7BFF" w:rsidRDefault="00C33403">
      <w:pPr>
        <w:pStyle w:val="Ttulo1"/>
        <w:numPr>
          <w:ilvl w:val="0"/>
          <w:numId w:val="7"/>
        </w:numPr>
        <w:tabs>
          <w:tab w:val="left" w:pos="819"/>
        </w:tabs>
      </w:pPr>
      <w:r>
        <w:t>OBJETIVO</w:t>
      </w:r>
    </w:p>
    <w:p w:rsidR="00FF7BFF" w:rsidRDefault="00FF7BFF">
      <w:pPr>
        <w:pStyle w:val="Textoindependiente"/>
        <w:spacing w:before="9"/>
        <w:rPr>
          <w:rFonts w:ascii="Arial"/>
          <w:b/>
          <w:sz w:val="27"/>
        </w:rPr>
      </w:pPr>
    </w:p>
    <w:p w:rsidR="00FF7BFF" w:rsidRDefault="00C33403">
      <w:pPr>
        <w:pStyle w:val="Textoindependiente"/>
        <w:spacing w:line="259" w:lineRule="auto"/>
        <w:ind w:left="818" w:right="258"/>
        <w:jc w:val="both"/>
      </w:pPr>
      <w:r>
        <w:t>Proveer los cargos vacantes de la planta de personal del Instituto Nacional de Vigilancia</w:t>
      </w:r>
      <w:r>
        <w:rPr>
          <w:spacing w:val="-64"/>
        </w:rPr>
        <w:t xml:space="preserve"> </w:t>
      </w:r>
      <w:r>
        <w:t>y Alimentos Invima, a través de los diferentes tipos de nombramiento y con base en el</w:t>
      </w:r>
      <w:r>
        <w:rPr>
          <w:spacing w:val="1"/>
        </w:rPr>
        <w:t xml:space="preserve"> </w:t>
      </w:r>
      <w:r>
        <w:t>estimado de vacantes existentes, identificando las necesidades y formas de la provisión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planta de personal.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4"/>
      </w:pPr>
    </w:p>
    <w:p w:rsidR="00FF7BFF" w:rsidRDefault="00C33403">
      <w:pPr>
        <w:pStyle w:val="Ttulo1"/>
        <w:numPr>
          <w:ilvl w:val="0"/>
          <w:numId w:val="7"/>
        </w:numPr>
        <w:tabs>
          <w:tab w:val="left" w:pos="819"/>
        </w:tabs>
        <w:spacing w:before="0"/>
      </w:pPr>
      <w:r>
        <w:t>OBJETIVOS</w:t>
      </w:r>
      <w:r>
        <w:rPr>
          <w:spacing w:val="-4"/>
        </w:rPr>
        <w:t xml:space="preserve"> </w:t>
      </w:r>
      <w:r>
        <w:t>ESTRATÉGICOS</w:t>
      </w:r>
    </w:p>
    <w:p w:rsidR="00FF7BFF" w:rsidRDefault="00FF7BFF">
      <w:pPr>
        <w:pStyle w:val="Textoindependiente"/>
        <w:spacing w:before="9"/>
        <w:rPr>
          <w:rFonts w:ascii="Arial"/>
          <w:b/>
          <w:sz w:val="36"/>
        </w:rPr>
      </w:pPr>
    </w:p>
    <w:p w:rsidR="00FF7BFF" w:rsidRDefault="00C33403">
      <w:pPr>
        <w:pStyle w:val="Prrafodelista"/>
        <w:numPr>
          <w:ilvl w:val="0"/>
          <w:numId w:val="6"/>
        </w:numPr>
        <w:tabs>
          <w:tab w:val="left" w:pos="819"/>
        </w:tabs>
        <w:ind w:right="255"/>
        <w:jc w:val="both"/>
        <w:rPr>
          <w:sz w:val="24"/>
        </w:rPr>
      </w:pPr>
      <w:r>
        <w:rPr>
          <w:sz w:val="24"/>
        </w:rPr>
        <w:t>Contribuir a la mejora continu</w:t>
      </w:r>
      <w:r>
        <w:rPr>
          <w:sz w:val="24"/>
        </w:rPr>
        <w:t>a del estatus sanitario del país mediante el fortalecimiento</w:t>
      </w:r>
      <w:r>
        <w:rPr>
          <w:spacing w:val="1"/>
          <w:sz w:val="24"/>
        </w:rPr>
        <w:t xml:space="preserve"> </w:t>
      </w:r>
      <w:r>
        <w:rPr>
          <w:sz w:val="24"/>
        </w:rPr>
        <w:t>de la inspección, vigilancia y control sanitario con enfoque de riesgo, garantizando la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colombianos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reconocimiento</w:t>
      </w:r>
      <w:r>
        <w:rPr>
          <w:spacing w:val="-2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internacional.</w:t>
      </w:r>
    </w:p>
    <w:p w:rsidR="00FF7BFF" w:rsidRDefault="00FF7BFF">
      <w:pPr>
        <w:pStyle w:val="Textoindependiente"/>
        <w:spacing w:before="7"/>
      </w:pPr>
    </w:p>
    <w:p w:rsidR="00FF7BFF" w:rsidRDefault="00C33403">
      <w:pPr>
        <w:pStyle w:val="Prrafodelista"/>
        <w:numPr>
          <w:ilvl w:val="0"/>
          <w:numId w:val="6"/>
        </w:numPr>
        <w:tabs>
          <w:tab w:val="left" w:pos="819"/>
        </w:tabs>
        <w:ind w:hanging="349"/>
        <w:rPr>
          <w:sz w:val="24"/>
        </w:rPr>
      </w:pPr>
      <w:r>
        <w:rPr>
          <w:sz w:val="24"/>
        </w:rPr>
        <w:t>Prestar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estándares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calidad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afianzar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confianza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población.</w:t>
      </w:r>
    </w:p>
    <w:p w:rsidR="00FF7BFF" w:rsidRDefault="00FF7BFF">
      <w:pPr>
        <w:pStyle w:val="Textoindependiente"/>
        <w:spacing w:before="9"/>
        <w:rPr>
          <w:sz w:val="35"/>
        </w:rPr>
      </w:pPr>
    </w:p>
    <w:p w:rsidR="00FF7BFF" w:rsidRDefault="00C33403">
      <w:pPr>
        <w:pStyle w:val="Prrafodelista"/>
        <w:numPr>
          <w:ilvl w:val="0"/>
          <w:numId w:val="6"/>
        </w:numPr>
        <w:tabs>
          <w:tab w:val="left" w:pos="819"/>
        </w:tabs>
        <w:spacing w:line="220" w:lineRule="auto"/>
        <w:ind w:right="262"/>
        <w:jc w:val="both"/>
        <w:rPr>
          <w:sz w:val="24"/>
        </w:rPr>
      </w:pPr>
      <w:r>
        <w:rPr>
          <w:sz w:val="24"/>
        </w:rPr>
        <w:t>Consolidar la información de empleos en vacancia definitiva o temporal, como insumo</w:t>
      </w:r>
      <w:r>
        <w:rPr>
          <w:spacing w:val="1"/>
          <w:sz w:val="24"/>
        </w:rPr>
        <w:t xml:space="preserve"> </w:t>
      </w:r>
      <w:r>
        <w:rPr>
          <w:sz w:val="24"/>
        </w:rPr>
        <w:t>para el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Previsión de la</w:t>
      </w:r>
      <w:r>
        <w:rPr>
          <w:spacing w:val="-2"/>
          <w:sz w:val="24"/>
        </w:rPr>
        <w:t xml:space="preserve"> </w:t>
      </w:r>
      <w:r>
        <w:rPr>
          <w:sz w:val="24"/>
        </w:rPr>
        <w:t>Institución.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C33403">
      <w:pPr>
        <w:pStyle w:val="Prrafodelista"/>
        <w:numPr>
          <w:ilvl w:val="0"/>
          <w:numId w:val="6"/>
        </w:numPr>
        <w:tabs>
          <w:tab w:val="left" w:pos="819"/>
        </w:tabs>
        <w:spacing w:before="209" w:line="218" w:lineRule="auto"/>
        <w:ind w:right="252"/>
        <w:jc w:val="both"/>
        <w:rPr>
          <w:sz w:val="24"/>
        </w:rPr>
      </w:pPr>
      <w:r>
        <w:rPr>
          <w:sz w:val="24"/>
        </w:rPr>
        <w:t>Actualizar la información de las vacancias en la medida en que se vayan cubriendo o</w:t>
      </w:r>
      <w:r>
        <w:rPr>
          <w:spacing w:val="1"/>
          <w:sz w:val="24"/>
        </w:rPr>
        <w:t xml:space="preserve"> </w:t>
      </w:r>
      <w:r>
        <w:rPr>
          <w:sz w:val="24"/>
        </w:rPr>
        <w:t>generando.</w:t>
      </w:r>
    </w:p>
    <w:p w:rsidR="00FF7BFF" w:rsidRDefault="00FF7BFF">
      <w:pPr>
        <w:spacing w:line="218" w:lineRule="auto"/>
        <w:jc w:val="both"/>
        <w:rPr>
          <w:sz w:val="24"/>
        </w:rPr>
        <w:sectPr w:rsidR="00FF7BFF">
          <w:headerReference w:type="default" r:id="rId11"/>
          <w:footerReference w:type="default" r:id="rId12"/>
          <w:pgSz w:w="12240" w:h="20160"/>
          <w:pgMar w:top="2000" w:right="1160" w:bottom="2280" w:left="600" w:header="805" w:footer="2093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1"/>
        <w:rPr>
          <w:sz w:val="16"/>
        </w:rPr>
      </w:pPr>
    </w:p>
    <w:p w:rsidR="00FF7BFF" w:rsidRDefault="00C33403">
      <w:pPr>
        <w:pStyle w:val="Ttulo1"/>
        <w:numPr>
          <w:ilvl w:val="0"/>
          <w:numId w:val="5"/>
        </w:numPr>
        <w:tabs>
          <w:tab w:val="left" w:pos="819"/>
        </w:tabs>
        <w:jc w:val="left"/>
      </w:pPr>
      <w:r>
        <w:t>METODOLOGÍA</w:t>
      </w:r>
    </w:p>
    <w:p w:rsidR="00FF7BFF" w:rsidRDefault="00FF7BFF">
      <w:pPr>
        <w:pStyle w:val="Textoindependiente"/>
        <w:spacing w:before="5"/>
        <w:rPr>
          <w:rFonts w:ascii="Arial"/>
          <w:b/>
        </w:rPr>
      </w:pPr>
    </w:p>
    <w:p w:rsidR="00FF7BFF" w:rsidRDefault="00C33403">
      <w:pPr>
        <w:pStyle w:val="Textoindependiente"/>
        <w:spacing w:line="254" w:lineRule="auto"/>
        <w:ind w:left="818" w:right="256"/>
        <w:jc w:val="both"/>
      </w:pPr>
      <w:r>
        <w:t>El Plan Anual de Vacantes y Previsión de Recursos Humanos del Instituto, se elaboró</w:t>
      </w:r>
      <w:r>
        <w:rPr>
          <w:spacing w:val="1"/>
        </w:rPr>
        <w:t xml:space="preserve"> </w:t>
      </w:r>
      <w:r>
        <w:t>atendiendo las directrices proporcionadas por el Departamento Administrativo de la</w:t>
      </w:r>
      <w:r>
        <w:rPr>
          <w:spacing w:val="1"/>
        </w:rPr>
        <w:t xml:space="preserve"> </w:t>
      </w:r>
      <w:r>
        <w:t>Función Pública – DAFP y con base en el análisis de necesidades de personal, que</w:t>
      </w:r>
      <w:r>
        <w:rPr>
          <w:spacing w:val="1"/>
        </w:rPr>
        <w:t xml:space="preserve"> </w:t>
      </w:r>
      <w:r>
        <w:t>comprend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1"/>
        <w:rPr>
          <w:sz w:val="36"/>
        </w:rPr>
      </w:pPr>
    </w:p>
    <w:p w:rsidR="00FF7BFF" w:rsidRDefault="00C33403">
      <w:pPr>
        <w:pStyle w:val="Ttulo1"/>
        <w:numPr>
          <w:ilvl w:val="0"/>
          <w:numId w:val="5"/>
        </w:numPr>
        <w:tabs>
          <w:tab w:val="left" w:pos="1560"/>
          <w:tab w:val="left" w:pos="1561"/>
        </w:tabs>
        <w:spacing w:before="0"/>
        <w:ind w:left="1560" w:hanging="743"/>
        <w:jc w:val="left"/>
      </w:pPr>
      <w:r>
        <w:t>FUNDAMENTO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Y NORMATIVO</w:t>
      </w:r>
    </w:p>
    <w:p w:rsidR="00FF7BFF" w:rsidRDefault="00FF7BFF">
      <w:pPr>
        <w:pStyle w:val="Textoindependiente"/>
        <w:spacing w:before="3"/>
        <w:rPr>
          <w:rFonts w:ascii="Arial"/>
          <w:b/>
          <w:sz w:val="38"/>
        </w:rPr>
      </w:pPr>
    </w:p>
    <w:p w:rsidR="00FF7BFF" w:rsidRDefault="00C33403">
      <w:pPr>
        <w:pStyle w:val="Textoindependiente"/>
        <w:ind w:left="818"/>
        <w:jc w:val="both"/>
      </w:pP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vacantes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fundamenta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normativo: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7"/>
        <w:rPr>
          <w:sz w:val="22"/>
        </w:rPr>
      </w:pPr>
    </w:p>
    <w:p w:rsidR="00FF7BFF" w:rsidRDefault="00C33403">
      <w:pPr>
        <w:pStyle w:val="Prrafodelista"/>
        <w:numPr>
          <w:ilvl w:val="0"/>
          <w:numId w:val="4"/>
        </w:numPr>
        <w:tabs>
          <w:tab w:val="left" w:pos="1711"/>
          <w:tab w:val="left" w:pos="1712"/>
        </w:tabs>
        <w:ind w:hanging="894"/>
        <w:jc w:val="left"/>
        <w:rPr>
          <w:sz w:val="24"/>
        </w:rPr>
      </w:pPr>
      <w:r>
        <w:rPr>
          <w:rFonts w:ascii="Arial" w:hAnsi="Arial"/>
          <w:b/>
          <w:sz w:val="24"/>
        </w:rPr>
        <w:t>Constitución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53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articulo</w:t>
      </w:r>
      <w:r>
        <w:rPr>
          <w:spacing w:val="-2"/>
          <w:sz w:val="24"/>
        </w:rPr>
        <w:t xml:space="preserve"> </w:t>
      </w:r>
      <w:r>
        <w:rPr>
          <w:sz w:val="24"/>
        </w:rPr>
        <w:t>54.</w:t>
      </w:r>
    </w:p>
    <w:p w:rsidR="00FF7BFF" w:rsidRDefault="00FF7BFF">
      <w:pPr>
        <w:pStyle w:val="Textoindependiente"/>
        <w:spacing w:before="9"/>
        <w:rPr>
          <w:sz w:val="38"/>
        </w:rPr>
      </w:pPr>
    </w:p>
    <w:p w:rsidR="00FF7BFF" w:rsidRDefault="00C33403">
      <w:pPr>
        <w:pStyle w:val="Prrafodelista"/>
        <w:numPr>
          <w:ilvl w:val="0"/>
          <w:numId w:val="4"/>
        </w:numPr>
        <w:tabs>
          <w:tab w:val="left" w:pos="819"/>
        </w:tabs>
        <w:spacing w:before="1" w:line="237" w:lineRule="auto"/>
        <w:ind w:left="818" w:right="259" w:hanging="36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Ley 489 de 1998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Por la cual se dictan normas sobre la organización y funcionamiento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 las entidades del orden nacional, se expiden las disposiciones, principios y reglas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generales para el ejercicio de las atribuciones previstas en los numerales 15 y 16 d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artículo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189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la Constitución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Política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y se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dictan otras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disposiciones"</w:t>
      </w:r>
      <w:r>
        <w:rPr>
          <w:rFonts w:ascii="Arial" w:hAnsi="Arial"/>
          <w:i/>
          <w:spacing w:val="6"/>
          <w:sz w:val="24"/>
        </w:rPr>
        <w:t xml:space="preserve"> </w:t>
      </w:r>
      <w:r>
        <w:rPr>
          <w:sz w:val="24"/>
        </w:rPr>
        <w:t>Articulo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FF7BFF" w:rsidRDefault="00FF7BFF">
      <w:pPr>
        <w:pStyle w:val="Textoindependiente"/>
        <w:spacing w:before="6"/>
        <w:rPr>
          <w:sz w:val="33"/>
        </w:rPr>
      </w:pPr>
    </w:p>
    <w:p w:rsidR="00FF7BFF" w:rsidRDefault="00C33403">
      <w:pPr>
        <w:pStyle w:val="Prrafodelista"/>
        <w:numPr>
          <w:ilvl w:val="0"/>
          <w:numId w:val="4"/>
        </w:numPr>
        <w:tabs>
          <w:tab w:val="left" w:pos="819"/>
        </w:tabs>
        <w:spacing w:line="242" w:lineRule="auto"/>
        <w:ind w:left="818" w:right="260" w:hanging="359"/>
        <w:jc w:val="both"/>
        <w:rPr>
          <w:sz w:val="24"/>
        </w:rPr>
      </w:pP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909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2004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cual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expiden</w:t>
      </w:r>
      <w:r>
        <w:rPr>
          <w:spacing w:val="-11"/>
          <w:sz w:val="24"/>
        </w:rPr>
        <w:t xml:space="preserve"> </w:t>
      </w:r>
      <w:r>
        <w:rPr>
          <w:sz w:val="24"/>
        </w:rPr>
        <w:t>normas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regulan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empleo</w:t>
      </w:r>
      <w:r>
        <w:rPr>
          <w:spacing w:val="-10"/>
          <w:sz w:val="24"/>
        </w:rPr>
        <w:t xml:space="preserve"> </w:t>
      </w:r>
      <w:r>
        <w:rPr>
          <w:sz w:val="24"/>
        </w:rPr>
        <w:t>público,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carrera</w:t>
      </w:r>
      <w:r>
        <w:rPr>
          <w:spacing w:val="-65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3"/>
          <w:sz w:val="24"/>
        </w:rPr>
        <w:t xml:space="preserve"> </w:t>
      </w:r>
      <w:r>
        <w:rPr>
          <w:sz w:val="24"/>
        </w:rPr>
        <w:t>gerencia pública y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dictan otras</w:t>
      </w:r>
      <w:r>
        <w:rPr>
          <w:spacing w:val="-1"/>
          <w:sz w:val="24"/>
        </w:rPr>
        <w:t xml:space="preserve"> </w:t>
      </w:r>
      <w:r>
        <w:rPr>
          <w:sz w:val="24"/>
        </w:rPr>
        <w:t>disposiciones.</w:t>
      </w:r>
    </w:p>
    <w:p w:rsidR="00FF7BFF" w:rsidRDefault="00FF7BFF">
      <w:pPr>
        <w:pStyle w:val="Textoindependiente"/>
        <w:spacing w:before="1"/>
        <w:rPr>
          <w:sz w:val="37"/>
        </w:rPr>
      </w:pPr>
    </w:p>
    <w:p w:rsidR="00FF7BFF" w:rsidRDefault="00C33403">
      <w:pPr>
        <w:spacing w:line="237" w:lineRule="auto"/>
        <w:ind w:left="818" w:right="254" w:firstLine="12"/>
        <w:jc w:val="both"/>
        <w:rPr>
          <w:rFonts w:ascii="Arial" w:hAnsi="Arial"/>
          <w:i/>
          <w:sz w:val="24"/>
        </w:rPr>
      </w:pPr>
      <w:r>
        <w:rPr>
          <w:sz w:val="24"/>
        </w:rPr>
        <w:t>Literal</w:t>
      </w:r>
      <w:r>
        <w:rPr>
          <w:spacing w:val="-7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Artículo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Ia</w:t>
      </w:r>
      <w:r>
        <w:rPr>
          <w:spacing w:val="-7"/>
          <w:sz w:val="24"/>
        </w:rPr>
        <w:t xml:space="preserve"> </w:t>
      </w:r>
      <w:r>
        <w:rPr>
          <w:sz w:val="24"/>
        </w:rPr>
        <w:t>Ley</w:t>
      </w:r>
      <w:r>
        <w:rPr>
          <w:spacing w:val="-7"/>
          <w:sz w:val="24"/>
        </w:rPr>
        <w:t xml:space="preserve"> </w:t>
      </w:r>
      <w:r>
        <w:rPr>
          <w:sz w:val="24"/>
        </w:rPr>
        <w:t>909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2004,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cual</w:t>
      </w:r>
      <w:r>
        <w:rPr>
          <w:spacing w:val="-6"/>
          <w:sz w:val="24"/>
        </w:rPr>
        <w:t xml:space="preserve"> </w:t>
      </w:r>
      <w:r>
        <w:rPr>
          <w:sz w:val="24"/>
        </w:rPr>
        <w:t>establece: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“Elaborar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plan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anual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vacantes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remitirlo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Departamento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Administrativo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Función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Pública.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información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será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utilizada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planeación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recurso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humano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formulación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políticas".</w:t>
      </w:r>
    </w:p>
    <w:p w:rsidR="00FF7BFF" w:rsidRDefault="00FF7BFF">
      <w:pPr>
        <w:pStyle w:val="Textoindependiente"/>
        <w:rPr>
          <w:rFonts w:ascii="Arial"/>
          <w:i/>
          <w:sz w:val="26"/>
        </w:rPr>
      </w:pPr>
    </w:p>
    <w:p w:rsidR="00FF7BFF" w:rsidRDefault="00FF7BFF">
      <w:pPr>
        <w:pStyle w:val="Textoindependiente"/>
        <w:spacing w:before="7"/>
        <w:rPr>
          <w:rFonts w:ascii="Arial"/>
          <w:i/>
          <w:sz w:val="20"/>
        </w:rPr>
      </w:pPr>
    </w:p>
    <w:p w:rsidR="00FF7BFF" w:rsidRDefault="00C33403">
      <w:pPr>
        <w:pStyle w:val="Prrafodelista"/>
        <w:numPr>
          <w:ilvl w:val="0"/>
          <w:numId w:val="4"/>
        </w:numPr>
        <w:tabs>
          <w:tab w:val="left" w:pos="819"/>
        </w:tabs>
        <w:spacing w:line="232" w:lineRule="auto"/>
        <w:ind w:left="818" w:right="257" w:hanging="347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1083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2015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"Por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medio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cual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expide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Decreto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Único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Reglamentario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Sector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Función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Pública."</w:t>
      </w:r>
    </w:p>
    <w:p w:rsidR="00FF7BFF" w:rsidRDefault="00FF7BFF">
      <w:pPr>
        <w:pStyle w:val="Textoindependiente"/>
        <w:spacing w:before="11"/>
        <w:rPr>
          <w:rFonts w:ascii="Arial"/>
          <w:i/>
          <w:sz w:val="36"/>
        </w:rPr>
      </w:pPr>
    </w:p>
    <w:p w:rsidR="00FF7BFF" w:rsidRDefault="00C33403">
      <w:pPr>
        <w:pStyle w:val="Textoindependiente"/>
        <w:spacing w:line="237" w:lineRule="auto"/>
        <w:ind w:left="818" w:right="252" w:firstLine="24"/>
        <w:jc w:val="both"/>
      </w:pPr>
      <w:r>
        <w:t>En su artículo 2.2.22.3, literal c) menciona que frente a las Políticas de Desarrollo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adoptarse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Talento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orientada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cualificación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buscando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principi</w:t>
      </w:r>
      <w:r>
        <w:t>o de Merito para la provisión de los empleos, el desarrollo de las competencias,</w:t>
      </w:r>
      <w:r>
        <w:rPr>
          <w:spacing w:val="1"/>
        </w:rPr>
        <w:t xml:space="preserve"> </w:t>
      </w:r>
      <w:r>
        <w:t>vocación del servicio, aplicación de estímulos y una gerencia pública orientada al logro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resultados.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7"/>
        <w:rPr>
          <w:sz w:val="20"/>
        </w:rPr>
      </w:pPr>
    </w:p>
    <w:p w:rsidR="00FF7BFF" w:rsidRDefault="00C33403">
      <w:pPr>
        <w:pStyle w:val="Prrafodelista"/>
        <w:numPr>
          <w:ilvl w:val="0"/>
          <w:numId w:val="4"/>
        </w:numPr>
        <w:tabs>
          <w:tab w:val="left" w:pos="819"/>
        </w:tabs>
        <w:spacing w:line="237" w:lineRule="auto"/>
        <w:ind w:left="818" w:right="258" w:hanging="335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1499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2017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"Por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cual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modifica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Decreto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1083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2015,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Decreto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Único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>Reglamentario del Sector Función Pública, en lo relacionado con el Sistema de Gestión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establecido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el artículo 133 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1753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2015"</w:t>
      </w:r>
    </w:p>
    <w:p w:rsidR="00FF7BFF" w:rsidRDefault="00FF7BFF">
      <w:pPr>
        <w:pStyle w:val="Textoindependiente"/>
        <w:spacing w:before="5"/>
        <w:rPr>
          <w:rFonts w:ascii="Arial"/>
          <w:i/>
          <w:sz w:val="23"/>
        </w:rPr>
      </w:pPr>
    </w:p>
    <w:p w:rsidR="00FF7BFF" w:rsidRDefault="00C33403">
      <w:pPr>
        <w:pStyle w:val="Textoindependiente"/>
        <w:spacing w:line="237" w:lineRule="auto"/>
        <w:ind w:left="818" w:right="250"/>
        <w:jc w:val="both"/>
      </w:pPr>
      <w:r>
        <w:t>Este decreto actualiza el Modelo Integrado de Planeación y Gestión — MIPG del que</w:t>
      </w:r>
      <w:r>
        <w:rPr>
          <w:spacing w:val="1"/>
        </w:rPr>
        <w:t xml:space="preserve"> </w:t>
      </w:r>
      <w:r>
        <w:t>trata el Tít</w:t>
      </w:r>
      <w:r>
        <w:t>ulo 22 de la Parte 2 del Libro 2 del Decreto 1083 de 2015 y establece Que de</w:t>
      </w:r>
      <w:r>
        <w:rPr>
          <w:spacing w:val="1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señalado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133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1753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en</w:t>
      </w:r>
    </w:p>
    <w:p w:rsidR="00FF7BFF" w:rsidRDefault="00FF7BFF">
      <w:pPr>
        <w:spacing w:line="237" w:lineRule="auto"/>
        <w:jc w:val="both"/>
        <w:sectPr w:rsidR="00FF7BFF">
          <w:pgSz w:w="12240" w:h="20160"/>
          <w:pgMar w:top="2000" w:right="1160" w:bottom="2280" w:left="600" w:header="805" w:footer="2093" w:gutter="0"/>
          <w:cols w:space="720"/>
        </w:sectPr>
      </w:pPr>
    </w:p>
    <w:p w:rsidR="00FF7BFF" w:rsidRDefault="00FF7BFF">
      <w:pPr>
        <w:pStyle w:val="Textoindependiente"/>
        <w:spacing w:before="10"/>
        <w:rPr>
          <w:sz w:val="11"/>
        </w:rPr>
      </w:pPr>
    </w:p>
    <w:p w:rsidR="00FF7BFF" w:rsidRDefault="00C33403">
      <w:pPr>
        <w:pStyle w:val="Textoindependiente"/>
        <w:spacing w:before="95" w:line="237" w:lineRule="auto"/>
        <w:ind w:left="818" w:right="252"/>
        <w:jc w:val="both"/>
      </w:pPr>
      <w:r>
        <w:t>operacion el Modelo Integrado de Planeación y Gestión actualizado, los artículos 15 al</w:t>
      </w:r>
      <w:r>
        <w:rPr>
          <w:spacing w:val="1"/>
        </w:rPr>
        <w:t xml:space="preserve"> </w:t>
      </w:r>
      <w:r>
        <w:t>23 de la Ley 489 de 1998 y la Ley 872 de 2003 perderán vigencia“, además modifica el</w:t>
      </w:r>
      <w:r>
        <w:rPr>
          <w:spacing w:val="1"/>
        </w:rPr>
        <w:t xml:space="preserve"> </w:t>
      </w:r>
      <w:r>
        <w:t>Decreto 1083 de 2015 en lo relacionado con los Títulos 22, 23 y el Capítulo 6 del Tí</w:t>
      </w:r>
      <w:r>
        <w:t>tulo</w:t>
      </w:r>
      <w:r>
        <w:rPr>
          <w:spacing w:val="1"/>
        </w:rPr>
        <w:t xml:space="preserve"> </w:t>
      </w:r>
      <w:r>
        <w:t>21.</w:t>
      </w:r>
    </w:p>
    <w:p w:rsidR="00FF7BFF" w:rsidRDefault="00C33403">
      <w:pPr>
        <w:pStyle w:val="Prrafodelista"/>
        <w:numPr>
          <w:ilvl w:val="0"/>
          <w:numId w:val="4"/>
        </w:numPr>
        <w:tabs>
          <w:tab w:val="left" w:pos="818"/>
          <w:tab w:val="left" w:pos="819"/>
        </w:tabs>
        <w:spacing w:line="237" w:lineRule="auto"/>
        <w:ind w:left="818" w:right="255" w:hanging="361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612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2018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i/>
          <w:sz w:val="24"/>
        </w:rPr>
        <w:t>“Por</w:t>
      </w:r>
      <w:r>
        <w:rPr>
          <w:rFonts w:ascii="Arial" w:hAnsi="Arial"/>
          <w:i/>
          <w:spacing w:val="17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7"/>
          <w:sz w:val="24"/>
        </w:rPr>
        <w:t xml:space="preserve"> </w:t>
      </w:r>
      <w:r>
        <w:rPr>
          <w:rFonts w:ascii="Arial" w:hAnsi="Arial"/>
          <w:i/>
          <w:sz w:val="24"/>
        </w:rPr>
        <w:t>cual</w:t>
      </w:r>
      <w:r>
        <w:rPr>
          <w:rFonts w:ascii="Arial" w:hAnsi="Arial"/>
          <w:i/>
          <w:spacing w:val="18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9"/>
          <w:sz w:val="24"/>
        </w:rPr>
        <w:t xml:space="preserve"> </w:t>
      </w:r>
      <w:r>
        <w:rPr>
          <w:rFonts w:ascii="Arial" w:hAnsi="Arial"/>
          <w:i/>
          <w:sz w:val="24"/>
        </w:rPr>
        <w:t>fijan</w:t>
      </w:r>
      <w:r>
        <w:rPr>
          <w:rFonts w:ascii="Arial" w:hAnsi="Arial"/>
          <w:i/>
          <w:spacing w:val="19"/>
          <w:sz w:val="24"/>
        </w:rPr>
        <w:t xml:space="preserve"> </w:t>
      </w:r>
      <w:r>
        <w:rPr>
          <w:rFonts w:ascii="Arial" w:hAnsi="Arial"/>
          <w:i/>
          <w:sz w:val="24"/>
        </w:rPr>
        <w:t>directrices</w:t>
      </w:r>
      <w:r>
        <w:rPr>
          <w:rFonts w:ascii="Arial" w:hAnsi="Arial"/>
          <w:i/>
          <w:spacing w:val="18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18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24"/>
          <w:sz w:val="24"/>
        </w:rPr>
        <w:t xml:space="preserve"> </w:t>
      </w:r>
      <w:r>
        <w:rPr>
          <w:rFonts w:ascii="Arial" w:hAnsi="Arial"/>
          <w:i/>
          <w:sz w:val="24"/>
        </w:rPr>
        <w:t>integración</w:t>
      </w:r>
      <w:r>
        <w:rPr>
          <w:rFonts w:ascii="Arial" w:hAnsi="Arial"/>
          <w:i/>
          <w:spacing w:val="2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9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8"/>
          <w:sz w:val="24"/>
        </w:rPr>
        <w:t xml:space="preserve"> </w:t>
      </w:r>
      <w:r>
        <w:rPr>
          <w:rFonts w:ascii="Arial" w:hAnsi="Arial"/>
          <w:i/>
          <w:sz w:val="24"/>
        </w:rPr>
        <w:t>planes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institucionales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estratégicos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Plan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Acción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parte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entidades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Estado”.</w:t>
      </w:r>
    </w:p>
    <w:p w:rsidR="00FF7BFF" w:rsidRDefault="00FF7BFF">
      <w:pPr>
        <w:pStyle w:val="Textoindependiente"/>
        <w:rPr>
          <w:rFonts w:ascii="Arial"/>
          <w:i/>
          <w:sz w:val="26"/>
        </w:rPr>
      </w:pPr>
    </w:p>
    <w:p w:rsidR="00FF7BFF" w:rsidRDefault="00FF7BFF">
      <w:pPr>
        <w:pStyle w:val="Textoindependiente"/>
        <w:spacing w:before="8"/>
        <w:rPr>
          <w:rFonts w:ascii="Arial"/>
          <w:i/>
          <w:sz w:val="20"/>
        </w:rPr>
      </w:pPr>
    </w:p>
    <w:p w:rsidR="00FF7BFF" w:rsidRDefault="00C33403">
      <w:pPr>
        <w:pStyle w:val="Prrafodelista"/>
        <w:numPr>
          <w:ilvl w:val="0"/>
          <w:numId w:val="4"/>
        </w:numPr>
        <w:tabs>
          <w:tab w:val="left" w:pos="819"/>
        </w:tabs>
        <w:ind w:left="818" w:hanging="361"/>
        <w:jc w:val="left"/>
        <w:rPr>
          <w:sz w:val="24"/>
        </w:rPr>
      </w:pP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1960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2019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modifica el</w:t>
      </w:r>
      <w:r>
        <w:rPr>
          <w:spacing w:val="-4"/>
          <w:sz w:val="24"/>
        </w:rPr>
        <w:t xml:space="preserve"> </w:t>
      </w:r>
      <w:r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sz w:val="24"/>
        </w:rPr>
        <w:t>909 de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FF7BFF" w:rsidRDefault="00FF7BFF">
      <w:pPr>
        <w:pStyle w:val="Textoindependiente"/>
        <w:spacing w:before="9"/>
        <w:rPr>
          <w:sz w:val="23"/>
        </w:rPr>
      </w:pPr>
    </w:p>
    <w:p w:rsidR="00FF7BFF" w:rsidRDefault="00C33403">
      <w:pPr>
        <w:pStyle w:val="Textoindependiente"/>
        <w:spacing w:line="237" w:lineRule="auto"/>
        <w:ind w:left="818" w:right="254"/>
        <w:jc w:val="both"/>
      </w:pPr>
      <w:r>
        <w:t>Criterios</w:t>
      </w:r>
      <w:r>
        <w:rPr>
          <w:spacing w:val="1"/>
        </w:rPr>
        <w:t xml:space="preserve"> </w:t>
      </w:r>
      <w:r>
        <w:t>unificados expedidos por</w:t>
      </w:r>
      <w:r>
        <w:rPr>
          <w:spacing w:val="1"/>
        </w:rPr>
        <w:t xml:space="preserve"> </w:t>
      </w:r>
      <w:r>
        <w:t>la CNSC</w:t>
      </w:r>
      <w:r>
        <w:rPr>
          <w:spacing w:val="1"/>
        </w:rPr>
        <w:t xml:space="preserve"> </w:t>
      </w:r>
      <w:r>
        <w:t>para la provisión de</w:t>
      </w:r>
      <w:r>
        <w:rPr>
          <w:spacing w:val="1"/>
        </w:rPr>
        <w:t xml:space="preserve"> </w:t>
      </w:r>
      <w:r>
        <w:t>empleos públicos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empleos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remoción.</w:t>
      </w:r>
    </w:p>
    <w:p w:rsidR="00FF7BFF" w:rsidRDefault="00FF7BFF">
      <w:pPr>
        <w:pStyle w:val="Textoindependiente"/>
        <w:spacing w:before="6"/>
        <w:rPr>
          <w:sz w:val="27"/>
        </w:rPr>
      </w:pPr>
    </w:p>
    <w:p w:rsidR="00FF7BFF" w:rsidRDefault="00C33403">
      <w:pPr>
        <w:pStyle w:val="Ttulo1"/>
        <w:numPr>
          <w:ilvl w:val="0"/>
          <w:numId w:val="5"/>
        </w:numPr>
        <w:tabs>
          <w:tab w:val="left" w:pos="1327"/>
          <w:tab w:val="left" w:pos="1328"/>
        </w:tabs>
        <w:spacing w:before="0"/>
        <w:ind w:left="1327" w:hanging="510"/>
        <w:jc w:val="left"/>
      </w:pPr>
      <w:r>
        <w:t>PLANTA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</w:t>
      </w: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C33403">
      <w:pPr>
        <w:pStyle w:val="Textoindependiente"/>
        <w:spacing w:before="150" w:line="259" w:lineRule="auto"/>
        <w:ind w:left="818" w:right="256" w:firstLine="9"/>
        <w:jc w:val="both"/>
      </w:pPr>
      <w:r>
        <w:t>Mediante el Decreto 2078 de 2012, se determinó la naturaleza jurídica del Instituto</w:t>
      </w:r>
      <w:r>
        <w:rPr>
          <w:spacing w:val="1"/>
        </w:rPr>
        <w:t xml:space="preserve"> </w:t>
      </w:r>
      <w:r>
        <w:t>Nacional de Vigilancia de Medicamentos y Alimentos -INVIMA como un establecimiento</w:t>
      </w:r>
      <w:r>
        <w:rPr>
          <w:spacing w:val="1"/>
        </w:rPr>
        <w:t xml:space="preserve"> </w:t>
      </w:r>
      <w:r>
        <w:t>público del orden Nacional, de carácter científico y tecnológico, con personería jurídica</w:t>
      </w:r>
      <w:r>
        <w:t>,</w:t>
      </w:r>
      <w:r>
        <w:rPr>
          <w:spacing w:val="1"/>
        </w:rPr>
        <w:t xml:space="preserve"> </w:t>
      </w:r>
      <w:r>
        <w:t>autonomía administrativa y patrimonio independiente, adscrito al Ministerio de Salud y</w:t>
      </w:r>
      <w:r>
        <w:rPr>
          <w:spacing w:val="1"/>
        </w:rPr>
        <w:t xml:space="preserve"> </w:t>
      </w:r>
      <w:r>
        <w:t>Protección Social y perteneciente al Sistema de Salud, así como se fijó su objetivo y</w:t>
      </w:r>
      <w:r>
        <w:rPr>
          <w:spacing w:val="1"/>
        </w:rPr>
        <w:t xml:space="preserve"> </w:t>
      </w:r>
      <w:r>
        <w:t>estructura.</w:t>
      </w:r>
    </w:p>
    <w:p w:rsidR="00FF7BFF" w:rsidRDefault="00C33403">
      <w:pPr>
        <w:pStyle w:val="Textoindependiente"/>
        <w:spacing w:before="117" w:line="237" w:lineRule="auto"/>
        <w:ind w:left="818" w:right="255"/>
        <w:jc w:val="both"/>
      </w:pPr>
      <w:r>
        <w:t xml:space="preserve">Con el Decreto 2079 de 2012, se estableció la planta de personal del </w:t>
      </w:r>
      <w:r>
        <w:t>Instituto Nacional</w:t>
      </w:r>
      <w:r>
        <w:rPr>
          <w:spacing w:val="1"/>
        </w:rPr>
        <w:t xml:space="preserve"> </w:t>
      </w:r>
      <w:r>
        <w:t>de Vigilancia de Medicamentos y Alimentos -INVIMA, la cual se encuentra conformada</w:t>
      </w:r>
      <w:r>
        <w:rPr>
          <w:spacing w:val="1"/>
        </w:rPr>
        <w:t xml:space="preserve"> </w:t>
      </w:r>
      <w:r>
        <w:t>así:</w:t>
      </w:r>
    </w:p>
    <w:p w:rsidR="00FF7BFF" w:rsidRDefault="00FF7BFF">
      <w:pPr>
        <w:spacing w:line="237" w:lineRule="auto"/>
        <w:jc w:val="both"/>
        <w:sectPr w:rsidR="00FF7BFF">
          <w:headerReference w:type="default" r:id="rId13"/>
          <w:footerReference w:type="default" r:id="rId14"/>
          <w:pgSz w:w="12240" w:h="20160"/>
          <w:pgMar w:top="2000" w:right="1160" w:bottom="2280" w:left="600" w:header="805" w:footer="2093" w:gutter="0"/>
          <w:cols w:space="720"/>
        </w:sectPr>
      </w:pPr>
    </w:p>
    <w:p w:rsidR="00FF7BFF" w:rsidRDefault="00FF7BFF">
      <w:pPr>
        <w:pStyle w:val="Textoindependiente"/>
        <w:spacing w:before="9" w:after="1"/>
        <w:rPr>
          <w:sz w:val="19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3374"/>
        <w:gridCol w:w="1930"/>
        <w:gridCol w:w="1695"/>
      </w:tblGrid>
      <w:tr w:rsidR="00FF7BFF">
        <w:trPr>
          <w:trHeight w:val="481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FF7BFF" w:rsidRDefault="00C33403">
            <w:pPr>
              <w:pStyle w:val="TableParagraph"/>
              <w:spacing w:before="89" w:line="285" w:lineRule="auto"/>
              <w:ind w:left="495" w:right="270" w:hanging="19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w w:val="195"/>
                <w:sz w:val="12"/>
              </w:rPr>
              <w:t xml:space="preserve">NÚMERO </w:t>
            </w:r>
            <w:r>
              <w:rPr>
                <w:rFonts w:ascii="Arial" w:hAnsi="Arial"/>
                <w:b/>
                <w:spacing w:val="-3"/>
                <w:w w:val="195"/>
                <w:sz w:val="12"/>
              </w:rPr>
              <w:t>DE</w:t>
            </w:r>
            <w:r>
              <w:rPr>
                <w:rFonts w:ascii="Arial" w:hAnsi="Arial"/>
                <w:b/>
                <w:spacing w:val="-63"/>
                <w:w w:val="1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95"/>
                <w:sz w:val="12"/>
              </w:rPr>
              <w:t>CARGOS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FF7BFF" w:rsidRDefault="00C33403">
            <w:pPr>
              <w:pStyle w:val="TableParagraph"/>
              <w:spacing w:before="12"/>
              <w:ind w:left="47" w:right="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95"/>
                <w:sz w:val="12"/>
              </w:rPr>
              <w:t>DEPENDENCIAS</w:t>
            </w:r>
            <w:r>
              <w:rPr>
                <w:rFonts w:ascii="Arial"/>
                <w:b/>
                <w:spacing w:val="-14"/>
                <w:w w:val="19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95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0" w:line="160" w:lineRule="atLeast"/>
              <w:ind w:left="47" w:right="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3"/>
                <w:w w:val="195"/>
                <w:sz w:val="12"/>
              </w:rPr>
              <w:t xml:space="preserve">DENOMINACIÓN </w:t>
            </w:r>
            <w:r>
              <w:rPr>
                <w:rFonts w:ascii="Arial" w:hAnsi="Arial"/>
                <w:b/>
                <w:spacing w:val="-2"/>
                <w:w w:val="195"/>
                <w:sz w:val="12"/>
              </w:rPr>
              <w:t>DEL</w:t>
            </w:r>
            <w:r>
              <w:rPr>
                <w:rFonts w:ascii="Arial" w:hAnsi="Arial"/>
                <w:b/>
                <w:spacing w:val="-63"/>
                <w:w w:val="1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95"/>
                <w:sz w:val="12"/>
              </w:rPr>
              <w:t>EMPLEO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FF7BFF" w:rsidRDefault="00FF7BFF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:rsidR="00FF7BFF" w:rsidRDefault="00C33403">
            <w:pPr>
              <w:pStyle w:val="TableParagraph"/>
              <w:spacing w:before="0"/>
              <w:ind w:left="471" w:right="44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95"/>
                <w:sz w:val="12"/>
              </w:rPr>
              <w:t>CÓDIGO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FF7BFF" w:rsidRDefault="00FF7BFF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:rsidR="00FF7BFF" w:rsidRDefault="00C33403">
            <w:pPr>
              <w:pStyle w:val="TableParagraph"/>
              <w:spacing w:before="0"/>
              <w:ind w:left="395" w:right="3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95"/>
                <w:sz w:val="12"/>
              </w:rPr>
              <w:t>GRADO</w:t>
            </w:r>
          </w:p>
        </w:tc>
      </w:tr>
      <w:tr w:rsidR="00FF7BFF">
        <w:trPr>
          <w:trHeight w:val="182"/>
        </w:trPr>
        <w:tc>
          <w:tcPr>
            <w:tcW w:w="9002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FF7BFF" w:rsidRDefault="00C33403">
            <w:pPr>
              <w:pStyle w:val="TableParagraph"/>
              <w:spacing w:before="22"/>
              <w:ind w:left="3488" w:right="34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95"/>
                <w:sz w:val="12"/>
              </w:rPr>
              <w:t>PLANTA</w:t>
            </w:r>
            <w:r>
              <w:rPr>
                <w:rFonts w:ascii="Arial"/>
                <w:b/>
                <w:spacing w:val="-14"/>
                <w:w w:val="195"/>
                <w:sz w:val="12"/>
              </w:rPr>
              <w:t xml:space="preserve"> </w:t>
            </w:r>
            <w:r>
              <w:rPr>
                <w:rFonts w:ascii="Arial"/>
                <w:b/>
                <w:w w:val="195"/>
                <w:sz w:val="12"/>
              </w:rPr>
              <w:t>GLOBAL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4"/>
              <w:rPr>
                <w:sz w:val="12"/>
              </w:rPr>
            </w:pPr>
            <w:r>
              <w:rPr>
                <w:spacing w:val="-1"/>
                <w:w w:val="195"/>
                <w:sz w:val="12"/>
              </w:rPr>
              <w:t>Secretario</w:t>
            </w:r>
            <w:r>
              <w:rPr>
                <w:spacing w:val="-1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General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37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22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6</w:t>
            </w:r>
            <w:r>
              <w:rPr>
                <w:spacing w:val="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(seis)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0"/>
              <w:rPr>
                <w:sz w:val="12"/>
              </w:rPr>
            </w:pPr>
            <w:r>
              <w:rPr>
                <w:w w:val="195"/>
                <w:sz w:val="12"/>
              </w:rPr>
              <w:t>Director</w:t>
            </w:r>
            <w:r>
              <w:rPr>
                <w:spacing w:val="-11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Técnico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0" w:right="448"/>
              <w:rPr>
                <w:sz w:val="12"/>
              </w:rPr>
            </w:pPr>
            <w:r>
              <w:rPr>
                <w:w w:val="195"/>
                <w:sz w:val="12"/>
              </w:rPr>
              <w:t>100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21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45"/>
              <w:rPr>
                <w:sz w:val="12"/>
              </w:rPr>
            </w:pPr>
            <w:r>
              <w:rPr>
                <w:w w:val="195"/>
                <w:sz w:val="12"/>
              </w:rPr>
              <w:t>Jefe</w:t>
            </w:r>
            <w:r>
              <w:rPr>
                <w:spacing w:val="-1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de</w:t>
            </w:r>
            <w:r>
              <w:rPr>
                <w:spacing w:val="-1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Oficina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0" w:right="448"/>
              <w:rPr>
                <w:sz w:val="12"/>
              </w:rPr>
            </w:pPr>
            <w:r>
              <w:rPr>
                <w:w w:val="195"/>
                <w:sz w:val="12"/>
              </w:rPr>
              <w:t>137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20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4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(cuatro)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45"/>
              <w:rPr>
                <w:sz w:val="12"/>
              </w:rPr>
            </w:pPr>
            <w:r>
              <w:rPr>
                <w:w w:val="195"/>
                <w:sz w:val="12"/>
              </w:rPr>
              <w:t>Jefe</w:t>
            </w:r>
            <w:r>
              <w:rPr>
                <w:spacing w:val="-1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de</w:t>
            </w:r>
            <w:r>
              <w:rPr>
                <w:spacing w:val="-1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Oficina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0" w:right="448"/>
              <w:rPr>
                <w:sz w:val="12"/>
              </w:rPr>
            </w:pPr>
            <w:r>
              <w:rPr>
                <w:w w:val="195"/>
                <w:sz w:val="12"/>
              </w:rPr>
              <w:t>137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19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3"/>
              <w:rPr>
                <w:sz w:val="12"/>
              </w:rPr>
            </w:pPr>
            <w:r>
              <w:rPr>
                <w:w w:val="195"/>
                <w:sz w:val="12"/>
              </w:rPr>
              <w:t>2</w:t>
            </w:r>
            <w:r>
              <w:rPr>
                <w:spacing w:val="-4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(dos)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4" w:right="45"/>
              <w:rPr>
                <w:sz w:val="12"/>
              </w:rPr>
            </w:pPr>
            <w:r>
              <w:rPr>
                <w:w w:val="195"/>
                <w:sz w:val="12"/>
              </w:rPr>
              <w:t>Jefe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de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Oficina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Asesora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1045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15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42"/>
              <w:rPr>
                <w:sz w:val="12"/>
              </w:rPr>
            </w:pPr>
            <w:r>
              <w:rPr>
                <w:w w:val="195"/>
                <w:sz w:val="12"/>
              </w:rPr>
              <w:t>Asesor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1020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8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9" w:line="160" w:lineRule="atLeast"/>
              <w:ind w:left="748" w:right="280" w:hanging="470"/>
              <w:jc w:val="left"/>
              <w:rPr>
                <w:sz w:val="12"/>
              </w:rPr>
            </w:pPr>
            <w:r>
              <w:rPr>
                <w:w w:val="195"/>
                <w:sz w:val="12"/>
              </w:rPr>
              <w:t>66 (sesenta y</w:t>
            </w:r>
            <w:r>
              <w:rPr>
                <w:spacing w:val="-6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seis)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20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9" w:line="160" w:lineRule="atLeast"/>
              <w:ind w:left="639" w:right="391" w:hanging="217"/>
              <w:jc w:val="left"/>
              <w:rPr>
                <w:sz w:val="12"/>
              </w:rPr>
            </w:pPr>
            <w:r>
              <w:rPr>
                <w:w w:val="195"/>
                <w:sz w:val="12"/>
              </w:rPr>
              <w:t>104</w:t>
            </w:r>
            <w:r>
              <w:rPr>
                <w:spacing w:val="-8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(ciento</w:t>
            </w:r>
            <w:r>
              <w:rPr>
                <w:spacing w:val="-6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cuatro)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18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17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5"/>
              <w:rPr>
                <w:sz w:val="12"/>
              </w:rPr>
            </w:pPr>
            <w:r>
              <w:rPr>
                <w:w w:val="195"/>
                <w:sz w:val="12"/>
              </w:rPr>
              <w:t>103</w:t>
            </w:r>
            <w:r>
              <w:rPr>
                <w:spacing w:val="-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(ciento</w:t>
            </w:r>
            <w:r>
              <w:rPr>
                <w:spacing w:val="-1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tres)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16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4"/>
              <w:rPr>
                <w:sz w:val="12"/>
              </w:rPr>
            </w:pPr>
            <w:r>
              <w:rPr>
                <w:w w:val="195"/>
                <w:sz w:val="12"/>
              </w:rPr>
              <w:t>38</w:t>
            </w:r>
            <w:r>
              <w:rPr>
                <w:spacing w:val="-4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(treinta</w:t>
            </w:r>
            <w:r>
              <w:rPr>
                <w:spacing w:val="-4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y</w:t>
            </w:r>
            <w:r>
              <w:rPr>
                <w:spacing w:val="9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ocho)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15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14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4"/>
              <w:rPr>
                <w:sz w:val="12"/>
              </w:rPr>
            </w:pPr>
            <w:r>
              <w:rPr>
                <w:w w:val="195"/>
                <w:sz w:val="12"/>
              </w:rPr>
              <w:t>15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(quince)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13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6</w:t>
            </w:r>
            <w:r>
              <w:rPr>
                <w:spacing w:val="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(seis)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Profesional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Especializado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12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20" w:line="160" w:lineRule="atLeast"/>
              <w:ind w:left="296" w:right="101" w:hanging="199"/>
              <w:jc w:val="left"/>
              <w:rPr>
                <w:sz w:val="12"/>
              </w:rPr>
            </w:pPr>
            <w:r>
              <w:rPr>
                <w:spacing w:val="-1"/>
                <w:w w:val="195"/>
                <w:sz w:val="12"/>
              </w:rPr>
              <w:t>833</w:t>
            </w:r>
            <w:r>
              <w:rPr>
                <w:spacing w:val="-1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(ochocientos</w:t>
            </w:r>
            <w:r>
              <w:rPr>
                <w:spacing w:val="-6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treinta</w:t>
            </w:r>
            <w:r>
              <w:rPr>
                <w:spacing w:val="1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y</w:t>
            </w:r>
            <w:r>
              <w:rPr>
                <w:spacing w:val="1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tres)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0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Profesional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Universitario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11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3"/>
              <w:rPr>
                <w:sz w:val="12"/>
              </w:rPr>
            </w:pPr>
            <w:r>
              <w:rPr>
                <w:w w:val="195"/>
                <w:sz w:val="12"/>
              </w:rPr>
              <w:t>10</w:t>
            </w:r>
            <w:r>
              <w:rPr>
                <w:spacing w:val="-6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(diez)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0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Profesional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Universitario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9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3"/>
              <w:rPr>
                <w:sz w:val="12"/>
              </w:rPr>
            </w:pPr>
            <w:r>
              <w:rPr>
                <w:w w:val="195"/>
                <w:sz w:val="12"/>
              </w:rPr>
              <w:t>11</w:t>
            </w:r>
            <w:r>
              <w:rPr>
                <w:spacing w:val="-10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(once)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30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Profesional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Universitario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7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3"/>
              <w:rPr>
                <w:sz w:val="12"/>
              </w:rPr>
            </w:pPr>
            <w:r>
              <w:rPr>
                <w:w w:val="195"/>
                <w:sz w:val="12"/>
              </w:rPr>
              <w:t>10</w:t>
            </w:r>
            <w:r>
              <w:rPr>
                <w:spacing w:val="-6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(diez)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30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Profesional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Universitario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6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6</w:t>
            </w:r>
            <w:r>
              <w:rPr>
                <w:spacing w:val="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(seis)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0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Profesional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Universitario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5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4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(cuatro)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0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Profesional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Universitario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4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3 (tres)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30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Profesional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Universitario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2044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2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31"/>
              <w:rPr>
                <w:sz w:val="12"/>
              </w:rPr>
            </w:pPr>
            <w:r>
              <w:rPr>
                <w:w w:val="195"/>
                <w:sz w:val="12"/>
              </w:rPr>
              <w:t>Técnico</w:t>
            </w:r>
            <w:r>
              <w:rPr>
                <w:spacing w:val="-1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Administrativo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3124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16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4"/>
              <w:rPr>
                <w:sz w:val="12"/>
              </w:rPr>
            </w:pPr>
            <w:r>
              <w:rPr>
                <w:spacing w:val="-1"/>
                <w:w w:val="195"/>
                <w:sz w:val="12"/>
              </w:rPr>
              <w:t>109</w:t>
            </w:r>
            <w:r>
              <w:rPr>
                <w:spacing w:val="-15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(ciento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nueve)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1"/>
              <w:rPr>
                <w:sz w:val="12"/>
              </w:rPr>
            </w:pPr>
            <w:r>
              <w:rPr>
                <w:w w:val="195"/>
                <w:sz w:val="12"/>
              </w:rPr>
              <w:t>Técnico</w:t>
            </w:r>
            <w:r>
              <w:rPr>
                <w:spacing w:val="-1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Administrativo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3124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14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Técnico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spacing w:val="-2"/>
                <w:w w:val="195"/>
                <w:sz w:val="12"/>
              </w:rPr>
              <w:t>Operativo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3132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16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4"/>
              <w:rPr>
                <w:sz w:val="12"/>
              </w:rPr>
            </w:pPr>
            <w:r>
              <w:rPr>
                <w:w w:val="195"/>
                <w:sz w:val="12"/>
              </w:rPr>
              <w:t>80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(ochenta)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Técnico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spacing w:val="-2"/>
                <w:w w:val="195"/>
                <w:sz w:val="12"/>
              </w:rPr>
              <w:t>Operativo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3132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14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" w:right="45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Técnico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spacing w:val="-2"/>
                <w:w w:val="195"/>
                <w:sz w:val="12"/>
              </w:rPr>
              <w:t>Operativo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3132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12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30"/>
              <w:rPr>
                <w:sz w:val="12"/>
              </w:rPr>
            </w:pPr>
            <w:r>
              <w:rPr>
                <w:w w:val="195"/>
                <w:sz w:val="12"/>
              </w:rPr>
              <w:t>Auxiliar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de</w:t>
            </w:r>
            <w:r>
              <w:rPr>
                <w:spacing w:val="-1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Técnico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3054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w w:val="195"/>
                <w:sz w:val="12"/>
              </w:rPr>
              <w:t>6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6</w:t>
            </w:r>
            <w:r>
              <w:rPr>
                <w:spacing w:val="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(seis)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Secretario</w:t>
            </w:r>
            <w:r>
              <w:rPr>
                <w:spacing w:val="-11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Ejecutivo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4210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18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3 (tres)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Secretario</w:t>
            </w:r>
            <w:r>
              <w:rPr>
                <w:spacing w:val="-11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Ejecutivo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4210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16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3"/>
              <w:rPr>
                <w:sz w:val="12"/>
              </w:rPr>
            </w:pPr>
            <w:r>
              <w:rPr>
                <w:w w:val="195"/>
                <w:sz w:val="12"/>
              </w:rPr>
              <w:t>11</w:t>
            </w:r>
            <w:r>
              <w:rPr>
                <w:spacing w:val="-10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(once)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45"/>
              <w:rPr>
                <w:sz w:val="12"/>
              </w:rPr>
            </w:pPr>
            <w:r>
              <w:rPr>
                <w:w w:val="195"/>
                <w:sz w:val="12"/>
              </w:rPr>
              <w:t>Secretario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4178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14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4"/>
              <w:rPr>
                <w:sz w:val="12"/>
              </w:rPr>
            </w:pPr>
            <w:r>
              <w:rPr>
                <w:w w:val="195"/>
                <w:sz w:val="12"/>
              </w:rPr>
              <w:t>37</w:t>
            </w:r>
            <w:r>
              <w:rPr>
                <w:spacing w:val="-1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(treinta y</w:t>
            </w:r>
            <w:r>
              <w:rPr>
                <w:spacing w:val="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siete)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30"/>
              <w:rPr>
                <w:sz w:val="12"/>
              </w:rPr>
            </w:pPr>
            <w:r>
              <w:rPr>
                <w:w w:val="195"/>
                <w:sz w:val="12"/>
              </w:rPr>
              <w:t>Auxiliar</w:t>
            </w:r>
            <w:r>
              <w:rPr>
                <w:spacing w:val="-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Administrativo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20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4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(cuatro)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0"/>
              <w:rPr>
                <w:sz w:val="12"/>
              </w:rPr>
            </w:pPr>
            <w:r>
              <w:rPr>
                <w:w w:val="195"/>
                <w:sz w:val="12"/>
              </w:rPr>
              <w:t>Auxiliar</w:t>
            </w:r>
            <w:r>
              <w:rPr>
                <w:spacing w:val="-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Administrativo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17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3"/>
              <w:rPr>
                <w:sz w:val="12"/>
              </w:rPr>
            </w:pPr>
            <w:r>
              <w:rPr>
                <w:w w:val="195"/>
                <w:sz w:val="12"/>
              </w:rPr>
              <w:t>2</w:t>
            </w:r>
            <w:r>
              <w:rPr>
                <w:spacing w:val="-4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(dos)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7" w:right="30"/>
              <w:rPr>
                <w:sz w:val="12"/>
              </w:rPr>
            </w:pPr>
            <w:r>
              <w:rPr>
                <w:w w:val="195"/>
                <w:sz w:val="12"/>
              </w:rPr>
              <w:t>Auxiliar</w:t>
            </w:r>
            <w:r>
              <w:rPr>
                <w:spacing w:val="-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Administrativo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12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3 (tres)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30"/>
              <w:rPr>
                <w:sz w:val="12"/>
              </w:rPr>
            </w:pPr>
            <w:r>
              <w:rPr>
                <w:w w:val="195"/>
                <w:sz w:val="12"/>
              </w:rPr>
              <w:t>Auxiliar</w:t>
            </w:r>
            <w:r>
              <w:rPr>
                <w:spacing w:val="-5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Administrativo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4044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10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7" w:right="45"/>
              <w:rPr>
                <w:sz w:val="12"/>
              </w:rPr>
            </w:pPr>
            <w:r>
              <w:rPr>
                <w:w w:val="195"/>
                <w:sz w:val="12"/>
              </w:rPr>
              <w:t>Auxiliar</w:t>
            </w:r>
            <w:r>
              <w:rPr>
                <w:spacing w:val="-14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de</w:t>
            </w:r>
            <w:r>
              <w:rPr>
                <w:spacing w:val="-1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Servicios</w:t>
            </w:r>
            <w:r>
              <w:rPr>
                <w:spacing w:val="-3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Generales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4064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15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24" w:right="2"/>
              <w:rPr>
                <w:sz w:val="12"/>
              </w:rPr>
            </w:pPr>
            <w:r>
              <w:rPr>
                <w:w w:val="195"/>
                <w:sz w:val="12"/>
              </w:rPr>
              <w:t>1</w:t>
            </w:r>
            <w:r>
              <w:rPr>
                <w:spacing w:val="-12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(uno)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5" w:right="45"/>
              <w:rPr>
                <w:sz w:val="12"/>
              </w:rPr>
            </w:pPr>
            <w:r>
              <w:rPr>
                <w:spacing w:val="-2"/>
                <w:w w:val="195"/>
                <w:sz w:val="12"/>
              </w:rPr>
              <w:t>Operario</w:t>
            </w:r>
            <w:r>
              <w:rPr>
                <w:spacing w:val="-13"/>
                <w:w w:val="195"/>
                <w:sz w:val="12"/>
              </w:rPr>
              <w:t xml:space="preserve"> </w:t>
            </w:r>
            <w:r>
              <w:rPr>
                <w:spacing w:val="-1"/>
                <w:w w:val="195"/>
                <w:sz w:val="12"/>
              </w:rPr>
              <w:t>Calificado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4169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8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11</w:t>
            </w:r>
          </w:p>
        </w:tc>
      </w:tr>
      <w:tr w:rsidR="00FF7BFF">
        <w:trPr>
          <w:trHeight w:val="375"/>
        </w:trPr>
        <w:tc>
          <w:tcPr>
            <w:tcW w:w="2003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24" w:right="21"/>
              <w:rPr>
                <w:sz w:val="12"/>
              </w:rPr>
            </w:pPr>
            <w:r>
              <w:rPr>
                <w:w w:val="195"/>
                <w:sz w:val="12"/>
              </w:rPr>
              <w:t>8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(ocho)</w:t>
            </w:r>
          </w:p>
        </w:tc>
        <w:tc>
          <w:tcPr>
            <w:tcW w:w="3374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5" w:right="45"/>
              <w:rPr>
                <w:sz w:val="12"/>
              </w:rPr>
            </w:pPr>
            <w:r>
              <w:rPr>
                <w:w w:val="195"/>
                <w:sz w:val="12"/>
              </w:rPr>
              <w:t>Conductor</w:t>
            </w:r>
            <w:r>
              <w:rPr>
                <w:spacing w:val="-7"/>
                <w:w w:val="195"/>
                <w:sz w:val="12"/>
              </w:rPr>
              <w:t xml:space="preserve"> </w:t>
            </w:r>
            <w:r>
              <w:rPr>
                <w:w w:val="195"/>
                <w:sz w:val="12"/>
              </w:rPr>
              <w:t>Mecánico</w:t>
            </w:r>
          </w:p>
        </w:tc>
        <w:tc>
          <w:tcPr>
            <w:tcW w:w="1930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468" w:right="448"/>
              <w:rPr>
                <w:sz w:val="12"/>
              </w:rPr>
            </w:pPr>
            <w:r>
              <w:rPr>
                <w:w w:val="195"/>
                <w:sz w:val="12"/>
              </w:rPr>
              <w:t>4103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19"/>
              <w:ind w:left="373" w:right="369"/>
              <w:rPr>
                <w:sz w:val="12"/>
              </w:rPr>
            </w:pPr>
            <w:r>
              <w:rPr>
                <w:w w:val="195"/>
                <w:sz w:val="12"/>
              </w:rPr>
              <w:t>11</w:t>
            </w:r>
          </w:p>
        </w:tc>
      </w:tr>
    </w:tbl>
    <w:p w:rsidR="00FF7BFF" w:rsidRDefault="00FF7BFF">
      <w:pPr>
        <w:rPr>
          <w:sz w:val="12"/>
        </w:rPr>
        <w:sectPr w:rsidR="00FF7BFF">
          <w:pgSz w:w="12240" w:h="20160"/>
          <w:pgMar w:top="2000" w:right="1160" w:bottom="2280" w:left="600" w:header="805" w:footer="2093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1"/>
        <w:rPr>
          <w:sz w:val="26"/>
        </w:rPr>
      </w:pPr>
    </w:p>
    <w:p w:rsidR="00FF7BFF" w:rsidRDefault="00C33403">
      <w:pPr>
        <w:pStyle w:val="Textoindependiente"/>
        <w:spacing w:before="95" w:line="237" w:lineRule="auto"/>
        <w:ind w:left="818" w:right="261"/>
        <w:jc w:val="both"/>
      </w:pP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precitado</w:t>
      </w:r>
      <w:r>
        <w:rPr>
          <w:spacing w:val="-4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2079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2012,</w:t>
      </w:r>
      <w:r>
        <w:rPr>
          <w:spacing w:val="-5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una</w:t>
      </w:r>
      <w:r>
        <w:rPr>
          <w:spacing w:val="-64"/>
        </w:rPr>
        <w:t xml:space="preserve"> </w:t>
      </w:r>
      <w:r>
        <w:t>planta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1.520</w:t>
      </w:r>
      <w:r>
        <w:rPr>
          <w:spacing w:val="1"/>
        </w:rPr>
        <w:t xml:space="preserve"> </w:t>
      </w:r>
      <w:r>
        <w:t>cargos,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contaron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apropiación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28 de</w:t>
      </w:r>
      <w:r>
        <w:rPr>
          <w:spacing w:val="-1"/>
        </w:rPr>
        <w:t xml:space="preserve"> </w:t>
      </w:r>
      <w:r>
        <w:t>febrero de 2016.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6"/>
        <w:rPr>
          <w:sz w:val="26"/>
        </w:rPr>
      </w:pPr>
    </w:p>
    <w:p w:rsidR="00FF7BFF" w:rsidRDefault="00C33403">
      <w:pPr>
        <w:pStyle w:val="Textoindependiente"/>
        <w:spacing w:before="1" w:line="259" w:lineRule="auto"/>
        <w:ind w:left="818" w:right="256"/>
        <w:jc w:val="both"/>
      </w:pP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solicitud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Ministerio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Hacienda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Crédito</w:t>
      </w:r>
      <w:r>
        <w:rPr>
          <w:spacing w:val="-16"/>
        </w:rPr>
        <w:t xml:space="preserve"> </w:t>
      </w:r>
      <w:r>
        <w:t>Público,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planta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certificada</w:t>
      </w:r>
      <w:r>
        <w:rPr>
          <w:spacing w:val="-65"/>
        </w:rPr>
        <w:t xml:space="preserve"> </w:t>
      </w:r>
      <w:r>
        <w:t>a 29 de febrero de 2016, fue reportada en 1.320 cargos los cuales correspondían a los</w:t>
      </w:r>
      <w:r>
        <w:rPr>
          <w:spacing w:val="1"/>
        </w:rPr>
        <w:t xml:space="preserve"> </w:t>
      </w:r>
      <w:r>
        <w:t>nombrados a la fecha, posteriormente y en cumplimiento a la Ley 617 de 2000, se</w:t>
      </w:r>
      <w:r>
        <w:rPr>
          <w:spacing w:val="1"/>
        </w:rPr>
        <w:t xml:space="preserve"> </w:t>
      </w:r>
      <w:r>
        <w:rPr>
          <w:spacing w:val="-1"/>
        </w:rPr>
        <w:t>dictaron</w:t>
      </w:r>
      <w:r>
        <w:rPr>
          <w:spacing w:val="-16"/>
        </w:rPr>
        <w:t xml:space="preserve"> </w:t>
      </w:r>
      <w:r>
        <w:rPr>
          <w:spacing w:val="-1"/>
        </w:rPr>
        <w:t>normas</w:t>
      </w:r>
      <w:r>
        <w:rPr>
          <w:spacing w:val="-17"/>
        </w:rPr>
        <w:t xml:space="preserve"> </w:t>
      </w:r>
      <w:r>
        <w:rPr>
          <w:spacing w:val="-1"/>
        </w:rPr>
        <w:t>tendientes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racionalización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gasto</w:t>
      </w:r>
      <w:r>
        <w:rPr>
          <w:spacing w:val="-16"/>
        </w:rPr>
        <w:t xml:space="preserve"> </w:t>
      </w:r>
      <w:r>
        <w:t>público,</w:t>
      </w:r>
      <w:r>
        <w:rPr>
          <w:spacing w:val="-16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impidió</w:t>
      </w:r>
      <w:r>
        <w:rPr>
          <w:spacing w:val="-14"/>
        </w:rPr>
        <w:t xml:space="preserve"> </w:t>
      </w:r>
      <w:r>
        <w:t>continu</w:t>
      </w:r>
      <w:r>
        <w:t>ar</w:t>
      </w:r>
      <w:r>
        <w:rPr>
          <w:spacing w:val="-65"/>
        </w:rPr>
        <w:t xml:space="preserve"> </w:t>
      </w:r>
      <w:r>
        <w:t>con la incorporación de los 200 cargos restantes aprobados, sin embargo, para el año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se vincularon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 reduciendo</w:t>
      </w:r>
      <w:r>
        <w:rPr>
          <w:spacing w:val="-3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cantidad.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6"/>
        <w:rPr>
          <w:sz w:val="20"/>
        </w:rPr>
      </w:pPr>
    </w:p>
    <w:p w:rsidR="00FF7BFF" w:rsidRDefault="00C33403">
      <w:pPr>
        <w:pStyle w:val="Textoindependiente"/>
        <w:spacing w:line="259" w:lineRule="auto"/>
        <w:ind w:left="818" w:right="256"/>
        <w:jc w:val="both"/>
      </w:pPr>
      <w:r>
        <w:t>De acuerdo a lo expuesto es necesario contar con los recursos que permitan culminar la</w:t>
      </w:r>
      <w:r>
        <w:rPr>
          <w:spacing w:val="-65"/>
        </w:rPr>
        <w:t xml:space="preserve"> </w:t>
      </w:r>
      <w:r>
        <w:t>implementación del rediseño institucional en el lnvima, máxime teniendo en cuenta que</w:t>
      </w:r>
      <w:r>
        <w:rPr>
          <w:spacing w:val="1"/>
        </w:rPr>
        <w:t xml:space="preserve"> </w:t>
      </w:r>
      <w:r>
        <w:t>dentro de los 189 cargos restantes existen perfiles de personal diseñados para ejer</w:t>
      </w:r>
      <w:r>
        <w:t>cer</w:t>
      </w:r>
      <w:r>
        <w:rPr>
          <w:spacing w:val="1"/>
        </w:rPr>
        <w:t xml:space="preserve"> </w:t>
      </w:r>
      <w:r>
        <w:t>actividades de Inspección, Vigilancia y Control Sanitario, esto en pro de garantizar la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de los Colombianos, lo</w:t>
      </w:r>
      <w:r>
        <w:rPr>
          <w:spacing w:val="-3"/>
        </w:rPr>
        <w:t xml:space="preserve"> </w:t>
      </w:r>
      <w:r>
        <w:t>cual se discrimina así:</w:t>
      </w:r>
    </w:p>
    <w:p w:rsidR="00FF7BFF" w:rsidRDefault="00FF7BFF">
      <w:pPr>
        <w:spacing w:line="259" w:lineRule="auto"/>
        <w:jc w:val="both"/>
        <w:sectPr w:rsidR="00FF7BFF">
          <w:headerReference w:type="default" r:id="rId15"/>
          <w:footerReference w:type="default" r:id="rId16"/>
          <w:pgSz w:w="12240" w:h="20160"/>
          <w:pgMar w:top="2000" w:right="1160" w:bottom="2280" w:left="600" w:header="805" w:footer="2093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10" w:after="1"/>
        <w:rPr>
          <w:sz w:val="12"/>
        </w:rPr>
      </w:pP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303"/>
        <w:gridCol w:w="1200"/>
        <w:gridCol w:w="2169"/>
        <w:gridCol w:w="1702"/>
      </w:tblGrid>
      <w:tr w:rsidR="00FF7BFF">
        <w:trPr>
          <w:trHeight w:val="599"/>
        </w:trPr>
        <w:tc>
          <w:tcPr>
            <w:tcW w:w="2835" w:type="dxa"/>
            <w:shd w:val="clear" w:color="auto" w:fill="E7E6E6"/>
          </w:tcPr>
          <w:p w:rsidR="00FF7BFF" w:rsidRDefault="00C33403">
            <w:pPr>
              <w:pStyle w:val="TableParagraph"/>
              <w:spacing w:before="45"/>
              <w:ind w:left="954" w:right="265" w:hanging="66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DENOMINACIÓN DEL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EMPLEO</w:t>
            </w:r>
          </w:p>
        </w:tc>
        <w:tc>
          <w:tcPr>
            <w:tcW w:w="1303" w:type="dxa"/>
            <w:shd w:val="clear" w:color="auto" w:fill="E7E6E6"/>
          </w:tcPr>
          <w:p w:rsidR="00FF7BFF" w:rsidRDefault="00C33403">
            <w:pPr>
              <w:pStyle w:val="TableParagraph"/>
              <w:spacing w:before="172"/>
              <w:ind w:left="186" w:righ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</w:p>
        </w:tc>
        <w:tc>
          <w:tcPr>
            <w:tcW w:w="1200" w:type="dxa"/>
            <w:shd w:val="clear" w:color="auto" w:fill="E7E6E6"/>
          </w:tcPr>
          <w:p w:rsidR="00FF7BFF" w:rsidRDefault="00C33403">
            <w:pPr>
              <w:pStyle w:val="TableParagraph"/>
              <w:spacing w:before="172"/>
              <w:ind w:left="172" w:right="1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GRADO</w:t>
            </w:r>
          </w:p>
        </w:tc>
        <w:tc>
          <w:tcPr>
            <w:tcW w:w="2169" w:type="dxa"/>
            <w:shd w:val="clear" w:color="auto" w:fill="E7E6E6"/>
          </w:tcPr>
          <w:p w:rsidR="00FF7BFF" w:rsidRDefault="00C33403">
            <w:pPr>
              <w:pStyle w:val="TableParagraph"/>
              <w:spacing w:before="45"/>
              <w:ind w:left="309" w:right="277" w:firstLine="28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FUNCIONARIO</w:t>
            </w:r>
          </w:p>
        </w:tc>
        <w:tc>
          <w:tcPr>
            <w:tcW w:w="1702" w:type="dxa"/>
            <w:shd w:val="clear" w:color="auto" w:fill="E7E6E6"/>
          </w:tcPr>
          <w:p w:rsidR="00FF7BFF" w:rsidRDefault="00C33403">
            <w:pPr>
              <w:pStyle w:val="TableParagraph"/>
              <w:spacing w:before="45"/>
              <w:ind w:left="248" w:right="213" w:firstLine="23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VACANTES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44" w:right="512" w:firstLine="91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ESPECIALIZADO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2028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18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3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44" w:right="512" w:firstLine="91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ESPECIALIZADO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2028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16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2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44" w:right="512" w:firstLine="91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ESPECIALIZADO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2028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15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2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44" w:right="512" w:firstLine="91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ESPECIALIZADO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2028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13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1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63" w:right="530" w:firstLine="72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1" w:line="234" w:lineRule="exact"/>
              <w:ind w:left="185" w:right="173"/>
            </w:pPr>
            <w:r>
              <w:t>2044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1" w:line="234" w:lineRule="exact"/>
              <w:ind w:left="172" w:right="158"/>
            </w:pPr>
            <w:r>
              <w:t>11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1" w:line="234" w:lineRule="exact"/>
              <w:ind w:left="648" w:right="636"/>
            </w:pPr>
            <w:r>
              <w:t>156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63" w:right="530" w:firstLine="72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2"/>
            </w:pPr>
            <w:r>
              <w:t>9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4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63" w:right="530" w:firstLine="72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2"/>
            </w:pPr>
            <w:r>
              <w:t>7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2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63" w:right="530" w:firstLine="72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2"/>
            </w:pPr>
            <w:r>
              <w:t>6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1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63" w:right="530" w:firstLine="72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2"/>
            </w:pPr>
            <w:r>
              <w:t>5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1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563" w:right="530" w:firstLine="72"/>
              <w:jc w:val="left"/>
            </w:pPr>
            <w:r>
              <w:t>PROFESIONAL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2044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2"/>
            </w:pPr>
            <w:r>
              <w:t>4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1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484" w:right="450" w:firstLine="439"/>
              <w:jc w:val="left"/>
            </w:pPr>
            <w:r>
              <w:t>TÉCNICO</w:t>
            </w:r>
            <w:r>
              <w:rPr>
                <w:spacing w:val="1"/>
              </w:rPr>
              <w:t xml:space="preserve"> </w:t>
            </w:r>
            <w:r>
              <w:t>ADMINISTRATIVO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3124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14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1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61" w:right="47"/>
            </w:pP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OPERATIVO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3132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14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2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61" w:right="50"/>
            </w:pPr>
            <w:r>
              <w:t>AUXILIAR</w:t>
            </w:r>
            <w:r>
              <w:rPr>
                <w:spacing w:val="-4"/>
              </w:rPr>
              <w:t xml:space="preserve"> </w:t>
            </w:r>
            <w:r>
              <w:t>TÉCNICO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3054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2"/>
            </w:pPr>
            <w:r>
              <w:t>6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1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801" w:right="682" w:hanging="99"/>
              <w:jc w:val="left"/>
            </w:pPr>
            <w:r>
              <w:rPr>
                <w:spacing w:val="-1"/>
              </w:rPr>
              <w:t>SECRETARIO</w:t>
            </w:r>
            <w:r>
              <w:rPr>
                <w:spacing w:val="-59"/>
              </w:rPr>
              <w:t xml:space="preserve"> </w:t>
            </w:r>
            <w:r>
              <w:t>EJECUTIVO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4210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21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1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484" w:right="450" w:firstLine="431"/>
              <w:jc w:val="left"/>
            </w:pPr>
            <w:r>
              <w:t>AUXILIAR</w:t>
            </w:r>
            <w:r>
              <w:rPr>
                <w:spacing w:val="1"/>
              </w:rPr>
              <w:t xml:space="preserve"> </w:t>
            </w:r>
            <w:r>
              <w:t>ADMINISTRATIVO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4044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20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5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801" w:right="682" w:hanging="99"/>
              <w:jc w:val="left"/>
            </w:pPr>
            <w:r>
              <w:rPr>
                <w:spacing w:val="-1"/>
              </w:rPr>
              <w:t>SECRETARIO</w:t>
            </w:r>
            <w:r>
              <w:rPr>
                <w:spacing w:val="-59"/>
              </w:rPr>
              <w:t xml:space="preserve"> </w:t>
            </w:r>
            <w:r>
              <w:t>EJECUTIVO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85" w:right="173"/>
            </w:pPr>
            <w:r>
              <w:t>4210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72" w:right="158"/>
            </w:pPr>
            <w:r>
              <w:t>18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4" w:lineRule="exact"/>
              <w:ind w:left="13"/>
            </w:pPr>
            <w:r>
              <w:t>2</w:t>
            </w:r>
          </w:p>
        </w:tc>
      </w:tr>
      <w:tr w:rsidR="00FF7BFF">
        <w:trPr>
          <w:trHeight w:val="503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484" w:right="450" w:firstLine="431"/>
              <w:jc w:val="left"/>
            </w:pPr>
            <w:r>
              <w:t>AUXILIAR</w:t>
            </w:r>
            <w:r>
              <w:rPr>
                <w:spacing w:val="1"/>
              </w:rPr>
              <w:t xml:space="preserve"> </w:t>
            </w:r>
            <w:r>
              <w:t>ADMINISTRATIVO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2" w:lineRule="exact"/>
              <w:ind w:left="185" w:right="173"/>
            </w:pPr>
            <w:r>
              <w:t>4044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2" w:lineRule="exact"/>
              <w:ind w:left="172" w:right="158"/>
            </w:pPr>
            <w:r>
              <w:t>17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jc w:val="left"/>
              <w:rPr>
                <w:sz w:val="21"/>
              </w:rPr>
            </w:pPr>
          </w:p>
          <w:p w:rsidR="00FF7BFF" w:rsidRDefault="00C33403">
            <w:pPr>
              <w:pStyle w:val="TableParagraph"/>
              <w:spacing w:before="0" w:line="232" w:lineRule="exact"/>
              <w:ind w:left="13"/>
            </w:pPr>
            <w:r>
              <w:t>1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C33403">
            <w:pPr>
              <w:pStyle w:val="TableParagraph"/>
              <w:spacing w:before="0" w:line="252" w:lineRule="exact"/>
              <w:ind w:left="801" w:right="682" w:hanging="99"/>
              <w:jc w:val="left"/>
            </w:pPr>
            <w:r>
              <w:rPr>
                <w:spacing w:val="-1"/>
              </w:rPr>
              <w:t>SECRETARIO</w:t>
            </w:r>
            <w:r>
              <w:rPr>
                <w:spacing w:val="-59"/>
              </w:rPr>
              <w:t xml:space="preserve"> </w:t>
            </w:r>
            <w:r>
              <w:t>EJECUTIVO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spacing w:before="0"/>
              <w:jc w:val="left"/>
            </w:pPr>
          </w:p>
          <w:p w:rsidR="00FF7BFF" w:rsidRDefault="00C33403">
            <w:pPr>
              <w:pStyle w:val="TableParagraph"/>
              <w:spacing w:before="1" w:line="232" w:lineRule="exact"/>
              <w:ind w:left="185" w:right="173"/>
            </w:pPr>
            <w:r>
              <w:t>4210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spacing w:before="0"/>
              <w:jc w:val="left"/>
            </w:pPr>
          </w:p>
          <w:p w:rsidR="00FF7BFF" w:rsidRDefault="00C33403">
            <w:pPr>
              <w:pStyle w:val="TableParagraph"/>
              <w:spacing w:before="1" w:line="232" w:lineRule="exact"/>
              <w:ind w:left="172" w:right="158"/>
            </w:pPr>
            <w:r>
              <w:t>16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spacing w:before="0"/>
              <w:jc w:val="left"/>
            </w:pPr>
          </w:p>
          <w:p w:rsidR="00FF7BFF" w:rsidRDefault="00C33403">
            <w:pPr>
              <w:pStyle w:val="TableParagraph"/>
              <w:spacing w:before="1" w:line="232" w:lineRule="exact"/>
              <w:ind w:left="13"/>
            </w:pPr>
            <w:r>
              <w:t>1</w:t>
            </w:r>
          </w:p>
        </w:tc>
      </w:tr>
      <w:tr w:rsidR="00FF7BFF">
        <w:trPr>
          <w:trHeight w:val="505"/>
        </w:trPr>
        <w:tc>
          <w:tcPr>
            <w:tcW w:w="2835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0" w:line="232" w:lineRule="exact"/>
              <w:ind w:left="61" w:right="52"/>
            </w:pPr>
            <w:r>
              <w:t>SECRETARIO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0" w:line="232" w:lineRule="exact"/>
              <w:ind w:left="185" w:right="173"/>
            </w:pPr>
            <w:r>
              <w:t>4178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0" w:line="232" w:lineRule="exact"/>
              <w:ind w:left="172" w:right="158"/>
            </w:pPr>
            <w:r>
              <w:t>14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0" w:line="232" w:lineRule="exact"/>
              <w:ind w:left="13"/>
            </w:pPr>
            <w:r>
              <w:t>1</w:t>
            </w:r>
          </w:p>
        </w:tc>
      </w:tr>
      <w:tr w:rsidR="00FF7BFF">
        <w:trPr>
          <w:trHeight w:val="506"/>
        </w:trPr>
        <w:tc>
          <w:tcPr>
            <w:tcW w:w="2835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1" w:line="232" w:lineRule="exact"/>
              <w:ind w:left="61" w:right="52"/>
            </w:pPr>
            <w:r>
              <w:t>CONDUCTOR</w:t>
            </w:r>
            <w:r>
              <w:rPr>
                <w:spacing w:val="-5"/>
              </w:rPr>
              <w:t xml:space="preserve"> </w:t>
            </w:r>
            <w:r>
              <w:t>MECÁNICO</w:t>
            </w:r>
          </w:p>
        </w:tc>
        <w:tc>
          <w:tcPr>
            <w:tcW w:w="1303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1" w:line="232" w:lineRule="exact"/>
              <w:ind w:left="185" w:right="173"/>
            </w:pPr>
            <w:r>
              <w:t>4103</w:t>
            </w:r>
          </w:p>
        </w:tc>
        <w:tc>
          <w:tcPr>
            <w:tcW w:w="1200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1" w:line="232" w:lineRule="exact"/>
              <w:ind w:left="172" w:right="158"/>
            </w:pPr>
            <w:r>
              <w:t>11</w:t>
            </w:r>
          </w:p>
        </w:tc>
        <w:tc>
          <w:tcPr>
            <w:tcW w:w="2169" w:type="dxa"/>
          </w:tcPr>
          <w:p w:rsidR="00FF7BFF" w:rsidRDefault="00C33403">
            <w:pPr>
              <w:pStyle w:val="TableParagraph"/>
              <w:spacing w:before="0" w:line="252" w:lineRule="exact"/>
              <w:ind w:left="254" w:right="233" w:firstLine="98"/>
              <w:jc w:val="left"/>
            </w:pPr>
            <w:r>
              <w:t>VACANTE SIN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PRESUPUESTO</w:t>
            </w:r>
          </w:p>
        </w:tc>
        <w:tc>
          <w:tcPr>
            <w:tcW w:w="1702" w:type="dxa"/>
          </w:tcPr>
          <w:p w:rsidR="00FF7BFF" w:rsidRDefault="00FF7BFF">
            <w:pPr>
              <w:pStyle w:val="TableParagraph"/>
              <w:spacing w:before="1"/>
              <w:jc w:val="left"/>
            </w:pPr>
          </w:p>
          <w:p w:rsidR="00FF7BFF" w:rsidRDefault="00C33403">
            <w:pPr>
              <w:pStyle w:val="TableParagraph"/>
              <w:spacing w:before="1" w:line="232" w:lineRule="exact"/>
              <w:ind w:left="13"/>
            </w:pPr>
            <w:r>
              <w:t>1</w:t>
            </w:r>
          </w:p>
        </w:tc>
      </w:tr>
      <w:tr w:rsidR="00FF7BFF">
        <w:trPr>
          <w:trHeight w:val="301"/>
        </w:trPr>
        <w:tc>
          <w:tcPr>
            <w:tcW w:w="7507" w:type="dxa"/>
            <w:gridSpan w:val="4"/>
            <w:shd w:val="clear" w:color="auto" w:fill="E7E6E6"/>
          </w:tcPr>
          <w:p w:rsidR="00FF7BFF" w:rsidRDefault="00C33403">
            <w:pPr>
              <w:pStyle w:val="TableParagraph"/>
              <w:spacing w:before="24"/>
              <w:ind w:left="3370" w:right="33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702" w:type="dxa"/>
            <w:shd w:val="clear" w:color="auto" w:fill="E7E6E6"/>
          </w:tcPr>
          <w:p w:rsidR="00FF7BFF" w:rsidRDefault="00C33403">
            <w:pPr>
              <w:pStyle w:val="TableParagraph"/>
              <w:spacing w:before="48" w:line="234" w:lineRule="exact"/>
              <w:ind w:left="648" w:right="6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189</w:t>
            </w:r>
          </w:p>
        </w:tc>
      </w:tr>
    </w:tbl>
    <w:p w:rsidR="00FF7BFF" w:rsidRDefault="00FF7BFF">
      <w:pPr>
        <w:spacing w:line="234" w:lineRule="exact"/>
        <w:rPr>
          <w:rFonts w:ascii="Arial"/>
        </w:rPr>
        <w:sectPr w:rsidR="00FF7BFF">
          <w:pgSz w:w="12240" w:h="20160"/>
          <w:pgMar w:top="2000" w:right="1160" w:bottom="2280" w:left="600" w:header="805" w:footer="2093" w:gutter="0"/>
          <w:cols w:space="720"/>
        </w:sectPr>
      </w:pPr>
    </w:p>
    <w:p w:rsidR="00FF7BFF" w:rsidRDefault="00FF7BFF">
      <w:pPr>
        <w:pStyle w:val="Textoindependiente"/>
        <w:spacing w:before="1"/>
        <w:rPr>
          <w:sz w:val="12"/>
        </w:rPr>
      </w:pPr>
    </w:p>
    <w:p w:rsidR="00FF7BFF" w:rsidRDefault="00C33403">
      <w:pPr>
        <w:pStyle w:val="Ttulo1"/>
        <w:numPr>
          <w:ilvl w:val="0"/>
          <w:numId w:val="5"/>
        </w:numPr>
        <w:tabs>
          <w:tab w:val="left" w:pos="819"/>
        </w:tabs>
        <w:jc w:val="left"/>
      </w:pPr>
      <w:r>
        <w:t>RECURSOS</w:t>
      </w:r>
      <w:r>
        <w:rPr>
          <w:spacing w:val="-2"/>
        </w:rPr>
        <w:t xml:space="preserve"> </w:t>
      </w:r>
      <w:r>
        <w:t>ASIGNADOS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VIGENCIA</w:t>
      </w: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spacing w:before="2"/>
        <w:rPr>
          <w:rFonts w:ascii="Arial"/>
          <w:b/>
          <w:sz w:val="26"/>
        </w:rPr>
      </w:pPr>
    </w:p>
    <w:p w:rsidR="00FF7BFF" w:rsidRDefault="00C33403">
      <w:pPr>
        <w:pStyle w:val="Textoindependiente"/>
        <w:spacing w:line="259" w:lineRule="auto"/>
        <w:ind w:left="818" w:right="255"/>
        <w:jc w:val="both"/>
      </w:pPr>
      <w:r>
        <w:rPr>
          <w:color w:val="232528"/>
        </w:rPr>
        <w:t>Se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asigno,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mediante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Resolución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N°.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2021000001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1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enero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2021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la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desagregación en detalle del anexo del Decreto de Liquidación del Presupuesto del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Instituto Nacional de Vigilancia de Medicamentos y Alimentos -INVIMA, de la vigencia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2021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las cuentas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de gastos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funcionamiento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e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inversión, con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un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valor de: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4"/>
        <w:rPr>
          <w:sz w:val="20"/>
        </w:rPr>
      </w:pPr>
    </w:p>
    <w:p w:rsidR="00FF7BFF" w:rsidRDefault="00C33403">
      <w:pPr>
        <w:pStyle w:val="Textoindependiente"/>
        <w:ind w:left="120"/>
      </w:pPr>
      <w:r>
        <w:rPr>
          <w:color w:val="232528"/>
        </w:rPr>
        <w:t>Así</w:t>
      </w:r>
      <w:r>
        <w:rPr>
          <w:color w:val="232528"/>
          <w:spacing w:val="-2"/>
        </w:rPr>
        <w:t xml:space="preserve"> </w:t>
      </w:r>
      <w:r>
        <w:rPr>
          <w:color w:val="232528"/>
        </w:rPr>
        <w:t>como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la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ejecución</w:t>
      </w:r>
      <w:r>
        <w:rPr>
          <w:color w:val="232528"/>
          <w:spacing w:val="-2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gastos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personal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del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año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2021,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fue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de: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C33403">
      <w:pPr>
        <w:pStyle w:val="Textoindependiente"/>
        <w:spacing w:before="189"/>
        <w:ind w:left="120"/>
      </w:pPr>
      <w:r>
        <w:rPr>
          <w:color w:val="232528"/>
        </w:rPr>
        <w:t>Igualmente,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se relaciona</w:t>
      </w:r>
      <w:r>
        <w:rPr>
          <w:color w:val="232528"/>
          <w:spacing w:val="-2"/>
        </w:rPr>
        <w:t xml:space="preserve"> </w:t>
      </w:r>
      <w:r>
        <w:rPr>
          <w:color w:val="232528"/>
        </w:rPr>
        <w:t>la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apropiación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gastos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personal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para</w:t>
      </w:r>
      <w:r>
        <w:rPr>
          <w:color w:val="232528"/>
          <w:spacing w:val="-5"/>
        </w:rPr>
        <w:t xml:space="preserve"> </w:t>
      </w:r>
      <w:r>
        <w:rPr>
          <w:color w:val="232528"/>
        </w:rPr>
        <w:t>el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>2022,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de:</w:t>
      </w:r>
    </w:p>
    <w:p w:rsidR="00FF7BFF" w:rsidRDefault="00FF7BFF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2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3498"/>
      </w:tblGrid>
      <w:tr w:rsidR="00FF7BFF">
        <w:trPr>
          <w:trHeight w:val="585"/>
        </w:trPr>
        <w:tc>
          <w:tcPr>
            <w:tcW w:w="2958" w:type="dxa"/>
            <w:tcBorders>
              <w:right w:val="single" w:sz="8" w:space="0" w:color="000000"/>
            </w:tcBorders>
            <w:shd w:val="clear" w:color="auto" w:fill="D0CECE"/>
          </w:tcPr>
          <w:p w:rsidR="00FF7BFF" w:rsidRDefault="00C33403">
            <w:pPr>
              <w:pStyle w:val="TableParagraph"/>
              <w:spacing w:before="168"/>
              <w:ind w:left="1043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2528"/>
                <w:w w:val="105"/>
              </w:rPr>
              <w:t>VIGENCIA</w:t>
            </w:r>
          </w:p>
        </w:tc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/>
          </w:tcPr>
          <w:p w:rsidR="00FF7BFF" w:rsidRDefault="00C33403">
            <w:pPr>
              <w:pStyle w:val="TableParagraph"/>
              <w:spacing w:before="168"/>
              <w:ind w:left="817" w:right="802"/>
              <w:rPr>
                <w:rFonts w:ascii="Arial"/>
                <w:b/>
              </w:rPr>
            </w:pPr>
            <w:r>
              <w:rPr>
                <w:rFonts w:ascii="Arial"/>
                <w:b/>
                <w:color w:val="232528"/>
                <w:w w:val="105"/>
              </w:rPr>
              <w:t>2022</w:t>
            </w:r>
          </w:p>
        </w:tc>
      </w:tr>
      <w:tr w:rsidR="00FF7BFF">
        <w:trPr>
          <w:trHeight w:val="584"/>
        </w:trPr>
        <w:tc>
          <w:tcPr>
            <w:tcW w:w="2958" w:type="dxa"/>
            <w:tcBorders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68"/>
              <w:ind w:left="17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2528"/>
              </w:rPr>
              <w:t>GASTOS</w:t>
            </w:r>
            <w:r>
              <w:rPr>
                <w:rFonts w:ascii="Arial"/>
                <w:b/>
                <w:color w:val="232528"/>
                <w:spacing w:val="7"/>
              </w:rPr>
              <w:t xml:space="preserve"> </w:t>
            </w:r>
            <w:r>
              <w:rPr>
                <w:rFonts w:ascii="Arial"/>
                <w:b/>
                <w:color w:val="232528"/>
              </w:rPr>
              <w:t>DE</w:t>
            </w:r>
            <w:r>
              <w:rPr>
                <w:rFonts w:ascii="Arial"/>
                <w:b/>
                <w:color w:val="232528"/>
                <w:spacing w:val="7"/>
              </w:rPr>
              <w:t xml:space="preserve"> </w:t>
            </w:r>
            <w:r>
              <w:rPr>
                <w:rFonts w:ascii="Arial"/>
                <w:b/>
                <w:color w:val="232528"/>
              </w:rPr>
              <w:t>PERSONAL</w:t>
            </w:r>
          </w:p>
        </w:tc>
        <w:tc>
          <w:tcPr>
            <w:tcW w:w="3498" w:type="dxa"/>
            <w:tcBorders>
              <w:left w:val="single" w:sz="8" w:space="0" w:color="000000"/>
              <w:right w:val="single" w:sz="8" w:space="0" w:color="000000"/>
            </w:tcBorders>
          </w:tcPr>
          <w:p w:rsidR="00FF7BFF" w:rsidRDefault="00C33403">
            <w:pPr>
              <w:pStyle w:val="TableParagraph"/>
              <w:spacing w:before="168"/>
              <w:ind w:left="826" w:right="802"/>
            </w:pPr>
            <w:r>
              <w:rPr>
                <w:spacing w:val="-1"/>
              </w:rPr>
              <w:t>$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110.680.576.000</w:t>
            </w:r>
          </w:p>
        </w:tc>
      </w:tr>
    </w:tbl>
    <w:p w:rsidR="00FF7BFF" w:rsidRDefault="00FF7BFF">
      <w:pPr>
        <w:sectPr w:rsidR="00FF7BFF">
          <w:headerReference w:type="default" r:id="rId17"/>
          <w:footerReference w:type="default" r:id="rId18"/>
          <w:pgSz w:w="12240" w:h="20160"/>
          <w:pgMar w:top="2000" w:right="1160" w:bottom="1960" w:left="600" w:header="805" w:footer="1767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1"/>
        <w:rPr>
          <w:sz w:val="16"/>
        </w:rPr>
      </w:pPr>
    </w:p>
    <w:p w:rsidR="00FF7BFF" w:rsidRDefault="00C33403">
      <w:pPr>
        <w:pStyle w:val="Ttulo1"/>
        <w:numPr>
          <w:ilvl w:val="0"/>
          <w:numId w:val="5"/>
        </w:numPr>
        <w:tabs>
          <w:tab w:val="left" w:pos="819"/>
        </w:tabs>
        <w:jc w:val="left"/>
      </w:pPr>
      <w:r>
        <w:t>PLANTA</w:t>
      </w:r>
      <w:r>
        <w:rPr>
          <w:spacing w:val="3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INVIMA</w:t>
      </w:r>
      <w:r>
        <w:rPr>
          <w:spacing w:val="3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VACANTES:</w:t>
      </w:r>
    </w:p>
    <w:p w:rsidR="00FF7BFF" w:rsidRDefault="00C33403">
      <w:pPr>
        <w:pStyle w:val="Textoindependiente"/>
        <w:spacing w:before="183"/>
        <w:ind w:left="818"/>
      </w:pPr>
      <w:r>
        <w:t>A</w:t>
      </w:r>
      <w:r>
        <w:rPr>
          <w:spacing w:val="3"/>
        </w:rPr>
        <w:t xml:space="preserve"> </w:t>
      </w:r>
      <w:r>
        <w:t>continuación,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relaciona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planta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Instituto</w:t>
      </w:r>
      <w:r>
        <w:rPr>
          <w:spacing w:val="14"/>
        </w:rPr>
        <w:t xml:space="preserve"> </w:t>
      </w:r>
      <w:r>
        <w:t>provista</w:t>
      </w:r>
      <w:r>
        <w:rPr>
          <w:spacing w:val="5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corte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 de</w:t>
      </w:r>
      <w:r>
        <w:rPr>
          <w:spacing w:val="-2"/>
        </w:rPr>
        <w:t xml:space="preserve"> </w:t>
      </w:r>
      <w:r>
        <w:t>2021.</w:t>
      </w:r>
    </w:p>
    <w:p w:rsidR="00FF7BFF" w:rsidRDefault="00FF7BF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5"/>
        <w:gridCol w:w="1188"/>
        <w:gridCol w:w="1190"/>
        <w:gridCol w:w="1188"/>
      </w:tblGrid>
      <w:tr w:rsidR="00FF7BFF">
        <w:trPr>
          <w:trHeight w:val="287"/>
        </w:trPr>
        <w:tc>
          <w:tcPr>
            <w:tcW w:w="4595" w:type="dxa"/>
            <w:shd w:val="clear" w:color="auto" w:fill="E7E6E6"/>
          </w:tcPr>
          <w:p w:rsidR="00FF7BFF" w:rsidRDefault="00C33403">
            <w:pPr>
              <w:pStyle w:val="TableParagraph"/>
              <w:spacing w:before="33" w:line="234" w:lineRule="exact"/>
              <w:ind w:left="142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DENOMINACIÓN</w:t>
            </w:r>
          </w:p>
        </w:tc>
        <w:tc>
          <w:tcPr>
            <w:tcW w:w="1188" w:type="dxa"/>
            <w:shd w:val="clear" w:color="auto" w:fill="E7E6E6"/>
          </w:tcPr>
          <w:p w:rsidR="00FF7BFF" w:rsidRDefault="00C33403">
            <w:pPr>
              <w:pStyle w:val="TableParagraph"/>
              <w:spacing w:before="33" w:line="234" w:lineRule="exact"/>
              <w:ind w:left="126" w:right="1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</w:p>
        </w:tc>
        <w:tc>
          <w:tcPr>
            <w:tcW w:w="1190" w:type="dxa"/>
            <w:shd w:val="clear" w:color="auto" w:fill="E7E6E6"/>
          </w:tcPr>
          <w:p w:rsidR="00FF7BFF" w:rsidRDefault="00C33403">
            <w:pPr>
              <w:pStyle w:val="TableParagraph"/>
              <w:spacing w:before="33" w:line="234" w:lineRule="exact"/>
              <w:ind w:left="164" w:right="1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GRADO</w:t>
            </w:r>
          </w:p>
        </w:tc>
        <w:tc>
          <w:tcPr>
            <w:tcW w:w="1188" w:type="dxa"/>
            <w:shd w:val="clear" w:color="auto" w:fill="E7E6E6"/>
          </w:tcPr>
          <w:p w:rsidR="00FF7BFF" w:rsidRDefault="00C33403">
            <w:pPr>
              <w:pStyle w:val="TableParagraph"/>
              <w:spacing w:before="33" w:line="234" w:lineRule="exact"/>
              <w:ind w:left="126" w:righ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GENERAL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0015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25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SECRETARIO</w:t>
            </w:r>
            <w:r>
              <w:rPr>
                <w:spacing w:val="-3"/>
              </w:rPr>
              <w:t xml:space="preserve"> </w:t>
            </w:r>
            <w:r>
              <w:t>GENERAL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0037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22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1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ASESOR</w:t>
            </w:r>
            <w:r>
              <w:rPr>
                <w:spacing w:val="-1"/>
              </w:rPr>
              <w:t xml:space="preserve"> </w:t>
            </w:r>
            <w:r>
              <w:t>LNR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1020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12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6" w:right="118"/>
            </w:pPr>
            <w:r>
              <w:t>10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ASESOR</w:t>
            </w:r>
            <w:r>
              <w:rPr>
                <w:spacing w:val="-1"/>
              </w:rPr>
              <w:t xml:space="preserve"> </w:t>
            </w:r>
            <w:r>
              <w:t>LNR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1020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7"/>
            </w:pPr>
            <w:r>
              <w:t>8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ASESOR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1020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7"/>
            </w:pPr>
            <w:r>
              <w:t>8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1</w:t>
            </w:r>
          </w:p>
        </w:tc>
      </w:tr>
      <w:tr w:rsidR="00FF7BFF">
        <w:trPr>
          <w:trHeight w:val="288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4" w:line="234" w:lineRule="exact"/>
              <w:ind w:left="69"/>
              <w:jc w:val="left"/>
            </w:pP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TÉCNICO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4" w:line="234" w:lineRule="exact"/>
              <w:ind w:left="125" w:right="119"/>
            </w:pPr>
            <w:r>
              <w:t>0100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4" w:line="234" w:lineRule="exact"/>
              <w:ind w:left="164" w:right="155"/>
            </w:pPr>
            <w:r>
              <w:t>21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4" w:line="234" w:lineRule="exact"/>
              <w:ind w:left="11"/>
            </w:pPr>
            <w:r>
              <w:t>6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JEFE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OFICINA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0137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20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JEFE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OFICINA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0137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19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4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JEFE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OFICINA</w:t>
            </w:r>
            <w:r>
              <w:rPr>
                <w:spacing w:val="-2"/>
              </w:rPr>
              <w:t xml:space="preserve"> </w:t>
            </w:r>
            <w:r>
              <w:t>ASESORA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1045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15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2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PROFESIONAL</w:t>
            </w:r>
            <w:r>
              <w:rPr>
                <w:spacing w:val="-3"/>
              </w:rPr>
              <w:t xml:space="preserve"> </w:t>
            </w:r>
            <w:r>
              <w:t>ESPECIALIZADO</w:t>
            </w:r>
            <w:r>
              <w:rPr>
                <w:spacing w:val="-1"/>
              </w:rPr>
              <w:t xml:space="preserve"> </w:t>
            </w:r>
            <w:r>
              <w:t>LNR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20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5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20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6" w:right="118"/>
            </w:pPr>
            <w:r>
              <w:t>65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PROFESIONAL</w:t>
            </w:r>
            <w:r>
              <w:rPr>
                <w:spacing w:val="-2"/>
              </w:rPr>
              <w:t xml:space="preserve"> </w:t>
            </w:r>
            <w:r>
              <w:t>ESPECIALIZADO</w:t>
            </w:r>
            <w:r>
              <w:rPr>
                <w:spacing w:val="-1"/>
              </w:rPr>
              <w:t xml:space="preserve"> </w:t>
            </w:r>
            <w:r>
              <w:t>LNR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18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2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18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6" w:right="118"/>
            </w:pPr>
            <w:r>
              <w:t>96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17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1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16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6" w:right="118"/>
            </w:pPr>
            <w:r>
              <w:t>93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15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6" w:right="118"/>
            </w:pPr>
            <w:r>
              <w:t>29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14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1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13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6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5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5" w:lineRule="exact"/>
              <w:ind w:left="125" w:right="119"/>
            </w:pPr>
            <w:r>
              <w:t>2028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5" w:lineRule="exact"/>
              <w:ind w:left="164" w:right="155"/>
            </w:pPr>
            <w:r>
              <w:t>12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5" w:lineRule="exact"/>
              <w:ind w:left="11"/>
            </w:pPr>
            <w:r>
              <w:t>4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2044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11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6" w:right="116"/>
            </w:pPr>
            <w:r>
              <w:t>596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2044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7"/>
            </w:pPr>
            <w:r>
              <w:t>9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5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2044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7"/>
            </w:pPr>
            <w:r>
              <w:t>7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5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2044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7"/>
            </w:pPr>
            <w:r>
              <w:t>6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4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2044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7"/>
            </w:pPr>
            <w:r>
              <w:t>5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2044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7"/>
            </w:pPr>
            <w:r>
              <w:t>4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2044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7"/>
            </w:pPr>
            <w:r>
              <w:t>2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2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OPERATIVO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3132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16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ADMINISTRATIVO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3124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16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OPERATIVO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3132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14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6" w:right="118"/>
            </w:pPr>
            <w:r>
              <w:t>73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ADMINISTRATIVO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3124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14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6" w:right="118"/>
            </w:pPr>
            <w:r>
              <w:t>86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OPERATIVO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3132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12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AUXILIAR</w:t>
            </w:r>
            <w:r>
              <w:rPr>
                <w:spacing w:val="-4"/>
              </w:rPr>
              <w:t xml:space="preserve"> </w:t>
            </w:r>
            <w:r>
              <w:t>ADMINISTRATIVO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4044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20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6" w:right="118"/>
            </w:pPr>
            <w:r>
              <w:t>25</w:t>
            </w:r>
          </w:p>
        </w:tc>
      </w:tr>
      <w:tr w:rsidR="00FF7BFF">
        <w:trPr>
          <w:trHeight w:val="288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4" w:line="234" w:lineRule="exact"/>
              <w:ind w:left="69"/>
              <w:jc w:val="left"/>
            </w:pPr>
            <w:r>
              <w:t>SECRETARIO</w:t>
            </w:r>
            <w:r>
              <w:rPr>
                <w:spacing w:val="-3"/>
              </w:rPr>
              <w:t xml:space="preserve"> </w:t>
            </w:r>
            <w:r>
              <w:t>EJECUTIVO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4" w:line="234" w:lineRule="exact"/>
              <w:ind w:left="125" w:right="119"/>
            </w:pPr>
            <w:r>
              <w:t>4210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4" w:line="234" w:lineRule="exact"/>
              <w:ind w:left="164" w:right="155"/>
            </w:pPr>
            <w:r>
              <w:t>18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4" w:line="234" w:lineRule="exact"/>
              <w:ind w:left="11"/>
            </w:pPr>
            <w:r>
              <w:t>2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AUXILIAR</w:t>
            </w:r>
            <w:r>
              <w:rPr>
                <w:spacing w:val="-4"/>
              </w:rPr>
              <w:t xml:space="preserve"> </w:t>
            </w:r>
            <w:r>
              <w:t>ADMINISTRATIVO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4044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17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2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SECRETARIO</w:t>
            </w:r>
            <w:r>
              <w:rPr>
                <w:spacing w:val="-3"/>
              </w:rPr>
              <w:t xml:space="preserve"> </w:t>
            </w:r>
            <w:r>
              <w:t>EJECUTIVO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4210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16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1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CONDUCTOR</w:t>
            </w:r>
            <w:r>
              <w:rPr>
                <w:spacing w:val="-4"/>
              </w:rPr>
              <w:t xml:space="preserve"> </w:t>
            </w:r>
            <w:r>
              <w:t>MECÁNICO</w:t>
            </w:r>
            <w:r>
              <w:rPr>
                <w:spacing w:val="-1"/>
              </w:rPr>
              <w:t xml:space="preserve"> </w:t>
            </w:r>
            <w:r>
              <w:t>LNR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4103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15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AUXILIAR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SERVICIOS</w:t>
            </w:r>
            <w:r>
              <w:rPr>
                <w:spacing w:val="-5"/>
              </w:rPr>
              <w:t xml:space="preserve"> </w:t>
            </w:r>
            <w:r>
              <w:t>GENERALES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4064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15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2" w:lineRule="exact"/>
              <w:ind w:left="69"/>
              <w:jc w:val="left"/>
            </w:pPr>
            <w:r>
              <w:t>SECRETARIO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25" w:right="119"/>
            </w:pPr>
            <w:r>
              <w:t>4178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2" w:lineRule="exact"/>
              <w:ind w:left="164" w:right="155"/>
            </w:pPr>
            <w:r>
              <w:t>14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2" w:lineRule="exact"/>
              <w:ind w:left="11"/>
            </w:pPr>
            <w:r>
              <w:t>6</w:t>
            </w:r>
          </w:p>
        </w:tc>
      </w:tr>
      <w:tr w:rsidR="00FF7BFF">
        <w:trPr>
          <w:trHeight w:val="287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3" w:line="234" w:lineRule="exact"/>
              <w:ind w:left="69"/>
              <w:jc w:val="left"/>
            </w:pPr>
            <w:r>
              <w:t>CONDUCTOR</w:t>
            </w:r>
            <w:r>
              <w:rPr>
                <w:spacing w:val="-4"/>
              </w:rPr>
              <w:t xml:space="preserve"> </w:t>
            </w:r>
            <w:r>
              <w:t>MECÁNICO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25" w:right="119"/>
            </w:pPr>
            <w:r>
              <w:t>4103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3" w:line="234" w:lineRule="exact"/>
              <w:ind w:left="164" w:right="155"/>
            </w:pPr>
            <w:r>
              <w:t>11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3" w:line="234" w:lineRule="exact"/>
              <w:ind w:left="11"/>
            </w:pPr>
            <w:r>
              <w:t>6</w:t>
            </w:r>
          </w:p>
        </w:tc>
      </w:tr>
      <w:tr w:rsidR="00FF7BFF">
        <w:trPr>
          <w:trHeight w:val="285"/>
        </w:trPr>
        <w:tc>
          <w:tcPr>
            <w:tcW w:w="4595" w:type="dxa"/>
          </w:tcPr>
          <w:p w:rsidR="00FF7BFF" w:rsidRDefault="00C33403">
            <w:pPr>
              <w:pStyle w:val="TableParagraph"/>
              <w:spacing w:before="31" w:line="234" w:lineRule="exact"/>
              <w:ind w:left="69"/>
              <w:jc w:val="left"/>
            </w:pPr>
            <w:r>
              <w:t>AUXILIAR</w:t>
            </w:r>
            <w:r>
              <w:rPr>
                <w:spacing w:val="-4"/>
              </w:rPr>
              <w:t xml:space="preserve"> </w:t>
            </w:r>
            <w:r>
              <w:t>ADMINISTRATIVO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25" w:right="119"/>
            </w:pPr>
            <w:r>
              <w:t>4044</w:t>
            </w:r>
          </w:p>
        </w:tc>
        <w:tc>
          <w:tcPr>
            <w:tcW w:w="1190" w:type="dxa"/>
          </w:tcPr>
          <w:p w:rsidR="00FF7BFF" w:rsidRDefault="00C33403">
            <w:pPr>
              <w:pStyle w:val="TableParagraph"/>
              <w:spacing w:before="31" w:line="234" w:lineRule="exact"/>
              <w:ind w:left="164" w:right="155"/>
            </w:pPr>
            <w:r>
              <w:t>10</w:t>
            </w:r>
          </w:p>
        </w:tc>
        <w:tc>
          <w:tcPr>
            <w:tcW w:w="1188" w:type="dxa"/>
          </w:tcPr>
          <w:p w:rsidR="00FF7BFF" w:rsidRDefault="00C33403">
            <w:pPr>
              <w:pStyle w:val="TableParagraph"/>
              <w:spacing w:before="31" w:line="234" w:lineRule="exact"/>
              <w:ind w:left="11"/>
            </w:pPr>
            <w:r>
              <w:t>1</w:t>
            </w:r>
          </w:p>
        </w:tc>
      </w:tr>
      <w:tr w:rsidR="00FF7BFF">
        <w:trPr>
          <w:trHeight w:val="285"/>
        </w:trPr>
        <w:tc>
          <w:tcPr>
            <w:tcW w:w="6973" w:type="dxa"/>
            <w:gridSpan w:val="3"/>
            <w:shd w:val="clear" w:color="auto" w:fill="E7E6E6"/>
          </w:tcPr>
          <w:p w:rsidR="00FF7BFF" w:rsidRDefault="00C33403">
            <w:pPr>
              <w:pStyle w:val="TableParagraph"/>
              <w:spacing w:before="16" w:line="249" w:lineRule="exact"/>
              <w:ind w:left="2534" w:right="25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GENERAL</w:t>
            </w:r>
          </w:p>
        </w:tc>
        <w:tc>
          <w:tcPr>
            <w:tcW w:w="1188" w:type="dxa"/>
            <w:shd w:val="clear" w:color="auto" w:fill="E7E6E6"/>
          </w:tcPr>
          <w:p w:rsidR="00FF7BFF" w:rsidRDefault="00C33403">
            <w:pPr>
              <w:pStyle w:val="TableParagraph"/>
              <w:spacing w:before="33" w:line="232" w:lineRule="exact"/>
              <w:ind w:left="126" w:righ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1150</w:t>
            </w:r>
          </w:p>
        </w:tc>
      </w:tr>
    </w:tbl>
    <w:p w:rsidR="00FF7BFF" w:rsidRDefault="00FF7BFF">
      <w:pPr>
        <w:spacing w:line="232" w:lineRule="exact"/>
        <w:rPr>
          <w:rFonts w:ascii="Arial"/>
        </w:rPr>
        <w:sectPr w:rsidR="00FF7BFF">
          <w:pgSz w:w="12240" w:h="20160"/>
          <w:pgMar w:top="2000" w:right="1160" w:bottom="2280" w:left="600" w:header="805" w:footer="1767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1"/>
        <w:rPr>
          <w:sz w:val="16"/>
        </w:rPr>
      </w:pPr>
    </w:p>
    <w:p w:rsidR="00FF7BFF" w:rsidRDefault="00C33403">
      <w:pPr>
        <w:pStyle w:val="Textoindependiente"/>
        <w:spacing w:before="92"/>
        <w:ind w:left="120"/>
      </w:pPr>
      <w:r>
        <w:rPr>
          <w:color w:val="2A2A2A"/>
        </w:rPr>
        <w:t>A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continuación,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relacionan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las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vacantes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existentes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31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diciembre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2021:</w:t>
      </w:r>
    </w:p>
    <w:p w:rsidR="00FF7BFF" w:rsidRDefault="00FF7BFF">
      <w:pPr>
        <w:pStyle w:val="Textoindependiente"/>
        <w:spacing w:before="7"/>
        <w:rPr>
          <w:sz w:val="2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809"/>
        <w:gridCol w:w="740"/>
        <w:gridCol w:w="643"/>
        <w:gridCol w:w="2444"/>
        <w:gridCol w:w="1315"/>
        <w:gridCol w:w="986"/>
        <w:gridCol w:w="665"/>
      </w:tblGrid>
      <w:tr w:rsidR="00FF7BFF">
        <w:trPr>
          <w:trHeight w:val="304"/>
        </w:trPr>
        <w:tc>
          <w:tcPr>
            <w:tcW w:w="1069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left="78" w:righ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NIVEL</w:t>
            </w:r>
          </w:p>
        </w:tc>
        <w:tc>
          <w:tcPr>
            <w:tcW w:w="1809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left="52" w:right="5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90"/>
                <w:sz w:val="12"/>
              </w:rPr>
              <w:t>DENOMINACIÓN</w:t>
            </w:r>
            <w:r>
              <w:rPr>
                <w:rFonts w:ascii="Arial" w:hAnsi="Arial"/>
                <w:b/>
                <w:spacing w:val="16"/>
                <w:w w:val="90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2"/>
              </w:rPr>
              <w:t>DEL</w:t>
            </w:r>
            <w:r>
              <w:rPr>
                <w:rFonts w:ascii="Arial" w:hAnsi="Arial"/>
                <w:b/>
                <w:spacing w:val="13"/>
                <w:w w:val="90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2"/>
              </w:rPr>
              <w:t>EMPLEO</w:t>
            </w:r>
          </w:p>
        </w:tc>
        <w:tc>
          <w:tcPr>
            <w:tcW w:w="740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left="103" w:right="1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CÓDIGO</w:t>
            </w:r>
          </w:p>
        </w:tc>
        <w:tc>
          <w:tcPr>
            <w:tcW w:w="643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left="74" w:righ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GRADO</w:t>
            </w:r>
          </w:p>
        </w:tc>
        <w:tc>
          <w:tcPr>
            <w:tcW w:w="2444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left="22"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DEPENDENCIA</w:t>
            </w:r>
          </w:p>
        </w:tc>
        <w:tc>
          <w:tcPr>
            <w:tcW w:w="1315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right="1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95"/>
                <w:sz w:val="12"/>
              </w:rPr>
              <w:t>TIPO</w:t>
            </w:r>
            <w:r>
              <w:rPr>
                <w:rFonts w:ascii="Arial"/>
                <w:b/>
                <w:spacing w:val="-1"/>
                <w:w w:val="9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95"/>
                <w:sz w:val="12"/>
              </w:rPr>
              <w:t>DE VACANCIA</w:t>
            </w:r>
          </w:p>
        </w:tc>
        <w:tc>
          <w:tcPr>
            <w:tcW w:w="986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left="10"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CIUDAD</w:t>
            </w:r>
          </w:p>
        </w:tc>
        <w:tc>
          <w:tcPr>
            <w:tcW w:w="665" w:type="dxa"/>
            <w:shd w:val="clear" w:color="auto" w:fill="E7E6E6"/>
          </w:tcPr>
          <w:p w:rsidR="00FF7BFF" w:rsidRDefault="00C33403">
            <w:pPr>
              <w:pStyle w:val="TableParagraph"/>
              <w:spacing w:before="84"/>
              <w:ind w:left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5"/>
                <w:sz w:val="12"/>
              </w:rPr>
              <w:t>OFERTADA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3" w:right="78"/>
              <w:rPr>
                <w:sz w:val="12"/>
              </w:rPr>
            </w:pPr>
            <w:r>
              <w:rPr>
                <w:sz w:val="12"/>
              </w:rPr>
              <w:t>ASESOR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48"/>
              <w:rPr>
                <w:sz w:val="12"/>
              </w:rPr>
            </w:pPr>
            <w:r>
              <w:rPr>
                <w:w w:val="90"/>
                <w:sz w:val="12"/>
              </w:rPr>
              <w:t>ASESOR</w:t>
            </w:r>
            <w:r>
              <w:rPr>
                <w:spacing w:val="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LNR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1020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2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3" w:right="78"/>
              <w:rPr>
                <w:sz w:val="12"/>
              </w:rPr>
            </w:pPr>
            <w:r>
              <w:rPr>
                <w:sz w:val="12"/>
              </w:rPr>
              <w:t>ASESOR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48"/>
              <w:rPr>
                <w:sz w:val="12"/>
              </w:rPr>
            </w:pPr>
            <w:r>
              <w:rPr>
                <w:w w:val="90"/>
                <w:sz w:val="12"/>
              </w:rPr>
              <w:t>ASESOR</w:t>
            </w:r>
            <w:r>
              <w:rPr>
                <w:spacing w:val="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LNR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1020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2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3" w:right="78"/>
              <w:rPr>
                <w:sz w:val="12"/>
              </w:rPr>
            </w:pPr>
            <w:r>
              <w:rPr>
                <w:sz w:val="12"/>
              </w:rPr>
              <w:t>ASESOR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48"/>
              <w:rPr>
                <w:sz w:val="12"/>
              </w:rPr>
            </w:pPr>
            <w:r>
              <w:rPr>
                <w:w w:val="90"/>
                <w:sz w:val="12"/>
              </w:rPr>
              <w:t>ASESOR</w:t>
            </w:r>
            <w:r>
              <w:rPr>
                <w:spacing w:val="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LNR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1020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2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8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5"/>
              <w:rPr>
                <w:sz w:val="12"/>
              </w:rPr>
            </w:pPr>
            <w:r>
              <w:rPr>
                <w:w w:val="90"/>
                <w:sz w:val="12"/>
              </w:rPr>
              <w:t>SECRETARÍA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OPERACIONES SANITARIAS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7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0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ASESORA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PLANEACIÓN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5"/>
              <w:rPr>
                <w:sz w:val="12"/>
              </w:rPr>
            </w:pPr>
            <w:r>
              <w:rPr>
                <w:w w:val="90"/>
                <w:sz w:val="12"/>
              </w:rPr>
              <w:t>SECRETARÍA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5"/>
              <w:rPr>
                <w:sz w:val="12"/>
              </w:rPr>
            </w:pPr>
            <w:r>
              <w:rPr>
                <w:w w:val="90"/>
                <w:sz w:val="12"/>
              </w:rPr>
              <w:t>SECRETARÍA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7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11"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11"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11"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11"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OPERACIONES SANITARIAS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11"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11" w:line="116" w:lineRule="exact"/>
              <w:ind w:left="18" w:right="5"/>
              <w:rPr>
                <w:sz w:val="12"/>
              </w:rPr>
            </w:pPr>
            <w:r>
              <w:rPr>
                <w:sz w:val="12"/>
              </w:rPr>
              <w:t>MEDELLIN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11"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OPERACIONES SANITARIAS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21" w:right="5"/>
              <w:rPr>
                <w:sz w:val="12"/>
              </w:rPr>
            </w:pPr>
            <w:r>
              <w:rPr>
                <w:sz w:val="12"/>
              </w:rPr>
              <w:t>CALI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5"/>
              <w:rPr>
                <w:sz w:val="12"/>
              </w:rPr>
            </w:pPr>
            <w:r>
              <w:rPr>
                <w:w w:val="90"/>
                <w:sz w:val="12"/>
              </w:rPr>
              <w:t>SECRETARÍA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5"/>
              <w:rPr>
                <w:sz w:val="12"/>
              </w:rPr>
            </w:pPr>
            <w:r>
              <w:rPr>
                <w:w w:val="90"/>
                <w:sz w:val="12"/>
              </w:rPr>
              <w:t>SECRETARÍA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GENERAL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8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8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OPERACIONES SANITARIAS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w w:val="90"/>
                <w:sz w:val="12"/>
              </w:rPr>
              <w:t>PROFESIONAL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2028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OFICINA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LABORATORIOS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CONTROL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sz w:val="12"/>
              </w:rPr>
              <w:t>CALIDAD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OPERACIONES SANITARIAS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1" w:right="5"/>
              <w:rPr>
                <w:sz w:val="12"/>
              </w:rPr>
            </w:pPr>
            <w:r>
              <w:rPr>
                <w:spacing w:val="-2"/>
                <w:sz w:val="12"/>
              </w:rPr>
              <w:t>BUCARAMANGA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7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11"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11" w:line="116" w:lineRule="exact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11"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11"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11"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11"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11"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24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ALIMENTOS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BEBIDAS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2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DISPOSITIVOS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MÉDICOS</w:t>
            </w:r>
            <w:r>
              <w:rPr>
                <w:spacing w:val="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8"/>
              <w:rPr>
                <w:sz w:val="12"/>
              </w:rPr>
            </w:pPr>
            <w:r>
              <w:rPr>
                <w:w w:val="90"/>
                <w:sz w:val="12"/>
              </w:rPr>
              <w:t>OTRAS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TECNOLOGÍAS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8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8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8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before="11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8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4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5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5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5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5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5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5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303"/>
        </w:trPr>
        <w:tc>
          <w:tcPr>
            <w:tcW w:w="1069" w:type="dxa"/>
          </w:tcPr>
          <w:p w:rsidR="00FF7BFF" w:rsidRDefault="00C33403">
            <w:pPr>
              <w:pStyle w:val="TableParagraph"/>
              <w:spacing w:before="84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before="84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before="84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before="84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MEDICAMENTOS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</w:p>
          <w:p w:rsidR="00FF7BFF" w:rsidRDefault="00C33403">
            <w:pPr>
              <w:pStyle w:val="TableParagraph"/>
              <w:spacing w:before="19"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PRODUCTOS</w:t>
            </w:r>
            <w:r>
              <w:rPr>
                <w:spacing w:val="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BIOLÓGICOS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before="84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before="84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7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OPERACIONES SANITARIAS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76"/>
              <w:jc w:val="right"/>
              <w:rPr>
                <w:sz w:val="12"/>
              </w:rPr>
            </w:pPr>
            <w:r>
              <w:rPr>
                <w:spacing w:val="-3"/>
                <w:w w:val="90"/>
                <w:sz w:val="12"/>
              </w:rPr>
              <w:t>VACANCIA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DEFINITIVA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ind w:left="24"/>
              <w:rPr>
                <w:sz w:val="12"/>
              </w:rPr>
            </w:pPr>
            <w:r>
              <w:rPr>
                <w:sz w:val="12"/>
              </w:rPr>
              <w:t>SI</w:t>
            </w:r>
          </w:p>
        </w:tc>
      </w:tr>
      <w:tr w:rsidR="00FF7BFF">
        <w:trPr>
          <w:trHeight w:val="146"/>
        </w:trPr>
        <w:tc>
          <w:tcPr>
            <w:tcW w:w="1069" w:type="dxa"/>
          </w:tcPr>
          <w:p w:rsidR="00FF7BFF" w:rsidRDefault="00C33403">
            <w:pPr>
              <w:pStyle w:val="TableParagraph"/>
              <w:spacing w:line="116" w:lineRule="exact"/>
              <w:ind w:left="86" w:right="78"/>
              <w:rPr>
                <w:sz w:val="12"/>
              </w:rPr>
            </w:pPr>
            <w:r>
              <w:rPr>
                <w:sz w:val="12"/>
              </w:rPr>
              <w:t>PROFESIONAL</w:t>
            </w:r>
          </w:p>
        </w:tc>
        <w:tc>
          <w:tcPr>
            <w:tcW w:w="1809" w:type="dxa"/>
          </w:tcPr>
          <w:p w:rsidR="00FF7BFF" w:rsidRDefault="00C33403">
            <w:pPr>
              <w:pStyle w:val="TableParagraph"/>
              <w:spacing w:line="116" w:lineRule="exact"/>
              <w:ind w:left="52" w:right="54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PROFESIONAL UNIVERSITARIO</w:t>
            </w:r>
          </w:p>
        </w:tc>
        <w:tc>
          <w:tcPr>
            <w:tcW w:w="740" w:type="dxa"/>
          </w:tcPr>
          <w:p w:rsidR="00FF7BFF" w:rsidRDefault="00C33403">
            <w:pPr>
              <w:pStyle w:val="TableParagraph"/>
              <w:spacing w:line="116" w:lineRule="exact"/>
              <w:ind w:left="103" w:right="97"/>
              <w:rPr>
                <w:sz w:val="12"/>
              </w:rPr>
            </w:pPr>
            <w:r>
              <w:rPr>
                <w:sz w:val="12"/>
              </w:rPr>
              <w:t>2044</w:t>
            </w:r>
          </w:p>
        </w:tc>
        <w:tc>
          <w:tcPr>
            <w:tcW w:w="643" w:type="dxa"/>
          </w:tcPr>
          <w:p w:rsidR="00FF7BFF" w:rsidRDefault="00C33403">
            <w:pPr>
              <w:pStyle w:val="TableParagraph"/>
              <w:spacing w:line="116" w:lineRule="exact"/>
              <w:ind w:left="71" w:right="7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444" w:type="dxa"/>
          </w:tcPr>
          <w:p w:rsidR="00FF7BFF" w:rsidRDefault="00C33403">
            <w:pPr>
              <w:pStyle w:val="TableParagraph"/>
              <w:spacing w:line="116" w:lineRule="exact"/>
              <w:ind w:left="22" w:right="19"/>
              <w:rPr>
                <w:sz w:val="12"/>
              </w:rPr>
            </w:pPr>
            <w:r>
              <w:rPr>
                <w:w w:val="90"/>
                <w:sz w:val="12"/>
              </w:rPr>
              <w:t>DIRECCIÓN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OPERACIONES SANITARIAS</w:t>
            </w:r>
          </w:p>
        </w:tc>
        <w:tc>
          <w:tcPr>
            <w:tcW w:w="1315" w:type="dxa"/>
          </w:tcPr>
          <w:p w:rsidR="00FF7BFF" w:rsidRDefault="00C33403">
            <w:pPr>
              <w:pStyle w:val="TableParagraph"/>
              <w:spacing w:line="116" w:lineRule="exact"/>
              <w:ind w:right="66"/>
              <w:jc w:val="right"/>
              <w:rPr>
                <w:sz w:val="12"/>
              </w:rPr>
            </w:pPr>
            <w:r>
              <w:rPr>
                <w:spacing w:val="-1"/>
                <w:w w:val="90"/>
                <w:sz w:val="12"/>
              </w:rPr>
              <w:t>VACANCIA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1"/>
                <w:w w:val="90"/>
                <w:sz w:val="12"/>
              </w:rPr>
              <w:t>TEMPORAL</w:t>
            </w:r>
          </w:p>
        </w:tc>
        <w:tc>
          <w:tcPr>
            <w:tcW w:w="986" w:type="dxa"/>
          </w:tcPr>
          <w:p w:rsidR="00FF7BFF" w:rsidRDefault="00C33403">
            <w:pPr>
              <w:pStyle w:val="TableParagraph"/>
              <w:spacing w:line="116" w:lineRule="exact"/>
              <w:ind w:left="19" w:right="5"/>
              <w:rPr>
                <w:sz w:val="12"/>
              </w:rPr>
            </w:pPr>
            <w:r>
              <w:rPr>
                <w:sz w:val="12"/>
              </w:rPr>
              <w:t>BOGOTÁ</w:t>
            </w:r>
          </w:p>
        </w:tc>
        <w:tc>
          <w:tcPr>
            <w:tcW w:w="665" w:type="dxa"/>
          </w:tcPr>
          <w:p w:rsidR="00FF7BFF" w:rsidRDefault="00C33403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</w:tr>
    </w:tbl>
    <w:p w:rsidR="00FF7BFF" w:rsidRDefault="00FF7BFF">
      <w:pPr>
        <w:spacing w:line="116" w:lineRule="exact"/>
        <w:rPr>
          <w:sz w:val="12"/>
        </w:rPr>
        <w:sectPr w:rsidR="00FF7BFF">
          <w:pgSz w:w="12240" w:h="20160"/>
          <w:pgMar w:top="2000" w:right="1160" w:bottom="1960" w:left="600" w:header="805" w:footer="1767" w:gutter="0"/>
          <w:cols w:space="720"/>
        </w:sectPr>
      </w:pPr>
    </w:p>
    <w:p w:rsidR="00FF7BFF" w:rsidRDefault="00FF7BFF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902"/>
        <w:gridCol w:w="778"/>
        <w:gridCol w:w="676"/>
        <w:gridCol w:w="2570"/>
        <w:gridCol w:w="1383"/>
        <w:gridCol w:w="1037"/>
        <w:gridCol w:w="699"/>
      </w:tblGrid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49"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NIVEL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70"/>
                <w:sz w:val="16"/>
              </w:rPr>
              <w:t>DENOMINACIÓN</w:t>
            </w:r>
            <w:r>
              <w:rPr>
                <w:rFonts w:ascii="Arial" w:hAnsi="Arial"/>
                <w:b/>
                <w:spacing w:val="22"/>
                <w:w w:val="7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16"/>
              </w:rPr>
              <w:t>DEL</w:t>
            </w:r>
            <w:r>
              <w:rPr>
                <w:rFonts w:ascii="Arial" w:hAnsi="Arial"/>
                <w:b/>
                <w:spacing w:val="18"/>
                <w:w w:val="7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16"/>
              </w:rPr>
              <w:t>EMPLEO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90" w:right="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5"/>
                <w:sz w:val="16"/>
              </w:rPr>
              <w:t>CÓDIGO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62"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GRADO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31"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DEPENDENCIA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65"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0"/>
                <w:sz w:val="16"/>
              </w:rPr>
              <w:t>TIPO</w:t>
            </w:r>
            <w:r>
              <w:rPr>
                <w:rFonts w:ascii="Arial"/>
                <w:b/>
                <w:spacing w:val="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DE</w:t>
            </w:r>
            <w:r>
              <w:rPr>
                <w:rFonts w:ascii="Arial"/>
                <w:b/>
                <w:spacing w:val="4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VACANCIA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CIUDAD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FF7BFF" w:rsidRDefault="00C33403">
            <w:pPr>
              <w:pStyle w:val="TableParagraph"/>
              <w:spacing w:before="107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5"/>
                <w:sz w:val="16"/>
              </w:rPr>
              <w:t>OFERTADA</w:t>
            </w:r>
          </w:p>
        </w:tc>
      </w:tr>
      <w:tr w:rsidR="00FF7BFF">
        <w:trPr>
          <w:trHeight w:val="395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9"/>
              <w:rPr>
                <w:sz w:val="16"/>
              </w:rPr>
            </w:pPr>
            <w:r>
              <w:rPr>
                <w:w w:val="70"/>
                <w:sz w:val="16"/>
              </w:rPr>
              <w:t>SAN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MIGUEL</w:t>
            </w:r>
            <w:r>
              <w:rPr>
                <w:spacing w:val="-3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</w:p>
          <w:p w:rsidR="00FF7BFF" w:rsidRDefault="00C33403">
            <w:pPr>
              <w:pStyle w:val="TableParagraph"/>
              <w:spacing w:before="21" w:line="160" w:lineRule="exact"/>
              <w:ind w:left="15"/>
              <w:rPr>
                <w:sz w:val="16"/>
              </w:rPr>
            </w:pPr>
            <w:r>
              <w:rPr>
                <w:w w:val="85"/>
                <w:sz w:val="16"/>
              </w:rPr>
              <w:t>PUTUMAYO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w w:val="70"/>
                <w:sz w:val="16"/>
              </w:rPr>
              <w:t>SANTA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MARTA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0"/>
              <w:rPr>
                <w:sz w:val="16"/>
              </w:rPr>
            </w:pPr>
            <w:r>
              <w:rPr>
                <w:w w:val="85"/>
                <w:sz w:val="16"/>
              </w:rPr>
              <w:t>MATAJE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7"/>
              <w:rPr>
                <w:sz w:val="16"/>
              </w:rPr>
            </w:pPr>
            <w:r>
              <w:rPr>
                <w:spacing w:val="-1"/>
                <w:w w:val="75"/>
                <w:sz w:val="16"/>
              </w:rPr>
              <w:t>BUENAVENTURA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1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7"/>
              <w:rPr>
                <w:sz w:val="16"/>
              </w:rPr>
            </w:pPr>
            <w:r>
              <w:rPr>
                <w:spacing w:val="-1"/>
                <w:w w:val="75"/>
                <w:sz w:val="16"/>
              </w:rPr>
              <w:t>BUENAVENTURA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spacing w:val="-4"/>
                <w:w w:val="80"/>
                <w:sz w:val="16"/>
              </w:rPr>
              <w:t>BUCARAMANGA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spacing w:val="-4"/>
                <w:w w:val="80"/>
                <w:sz w:val="16"/>
              </w:rPr>
              <w:t>BUCARAMANGA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9"/>
              <w:rPr>
                <w:sz w:val="16"/>
              </w:rPr>
            </w:pPr>
            <w:r>
              <w:rPr>
                <w:w w:val="85"/>
                <w:sz w:val="16"/>
              </w:rPr>
              <w:t>CALI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1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0"/>
              <w:rPr>
                <w:sz w:val="16"/>
              </w:rPr>
            </w:pPr>
            <w:r>
              <w:rPr>
                <w:w w:val="85"/>
                <w:sz w:val="16"/>
              </w:rPr>
              <w:t>MATAJE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NEIVA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BARRANQUILLA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0" w:right="31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5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ALIMENTOS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Y</w:t>
            </w:r>
            <w:r>
              <w:rPr>
                <w:spacing w:val="-3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BEBIDAS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BARRANQUILLA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1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"/>
              <w:rPr>
                <w:sz w:val="16"/>
              </w:rPr>
            </w:pPr>
            <w:r>
              <w:rPr>
                <w:w w:val="85"/>
                <w:sz w:val="16"/>
              </w:rPr>
              <w:t>VALLEDUPAR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7"/>
              <w:rPr>
                <w:sz w:val="16"/>
              </w:rPr>
            </w:pPr>
            <w:r>
              <w:rPr>
                <w:w w:val="85"/>
                <w:sz w:val="16"/>
              </w:rPr>
              <w:t>CARTAGENA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BARRANQUILLA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7"/>
              <w:rPr>
                <w:sz w:val="16"/>
              </w:rPr>
            </w:pPr>
            <w:r>
              <w:rPr>
                <w:w w:val="85"/>
                <w:sz w:val="16"/>
              </w:rPr>
              <w:t>CARTAGENA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ARMENIA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ARMENIA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1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MANIZALES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ARMENIA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6"/>
              <w:rPr>
                <w:sz w:val="16"/>
              </w:rPr>
            </w:pPr>
            <w:r>
              <w:rPr>
                <w:w w:val="85"/>
                <w:sz w:val="16"/>
              </w:rPr>
              <w:t>MEDELLIN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7"/>
              <w:rPr>
                <w:sz w:val="16"/>
              </w:rPr>
            </w:pPr>
            <w:r>
              <w:rPr>
                <w:w w:val="85"/>
                <w:sz w:val="16"/>
              </w:rPr>
              <w:t>CARTAGENA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6"/>
              <w:rPr>
                <w:sz w:val="16"/>
              </w:rPr>
            </w:pPr>
            <w:r>
              <w:rPr>
                <w:w w:val="85"/>
                <w:sz w:val="16"/>
              </w:rPr>
              <w:t>MEDELLIN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7"/>
              <w:rPr>
                <w:sz w:val="16"/>
              </w:rPr>
            </w:pPr>
            <w:r>
              <w:rPr>
                <w:spacing w:val="-1"/>
                <w:w w:val="75"/>
                <w:sz w:val="16"/>
              </w:rPr>
              <w:t>BUENAVENTURA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1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9"/>
              <w:rPr>
                <w:sz w:val="16"/>
              </w:rPr>
            </w:pPr>
            <w:r>
              <w:rPr>
                <w:w w:val="85"/>
                <w:sz w:val="16"/>
              </w:rPr>
              <w:t>CALI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BARRANQUILLA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7"/>
              <w:rPr>
                <w:sz w:val="16"/>
              </w:rPr>
            </w:pPr>
            <w:r>
              <w:rPr>
                <w:spacing w:val="-1"/>
                <w:w w:val="75"/>
                <w:sz w:val="16"/>
              </w:rPr>
              <w:t>BUENAVENTURA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9"/>
              <w:rPr>
                <w:sz w:val="16"/>
              </w:rPr>
            </w:pPr>
            <w:r>
              <w:rPr>
                <w:w w:val="85"/>
                <w:sz w:val="16"/>
              </w:rPr>
              <w:t>CALI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0"/>
              <w:rPr>
                <w:sz w:val="16"/>
              </w:rPr>
            </w:pPr>
            <w:r>
              <w:rPr>
                <w:w w:val="85"/>
                <w:sz w:val="16"/>
              </w:rPr>
              <w:t>BUGA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9"/>
              <w:rPr>
                <w:sz w:val="16"/>
              </w:rPr>
            </w:pPr>
            <w:r>
              <w:rPr>
                <w:w w:val="85"/>
                <w:sz w:val="16"/>
              </w:rPr>
              <w:t>CALI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1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0"/>
              <w:rPr>
                <w:sz w:val="16"/>
              </w:rPr>
            </w:pPr>
            <w:r>
              <w:rPr>
                <w:w w:val="85"/>
                <w:sz w:val="16"/>
              </w:rPr>
              <w:t>TULUA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ARAUCA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5" w:right="16"/>
              <w:rPr>
                <w:sz w:val="16"/>
              </w:rPr>
            </w:pPr>
            <w:r>
              <w:rPr>
                <w:spacing w:val="-1"/>
                <w:w w:val="80"/>
                <w:sz w:val="16"/>
              </w:rPr>
              <w:t>VILLAVICENCIO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6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-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OPERACIONES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SANITARIAS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w w:val="70"/>
                <w:sz w:val="16"/>
              </w:rPr>
              <w:t>SANTA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MARTA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1" w:line="161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5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1" w:line="160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2" w:line="160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1" w:line="161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5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1" w:line="160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2" w:line="160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1" w:line="161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5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1" w:line="160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27"/>
              <w:rPr>
                <w:sz w:val="16"/>
              </w:rPr>
            </w:pPr>
            <w:r>
              <w:rPr>
                <w:w w:val="70"/>
                <w:sz w:val="16"/>
              </w:rPr>
              <w:t>DIRECCIÓN</w:t>
            </w:r>
            <w:r>
              <w:rPr>
                <w:spacing w:val="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RESPONSABILIDAD</w:t>
            </w:r>
          </w:p>
          <w:p w:rsidR="00FF7BFF" w:rsidRDefault="00C33403">
            <w:pPr>
              <w:pStyle w:val="TableParagraph"/>
              <w:spacing w:before="22" w:line="160" w:lineRule="exact"/>
              <w:ind w:left="31" w:right="7"/>
              <w:rPr>
                <w:sz w:val="16"/>
              </w:rPr>
            </w:pPr>
            <w:r>
              <w:rPr>
                <w:w w:val="85"/>
                <w:sz w:val="16"/>
              </w:rPr>
              <w:t>SANITARIA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7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5"/>
              <w:rPr>
                <w:sz w:val="16"/>
              </w:rPr>
            </w:pPr>
            <w:r>
              <w:rPr>
                <w:w w:val="70"/>
                <w:sz w:val="16"/>
              </w:rPr>
              <w:t>OFICINA</w:t>
            </w:r>
            <w:r>
              <w:rPr>
                <w:spacing w:val="-4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ASESORA</w:t>
            </w:r>
            <w:r>
              <w:rPr>
                <w:spacing w:val="-3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JURÍDICA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31" w:right="25"/>
              <w:rPr>
                <w:sz w:val="16"/>
              </w:rPr>
            </w:pPr>
            <w:r>
              <w:rPr>
                <w:w w:val="70"/>
                <w:sz w:val="16"/>
              </w:rPr>
              <w:t>OFICINA</w:t>
            </w:r>
            <w:r>
              <w:rPr>
                <w:spacing w:val="-4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ASESORA</w:t>
            </w:r>
            <w:r>
              <w:rPr>
                <w:spacing w:val="-3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JURÍDICA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1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5"/>
              <w:rPr>
                <w:sz w:val="16"/>
              </w:rPr>
            </w:pPr>
            <w:r>
              <w:rPr>
                <w:w w:val="70"/>
                <w:sz w:val="16"/>
              </w:rPr>
              <w:t>OFICINA</w:t>
            </w:r>
            <w:r>
              <w:rPr>
                <w:spacing w:val="-4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ASESORA</w:t>
            </w:r>
            <w:r>
              <w:rPr>
                <w:spacing w:val="-3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JURÍDICA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BARRANQUILLA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2"/>
              <w:rPr>
                <w:sz w:val="16"/>
              </w:rPr>
            </w:pPr>
            <w:r>
              <w:rPr>
                <w:w w:val="70"/>
                <w:sz w:val="16"/>
              </w:rPr>
              <w:t>SECRETARÍA GENERAL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2"/>
              <w:rPr>
                <w:sz w:val="16"/>
              </w:rPr>
            </w:pPr>
            <w:r>
              <w:rPr>
                <w:w w:val="70"/>
                <w:sz w:val="16"/>
              </w:rPr>
              <w:t>SECRETARÍA GENERAL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2"/>
              <w:rPr>
                <w:sz w:val="16"/>
              </w:rPr>
            </w:pPr>
            <w:r>
              <w:rPr>
                <w:w w:val="70"/>
                <w:sz w:val="16"/>
              </w:rPr>
              <w:t>SECRETARÍA GENERAL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2"/>
              <w:rPr>
                <w:sz w:val="16"/>
              </w:rPr>
            </w:pPr>
            <w:r>
              <w:rPr>
                <w:w w:val="70"/>
                <w:sz w:val="16"/>
              </w:rPr>
              <w:t>SECRETARÍA GENERAL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w w:val="85"/>
                <w:sz w:val="16"/>
              </w:rPr>
              <w:t>SI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57"/>
              <w:rPr>
                <w:sz w:val="16"/>
              </w:rPr>
            </w:pPr>
            <w:r>
              <w:rPr>
                <w:w w:val="85"/>
                <w:sz w:val="16"/>
              </w:rPr>
              <w:t>11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2"/>
              <w:rPr>
                <w:sz w:val="16"/>
              </w:rPr>
            </w:pPr>
            <w:r>
              <w:rPr>
                <w:w w:val="70"/>
                <w:sz w:val="16"/>
              </w:rPr>
              <w:t>SECRETARÍA GENERAL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49"/>
              <w:rPr>
                <w:sz w:val="16"/>
              </w:rPr>
            </w:pPr>
            <w:r>
              <w:rPr>
                <w:spacing w:val="-2"/>
                <w:w w:val="70"/>
                <w:sz w:val="16"/>
              </w:rPr>
              <w:t>VACANCIA</w:t>
            </w:r>
            <w:r>
              <w:rPr>
                <w:spacing w:val="-8"/>
                <w:w w:val="70"/>
                <w:sz w:val="16"/>
              </w:rPr>
              <w:t xml:space="preserve"> </w:t>
            </w:r>
            <w:r>
              <w:rPr>
                <w:spacing w:val="-1"/>
                <w:w w:val="70"/>
                <w:sz w:val="16"/>
              </w:rPr>
              <w:t>DEFINITIVA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3"/>
              <w:rPr>
                <w:sz w:val="16"/>
              </w:rPr>
            </w:pPr>
            <w:r>
              <w:rPr>
                <w:w w:val="73"/>
                <w:sz w:val="16"/>
              </w:rPr>
              <w:t>9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31"/>
              <w:rPr>
                <w:sz w:val="16"/>
              </w:rPr>
            </w:pPr>
            <w:r>
              <w:rPr>
                <w:w w:val="70"/>
                <w:sz w:val="16"/>
              </w:rPr>
              <w:t>OFICINA DE</w:t>
            </w:r>
            <w:r>
              <w:rPr>
                <w:spacing w:val="10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LABORATORIOS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Y CONTROL</w:t>
            </w:r>
            <w:r>
              <w:rPr>
                <w:spacing w:val="8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</w:p>
          <w:p w:rsidR="00FF7BFF" w:rsidRDefault="00C33403">
            <w:pPr>
              <w:pStyle w:val="TableParagraph"/>
              <w:spacing w:before="22" w:line="160" w:lineRule="exact"/>
              <w:ind w:left="31" w:right="25"/>
              <w:rPr>
                <w:sz w:val="16"/>
              </w:rPr>
            </w:pPr>
            <w:r>
              <w:rPr>
                <w:w w:val="85"/>
                <w:sz w:val="16"/>
              </w:rPr>
              <w:t>CALIDAD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190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"/>
              <w:rPr>
                <w:sz w:val="16"/>
              </w:rPr>
            </w:pPr>
            <w:r>
              <w:rPr>
                <w:w w:val="73"/>
                <w:sz w:val="16"/>
              </w:rPr>
              <w:t>7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31" w:right="22"/>
              <w:rPr>
                <w:sz w:val="16"/>
              </w:rPr>
            </w:pPr>
            <w:r>
              <w:rPr>
                <w:w w:val="70"/>
                <w:sz w:val="16"/>
              </w:rPr>
              <w:t>SECRETARÍA GENERAL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line="160" w:lineRule="exact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  <w:tr w:rsidR="00FF7BFF">
        <w:trPr>
          <w:trHeight w:val="396"/>
        </w:trPr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57" w:right="48"/>
              <w:rPr>
                <w:sz w:val="16"/>
              </w:rPr>
            </w:pPr>
            <w:r>
              <w:rPr>
                <w:w w:val="85"/>
                <w:sz w:val="16"/>
              </w:rPr>
              <w:t>PROFESIONAL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89"/>
              <w:jc w:val="left"/>
              <w:rPr>
                <w:sz w:val="16"/>
              </w:rPr>
            </w:pPr>
            <w:r>
              <w:rPr>
                <w:w w:val="70"/>
                <w:sz w:val="16"/>
              </w:rPr>
              <w:t>PROFESIONAL</w:t>
            </w:r>
            <w:r>
              <w:rPr>
                <w:spacing w:val="-2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UNIVERSITARIO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90" w:right="82"/>
              <w:rPr>
                <w:sz w:val="16"/>
              </w:rPr>
            </w:pPr>
            <w:r>
              <w:rPr>
                <w:w w:val="85"/>
                <w:sz w:val="16"/>
              </w:rPr>
              <w:t>2044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3"/>
              <w:rPr>
                <w:sz w:val="16"/>
              </w:rPr>
            </w:pPr>
            <w:r>
              <w:rPr>
                <w:w w:val="73"/>
                <w:sz w:val="16"/>
              </w:rPr>
              <w:t>7</w:t>
            </w: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ind w:left="31" w:right="31"/>
              <w:rPr>
                <w:sz w:val="16"/>
              </w:rPr>
            </w:pPr>
            <w:r>
              <w:rPr>
                <w:w w:val="70"/>
                <w:sz w:val="16"/>
              </w:rPr>
              <w:t>OFICINA DE</w:t>
            </w:r>
            <w:r>
              <w:rPr>
                <w:spacing w:val="10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LABORATORIOS</w:t>
            </w:r>
            <w:r>
              <w:rPr>
                <w:spacing w:val="11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Y CONTROL</w:t>
            </w:r>
            <w:r>
              <w:rPr>
                <w:spacing w:val="8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</w:p>
          <w:p w:rsidR="00FF7BFF" w:rsidRDefault="00C33403">
            <w:pPr>
              <w:pStyle w:val="TableParagraph"/>
              <w:spacing w:before="22" w:line="160" w:lineRule="exact"/>
              <w:ind w:left="31" w:right="25"/>
              <w:rPr>
                <w:sz w:val="16"/>
              </w:rPr>
            </w:pPr>
            <w:r>
              <w:rPr>
                <w:w w:val="85"/>
                <w:sz w:val="16"/>
              </w:rPr>
              <w:t>CALIDAD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65" w:right="55"/>
              <w:rPr>
                <w:sz w:val="16"/>
              </w:rPr>
            </w:pPr>
            <w:r>
              <w:rPr>
                <w:w w:val="70"/>
                <w:sz w:val="16"/>
              </w:rPr>
              <w:t>VACANCIA</w:t>
            </w:r>
            <w:r>
              <w:rPr>
                <w:spacing w:val="-7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TEMPORAL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18"/>
              <w:rPr>
                <w:sz w:val="16"/>
              </w:rPr>
            </w:pPr>
            <w:r>
              <w:rPr>
                <w:w w:val="85"/>
                <w:sz w:val="16"/>
              </w:rPr>
              <w:t>BOGOTÁ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FF7BFF" w:rsidRDefault="00C33403">
            <w:pPr>
              <w:pStyle w:val="TableParagraph"/>
              <w:spacing w:before="108"/>
              <w:ind w:left="2"/>
              <w:rPr>
                <w:sz w:val="16"/>
              </w:rPr>
            </w:pPr>
            <w:r>
              <w:rPr>
                <w:w w:val="85"/>
                <w:sz w:val="16"/>
              </w:rPr>
              <w:t>NO</w:t>
            </w:r>
          </w:p>
        </w:tc>
      </w:tr>
    </w:tbl>
    <w:p w:rsidR="00FF7BFF" w:rsidRDefault="00FF7BFF">
      <w:pPr>
        <w:rPr>
          <w:sz w:val="16"/>
        </w:rPr>
        <w:sectPr w:rsidR="00FF7BFF">
          <w:pgSz w:w="12240" w:h="20160"/>
          <w:pgMar w:top="2000" w:right="1160" w:bottom="2280" w:left="600" w:header="805" w:footer="1767" w:gutter="0"/>
          <w:cols w:space="720"/>
        </w:sectPr>
      </w:pPr>
    </w:p>
    <w:p w:rsidR="00FF7BFF" w:rsidRDefault="00FF7BFF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895"/>
        <w:gridCol w:w="775"/>
        <w:gridCol w:w="673"/>
        <w:gridCol w:w="2560"/>
        <w:gridCol w:w="1378"/>
        <w:gridCol w:w="1033"/>
        <w:gridCol w:w="697"/>
      </w:tblGrid>
      <w:tr w:rsidR="00FF7BFF">
        <w:trPr>
          <w:trHeight w:val="338"/>
        </w:trPr>
        <w:tc>
          <w:tcPr>
            <w:tcW w:w="1120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NIVEL</w:t>
            </w:r>
          </w:p>
        </w:tc>
        <w:tc>
          <w:tcPr>
            <w:tcW w:w="1895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64" w:right="6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0"/>
                <w:sz w:val="13"/>
              </w:rPr>
              <w:t>DENOMINACIÓN</w:t>
            </w:r>
            <w:r>
              <w:rPr>
                <w:rFonts w:ascii="Arial" w:hAnsi="Arial"/>
                <w:b/>
                <w:spacing w:val="-1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3"/>
              </w:rPr>
              <w:t>EMPLEO</w:t>
            </w:r>
          </w:p>
        </w:tc>
        <w:tc>
          <w:tcPr>
            <w:tcW w:w="775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100" w:right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CÓDIGO</w:t>
            </w:r>
          </w:p>
        </w:tc>
        <w:tc>
          <w:tcPr>
            <w:tcW w:w="673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71" w:right="6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GRADO</w:t>
            </w:r>
          </w:p>
        </w:tc>
        <w:tc>
          <w:tcPr>
            <w:tcW w:w="2560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22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DEPENDENCIA</w:t>
            </w:r>
          </w:p>
        </w:tc>
        <w:tc>
          <w:tcPr>
            <w:tcW w:w="1378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63"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TIPO</w:t>
            </w:r>
            <w:r>
              <w:rPr>
                <w:rFonts w:ascii="Arial"/>
                <w:b/>
                <w:w w:val="9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DE VACANCIA</w:t>
            </w:r>
          </w:p>
        </w:tc>
        <w:tc>
          <w:tcPr>
            <w:tcW w:w="1033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CIUDAD</w:t>
            </w:r>
          </w:p>
        </w:tc>
        <w:tc>
          <w:tcPr>
            <w:tcW w:w="697" w:type="dxa"/>
            <w:shd w:val="clear" w:color="auto" w:fill="E7E6E6"/>
          </w:tcPr>
          <w:p w:rsidR="00FF7BFF" w:rsidRDefault="00C33403">
            <w:pPr>
              <w:pStyle w:val="TableParagraph"/>
              <w:spacing w:before="97"/>
              <w:ind w:left="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0"/>
                <w:sz w:val="13"/>
              </w:rPr>
              <w:t>OFERTADA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7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OFICINA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TECNOLOGÍAS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7"/>
              <w:rPr>
                <w:sz w:val="13"/>
              </w:rPr>
            </w:pPr>
            <w:r>
              <w:rPr>
                <w:sz w:val="13"/>
              </w:rPr>
              <w:t>INFORMACIÓN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7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6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0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DIRECCIÓN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DISPOSITIVOS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MÉDICOS</w:t>
            </w:r>
            <w:r>
              <w:rPr>
                <w:spacing w:val="-1"/>
                <w:w w:val="90"/>
                <w:sz w:val="13"/>
              </w:rPr>
              <w:t xml:space="preserve"> Y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OTRAS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TECNOLOGÍAS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6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22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ALIMENTOS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BEBIDAS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6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6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6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6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ASESORA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JURÍDICA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8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8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8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8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5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8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MEDICAMENTOS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7"/>
              <w:rPr>
                <w:sz w:val="13"/>
              </w:rPr>
            </w:pPr>
            <w:r>
              <w:rPr>
                <w:spacing w:val="-1"/>
                <w:w w:val="90"/>
                <w:sz w:val="13"/>
              </w:rPr>
              <w:t>PRODUCTOS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BIOLÓGICOS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8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8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8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5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8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8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8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8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5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2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LABORATORIOS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CONTROL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DE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z w:val="13"/>
              </w:rPr>
              <w:t>CALIDAD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8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8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8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5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2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LABORATORIOS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CONTROL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DE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z w:val="13"/>
              </w:rPr>
              <w:t>CALIDAD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8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MEDICAMENTOS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7"/>
              <w:rPr>
                <w:sz w:val="13"/>
              </w:rPr>
            </w:pPr>
            <w:r>
              <w:rPr>
                <w:spacing w:val="-1"/>
                <w:w w:val="90"/>
                <w:sz w:val="13"/>
              </w:rPr>
              <w:t>PRODUCTOS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BIOLÓGICOS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8"/>
              <w:rPr>
                <w:sz w:val="13"/>
              </w:rPr>
            </w:pPr>
            <w:r>
              <w:rPr>
                <w:sz w:val="13"/>
              </w:rPr>
              <w:t>PROFESIONAL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PROFESIONAL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UNIVERSITARIO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2044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2"/>
              <w:rPr>
                <w:sz w:val="13"/>
              </w:rPr>
            </w:pPr>
            <w:r>
              <w:rPr>
                <w:w w:val="90"/>
                <w:sz w:val="13"/>
              </w:rPr>
              <w:t>2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8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OFICINA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ASESORA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PLANEACIÓN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0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DIRECCIÓN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DISPOSITIVOS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MÉDICOS</w:t>
            </w:r>
            <w:r>
              <w:rPr>
                <w:spacing w:val="-1"/>
                <w:w w:val="90"/>
                <w:sz w:val="13"/>
              </w:rPr>
              <w:t xml:space="preserve"> Y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OTRAS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TECNOLOGÍAS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8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8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8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8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0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DIRECCIÓN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DISPOSITIVOS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MÉDICOS</w:t>
            </w:r>
            <w:r>
              <w:rPr>
                <w:spacing w:val="-1"/>
                <w:w w:val="90"/>
                <w:sz w:val="13"/>
              </w:rPr>
              <w:t xml:space="preserve"> Y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OTRAS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TECNOLOGÍAS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8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8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8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8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MEDICAMENTOS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7"/>
              <w:rPr>
                <w:sz w:val="13"/>
              </w:rPr>
            </w:pPr>
            <w:r>
              <w:rPr>
                <w:spacing w:val="-1"/>
                <w:w w:val="90"/>
                <w:sz w:val="13"/>
              </w:rPr>
              <w:t>PRODUCTOS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BIOLÓGICOS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7"/>
              <w:rPr>
                <w:sz w:val="13"/>
              </w:rPr>
            </w:pPr>
            <w:r>
              <w:rPr>
                <w:sz w:val="13"/>
              </w:rPr>
              <w:t>CALI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5"/>
              <w:rPr>
                <w:sz w:val="13"/>
              </w:rPr>
            </w:pPr>
            <w:r>
              <w:rPr>
                <w:spacing w:val="-4"/>
                <w:w w:val="95"/>
                <w:sz w:val="13"/>
              </w:rPr>
              <w:t>BUENAVENTURA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5"/>
              <w:rPr>
                <w:sz w:val="13"/>
              </w:rPr>
            </w:pPr>
            <w:r>
              <w:rPr>
                <w:sz w:val="13"/>
              </w:rPr>
              <w:t>CARTAGENA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5"/>
              <w:rPr>
                <w:sz w:val="13"/>
              </w:rPr>
            </w:pPr>
            <w:r>
              <w:rPr>
                <w:sz w:val="13"/>
              </w:rPr>
              <w:t>CARTAGENA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LETICIA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5"/>
              <w:rPr>
                <w:sz w:val="13"/>
              </w:rPr>
            </w:pPr>
            <w:r>
              <w:rPr>
                <w:sz w:val="13"/>
              </w:rPr>
              <w:t>CARTAGENA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7"/>
              <w:rPr>
                <w:sz w:val="13"/>
              </w:rPr>
            </w:pPr>
            <w:r>
              <w:rPr>
                <w:spacing w:val="-5"/>
                <w:sz w:val="13"/>
              </w:rPr>
              <w:t>BUCARAMANGA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7"/>
              <w:rPr>
                <w:sz w:val="13"/>
              </w:rPr>
            </w:pPr>
            <w:r>
              <w:rPr>
                <w:spacing w:val="-5"/>
                <w:sz w:val="13"/>
              </w:rPr>
              <w:t>BUCARAMANGA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7"/>
              <w:rPr>
                <w:sz w:val="13"/>
              </w:rPr>
            </w:pPr>
            <w:r>
              <w:rPr>
                <w:spacing w:val="-4"/>
                <w:sz w:val="13"/>
              </w:rPr>
              <w:t>BARRANQUILLA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8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8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8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8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9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DIRECCIÓN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RESPONSABILIDAD</w:t>
            </w:r>
          </w:p>
          <w:p w:rsidR="00FF7BFF" w:rsidRDefault="00C33403">
            <w:pPr>
              <w:pStyle w:val="TableParagraph"/>
              <w:spacing w:before="25" w:line="129" w:lineRule="exact"/>
              <w:ind w:left="46" w:right="23"/>
              <w:rPr>
                <w:sz w:val="13"/>
              </w:rPr>
            </w:pPr>
            <w:r>
              <w:rPr>
                <w:sz w:val="13"/>
              </w:rPr>
              <w:t>SANITARIA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8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8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8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9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DIRECCIÓN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RESPONSABILIDAD</w:t>
            </w:r>
          </w:p>
          <w:p w:rsidR="00FF7BFF" w:rsidRDefault="00C33403">
            <w:pPr>
              <w:pStyle w:val="TableParagraph"/>
              <w:spacing w:before="25" w:line="129" w:lineRule="exact"/>
              <w:ind w:left="46" w:right="23"/>
              <w:rPr>
                <w:sz w:val="13"/>
              </w:rPr>
            </w:pPr>
            <w:r>
              <w:rPr>
                <w:sz w:val="13"/>
              </w:rPr>
              <w:t>SANITARIA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2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OFICINA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ASUNTOS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INTERNACIONALES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0" w:right="23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ATENCIÓN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AL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CIUDADANO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0" w:right="23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ATENCIÓN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AL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CIUDADANO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8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8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8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8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2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LABORATORIOS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CONTROL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DE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z w:val="13"/>
              </w:rPr>
              <w:t>CALIDAD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8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8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8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TÉCNICO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3124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64" w:right="61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TÉCNICO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OPERATIVO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3132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8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MEDICAMENTOS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7"/>
              <w:rPr>
                <w:sz w:val="13"/>
              </w:rPr>
            </w:pPr>
            <w:r>
              <w:rPr>
                <w:spacing w:val="-1"/>
                <w:w w:val="90"/>
                <w:sz w:val="13"/>
              </w:rPr>
              <w:t>PRODUCTOS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BIOLÓGICOS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1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TÉCNICO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OPERATIVO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3132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pacing w:val="-3"/>
                <w:sz w:val="13"/>
              </w:rPr>
              <w:t>VILLAVICENCIO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64" w:right="61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TÉCNICO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OPERATIVO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3132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2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LABORATORIOS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CONTROL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DE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z w:val="13"/>
              </w:rPr>
              <w:t>CALIDAD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8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8"/>
              <w:ind w:left="64" w:right="61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TÉCNICO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OPERATIVO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8"/>
              <w:ind w:left="100" w:right="94"/>
              <w:rPr>
                <w:sz w:val="13"/>
              </w:rPr>
            </w:pPr>
            <w:r>
              <w:rPr>
                <w:sz w:val="13"/>
              </w:rPr>
              <w:t>3132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8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2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LABORATORIOS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CONTROL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DE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z w:val="13"/>
              </w:rPr>
              <w:t>CALIDAD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8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8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8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2" w:right="68"/>
              <w:rPr>
                <w:sz w:val="13"/>
              </w:rPr>
            </w:pPr>
            <w:r>
              <w:rPr>
                <w:sz w:val="13"/>
              </w:rPr>
              <w:t>TÉCNICO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1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TÉCNICO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OPERATIVO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3132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0" w:right="23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ATENCIÓN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AL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CIUDADANO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SECRETARIO EJECUTIVO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4210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6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ASESORA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JURÍDICA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64" w:right="62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SECRETARIO EJECUTIVO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4210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19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DIRECCIÓN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RESPONSABILIDAD</w:t>
            </w:r>
          </w:p>
          <w:p w:rsidR="00FF7BFF" w:rsidRDefault="00C33403">
            <w:pPr>
              <w:pStyle w:val="TableParagraph"/>
              <w:spacing w:before="25" w:line="129" w:lineRule="exact"/>
              <w:ind w:left="46" w:right="23"/>
              <w:rPr>
                <w:sz w:val="13"/>
              </w:rPr>
            </w:pPr>
            <w:r>
              <w:rPr>
                <w:sz w:val="13"/>
              </w:rPr>
              <w:t>SANITARIA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0" w:right="23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ATENCIÓN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AL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CIUDADANO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SECRETARIO EJECUTIVO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4210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0" w:right="23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ATENCIÓN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AL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CIUDADANO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0" w:right="62"/>
              <w:rPr>
                <w:sz w:val="13"/>
              </w:rPr>
            </w:pPr>
            <w:r>
              <w:rPr>
                <w:sz w:val="13"/>
              </w:rPr>
              <w:t>SECRETARIO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4178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22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ALIMENTOS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BEBIDAS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0" w:right="62"/>
              <w:rPr>
                <w:sz w:val="13"/>
              </w:rPr>
            </w:pPr>
            <w:r>
              <w:rPr>
                <w:sz w:val="13"/>
              </w:rPr>
              <w:t>SECRETARIO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4178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0" w:right="62"/>
              <w:rPr>
                <w:sz w:val="13"/>
              </w:rPr>
            </w:pPr>
            <w:r>
              <w:rPr>
                <w:sz w:val="13"/>
              </w:rPr>
              <w:t>SECRETARIO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4178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7"/>
              <w:rPr>
                <w:sz w:val="13"/>
              </w:rPr>
            </w:pPr>
            <w:r>
              <w:rPr>
                <w:sz w:val="13"/>
              </w:rPr>
              <w:t>CALI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0" w:right="62"/>
              <w:rPr>
                <w:sz w:val="13"/>
              </w:rPr>
            </w:pPr>
            <w:r>
              <w:rPr>
                <w:sz w:val="13"/>
              </w:rPr>
              <w:t>SECRETARIO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4178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7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DIRECCIÓN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OPERACIONES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SANITARIAS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pacing w:val="-3"/>
                <w:sz w:val="13"/>
              </w:rPr>
              <w:t>VILLAVICENCIO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0" w:right="23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ATENCIÓN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AL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CIUDADANO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CONDUCTOR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MECÁNICO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4103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48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VACANCIA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DEFINITIVA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164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15" w:line="129" w:lineRule="exact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15" w:line="129" w:lineRule="exact"/>
              <w:ind w:left="59" w:right="62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OPERARIO</w:t>
            </w:r>
            <w:r>
              <w:rPr>
                <w:spacing w:val="-2"/>
                <w:w w:val="90"/>
                <w:sz w:val="13"/>
              </w:rPr>
              <w:t xml:space="preserve"> CALIFICADO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15" w:line="129" w:lineRule="exact"/>
              <w:ind w:left="100" w:right="94"/>
              <w:rPr>
                <w:sz w:val="13"/>
              </w:rPr>
            </w:pPr>
            <w:r>
              <w:rPr>
                <w:sz w:val="13"/>
              </w:rPr>
              <w:t>4169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15" w:line="129" w:lineRule="exact"/>
              <w:ind w:left="68" w:right="68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 w:line="129" w:lineRule="exact"/>
              <w:ind w:left="22" w:right="1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SECRETARÍA</w:t>
            </w:r>
            <w:r>
              <w:rPr>
                <w:spacing w:val="-10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GENERAL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15" w:line="129" w:lineRule="exact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15" w:line="129" w:lineRule="exact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15" w:line="129" w:lineRule="exact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8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8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8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8"/>
              <w:ind w:left="68" w:right="68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2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LABORATORIOS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CONTROL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DE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z w:val="13"/>
              </w:rPr>
              <w:t>CALIDAD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8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8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8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  <w:tr w:rsidR="00FF7BFF">
        <w:trPr>
          <w:trHeight w:val="338"/>
        </w:trPr>
        <w:tc>
          <w:tcPr>
            <w:tcW w:w="1120" w:type="dxa"/>
          </w:tcPr>
          <w:p w:rsidR="00FF7BFF" w:rsidRDefault="00C33403">
            <w:pPr>
              <w:pStyle w:val="TableParagraph"/>
              <w:spacing w:before="97"/>
              <w:ind w:left="76" w:right="67"/>
              <w:rPr>
                <w:sz w:val="13"/>
              </w:rPr>
            </w:pPr>
            <w:r>
              <w:rPr>
                <w:sz w:val="13"/>
              </w:rPr>
              <w:t>ASISTENCIAL</w:t>
            </w:r>
          </w:p>
        </w:tc>
        <w:tc>
          <w:tcPr>
            <w:tcW w:w="1895" w:type="dxa"/>
          </w:tcPr>
          <w:p w:rsidR="00FF7BFF" w:rsidRDefault="00C33403">
            <w:pPr>
              <w:pStyle w:val="TableParagraph"/>
              <w:spacing w:before="97"/>
              <w:ind w:left="64" w:right="62"/>
              <w:rPr>
                <w:sz w:val="13"/>
              </w:rPr>
            </w:pPr>
            <w:r>
              <w:rPr>
                <w:spacing w:val="-6"/>
                <w:w w:val="90"/>
                <w:sz w:val="13"/>
              </w:rPr>
              <w:t>AUXILIAR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6"/>
                <w:w w:val="90"/>
                <w:sz w:val="13"/>
              </w:rPr>
              <w:t>ADMINISTRATIVO</w:t>
            </w:r>
          </w:p>
        </w:tc>
        <w:tc>
          <w:tcPr>
            <w:tcW w:w="775" w:type="dxa"/>
          </w:tcPr>
          <w:p w:rsidR="00FF7BFF" w:rsidRDefault="00C33403">
            <w:pPr>
              <w:pStyle w:val="TableParagraph"/>
              <w:spacing w:before="97"/>
              <w:ind w:left="100" w:right="94"/>
              <w:rPr>
                <w:sz w:val="13"/>
              </w:rPr>
            </w:pPr>
            <w:r>
              <w:rPr>
                <w:sz w:val="13"/>
              </w:rPr>
              <w:t>4044</w:t>
            </w:r>
          </w:p>
        </w:tc>
        <w:tc>
          <w:tcPr>
            <w:tcW w:w="673" w:type="dxa"/>
          </w:tcPr>
          <w:p w:rsidR="00FF7BFF" w:rsidRDefault="00C33403">
            <w:pPr>
              <w:pStyle w:val="TableParagraph"/>
              <w:spacing w:before="97"/>
              <w:ind w:left="68" w:right="68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2560" w:type="dxa"/>
          </w:tcPr>
          <w:p w:rsidR="00FF7BFF" w:rsidRDefault="00C33403">
            <w:pPr>
              <w:pStyle w:val="TableParagraph"/>
              <w:spacing w:before="15"/>
              <w:ind w:left="22" w:right="23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OFICINA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LABORATORIOS</w:t>
            </w:r>
            <w:r>
              <w:rPr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CONTROL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DE</w:t>
            </w:r>
          </w:p>
          <w:p w:rsidR="00FF7BFF" w:rsidRDefault="00C33403">
            <w:pPr>
              <w:pStyle w:val="TableParagraph"/>
              <w:spacing w:before="25" w:line="129" w:lineRule="exact"/>
              <w:ind w:left="22" w:right="16"/>
              <w:rPr>
                <w:sz w:val="13"/>
              </w:rPr>
            </w:pPr>
            <w:r>
              <w:rPr>
                <w:sz w:val="13"/>
              </w:rPr>
              <w:t>CALIDAD</w:t>
            </w:r>
          </w:p>
        </w:tc>
        <w:tc>
          <w:tcPr>
            <w:tcW w:w="1378" w:type="dxa"/>
          </w:tcPr>
          <w:p w:rsidR="00FF7BFF" w:rsidRDefault="00C33403">
            <w:pPr>
              <w:pStyle w:val="TableParagraph"/>
              <w:spacing w:before="97"/>
              <w:ind w:left="63" w:right="54"/>
              <w:rPr>
                <w:sz w:val="13"/>
              </w:rPr>
            </w:pPr>
            <w:r>
              <w:rPr>
                <w:spacing w:val="-4"/>
                <w:w w:val="90"/>
                <w:sz w:val="13"/>
              </w:rPr>
              <w:t>VACANCIA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TEMPORAL</w:t>
            </w:r>
          </w:p>
        </w:tc>
        <w:tc>
          <w:tcPr>
            <w:tcW w:w="1033" w:type="dxa"/>
          </w:tcPr>
          <w:p w:rsidR="00FF7BFF" w:rsidRDefault="00C33403">
            <w:pPr>
              <w:pStyle w:val="TableParagraph"/>
              <w:spacing w:before="97"/>
              <w:ind w:left="16"/>
              <w:rPr>
                <w:sz w:val="13"/>
              </w:rPr>
            </w:pPr>
            <w:r>
              <w:rPr>
                <w:sz w:val="13"/>
              </w:rPr>
              <w:t>BOGOTÁ</w:t>
            </w:r>
          </w:p>
        </w:tc>
        <w:tc>
          <w:tcPr>
            <w:tcW w:w="697" w:type="dxa"/>
          </w:tcPr>
          <w:p w:rsidR="00FF7BFF" w:rsidRDefault="00C33403">
            <w:pPr>
              <w:pStyle w:val="TableParagraph"/>
              <w:spacing w:before="97"/>
              <w:ind w:left="26"/>
              <w:rPr>
                <w:sz w:val="13"/>
              </w:rPr>
            </w:pPr>
            <w:r>
              <w:rPr>
                <w:sz w:val="13"/>
              </w:rPr>
              <w:t>SI</w:t>
            </w:r>
          </w:p>
        </w:tc>
      </w:tr>
    </w:tbl>
    <w:p w:rsidR="00FF7BFF" w:rsidRDefault="00FF7BFF">
      <w:pPr>
        <w:rPr>
          <w:sz w:val="13"/>
        </w:rPr>
        <w:sectPr w:rsidR="00FF7BFF">
          <w:pgSz w:w="12240" w:h="20160"/>
          <w:pgMar w:top="2000" w:right="1160" w:bottom="2280" w:left="600" w:header="805" w:footer="1767" w:gutter="0"/>
          <w:cols w:space="720"/>
        </w:sectPr>
      </w:pPr>
    </w:p>
    <w:p w:rsidR="00FF7BFF" w:rsidRDefault="00C33403">
      <w:pPr>
        <w:pStyle w:val="Prrafodelista"/>
        <w:numPr>
          <w:ilvl w:val="0"/>
          <w:numId w:val="5"/>
        </w:numPr>
        <w:tabs>
          <w:tab w:val="left" w:pos="1221"/>
          <w:tab w:val="left" w:pos="1222"/>
        </w:tabs>
        <w:spacing w:before="92" w:line="261" w:lineRule="auto"/>
        <w:ind w:left="479" w:right="215" w:firstLine="0"/>
        <w:jc w:val="left"/>
        <w:rPr>
          <w:rFonts w:ascii="Arial"/>
          <w:b/>
          <w:color w:val="232528"/>
          <w:sz w:val="24"/>
        </w:rPr>
      </w:pPr>
      <w:r>
        <w:rPr>
          <w:rFonts w:ascii="Arial"/>
          <w:b/>
          <w:color w:val="232528"/>
          <w:sz w:val="24"/>
        </w:rPr>
        <w:t>CONVOCATORIA</w:t>
      </w:r>
      <w:r>
        <w:rPr>
          <w:rFonts w:ascii="Arial"/>
          <w:b/>
          <w:color w:val="232528"/>
          <w:spacing w:val="11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428</w:t>
      </w:r>
      <w:r>
        <w:rPr>
          <w:rFonts w:ascii="Arial"/>
          <w:b/>
          <w:color w:val="232528"/>
          <w:spacing w:val="9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DE</w:t>
      </w:r>
      <w:r>
        <w:rPr>
          <w:rFonts w:ascii="Arial"/>
          <w:b/>
          <w:color w:val="232528"/>
          <w:spacing w:val="11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2016</w:t>
      </w:r>
      <w:r>
        <w:rPr>
          <w:rFonts w:ascii="Arial"/>
          <w:b/>
          <w:color w:val="232528"/>
          <w:spacing w:val="15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-</w:t>
      </w:r>
      <w:r>
        <w:rPr>
          <w:rFonts w:ascii="Arial"/>
          <w:b/>
          <w:color w:val="232528"/>
          <w:spacing w:val="10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GRUPO</w:t>
      </w:r>
      <w:r>
        <w:rPr>
          <w:rFonts w:ascii="Arial"/>
          <w:b/>
          <w:color w:val="232528"/>
          <w:spacing w:val="13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DE</w:t>
      </w:r>
      <w:r>
        <w:rPr>
          <w:rFonts w:ascii="Arial"/>
          <w:b/>
          <w:color w:val="232528"/>
          <w:spacing w:val="11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ENTIDADES</w:t>
      </w:r>
      <w:r>
        <w:rPr>
          <w:rFonts w:ascii="Arial"/>
          <w:b/>
          <w:color w:val="232528"/>
          <w:spacing w:val="11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DEL</w:t>
      </w:r>
      <w:r>
        <w:rPr>
          <w:rFonts w:ascii="Arial"/>
          <w:b/>
          <w:color w:val="232528"/>
          <w:spacing w:val="11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ORDEN</w:t>
      </w:r>
      <w:r>
        <w:rPr>
          <w:rFonts w:ascii="Arial"/>
          <w:b/>
          <w:color w:val="232528"/>
          <w:spacing w:val="-63"/>
          <w:sz w:val="24"/>
        </w:rPr>
        <w:t xml:space="preserve"> </w:t>
      </w:r>
      <w:r>
        <w:rPr>
          <w:rFonts w:ascii="Arial"/>
          <w:b/>
          <w:color w:val="232528"/>
          <w:sz w:val="24"/>
        </w:rPr>
        <w:t>NACIONAL.</w:t>
      </w:r>
    </w:p>
    <w:p w:rsidR="00FF7BFF" w:rsidRDefault="00C33403">
      <w:pPr>
        <w:pStyle w:val="Textoindependiente"/>
        <w:spacing w:before="87" w:line="259" w:lineRule="auto"/>
        <w:ind w:left="479" w:right="209"/>
        <w:jc w:val="both"/>
      </w:pPr>
      <w:r>
        <w:rPr>
          <w:color w:val="232528"/>
        </w:rPr>
        <w:t>La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Comisión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Nacional</w:t>
      </w:r>
      <w:r>
        <w:rPr>
          <w:color w:val="232528"/>
          <w:spacing w:val="-7"/>
        </w:rPr>
        <w:t xml:space="preserve"> </w:t>
      </w:r>
      <w:r>
        <w:rPr>
          <w:color w:val="232528"/>
        </w:rPr>
        <w:t>del</w:t>
      </w:r>
      <w:r>
        <w:rPr>
          <w:color w:val="232528"/>
          <w:spacing w:val="-5"/>
        </w:rPr>
        <w:t xml:space="preserve"> </w:t>
      </w:r>
      <w:r>
        <w:rPr>
          <w:color w:val="232528"/>
        </w:rPr>
        <w:t>Servicio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Civil,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mediante</w:t>
      </w:r>
      <w:r>
        <w:rPr>
          <w:color w:val="232528"/>
          <w:spacing w:val="-5"/>
        </w:rPr>
        <w:t xml:space="preserve"> </w:t>
      </w:r>
      <w:r>
        <w:rPr>
          <w:color w:val="232528"/>
        </w:rPr>
        <w:t>Convocatoria</w:t>
      </w:r>
      <w:r>
        <w:rPr>
          <w:color w:val="232528"/>
          <w:spacing w:val="-4"/>
        </w:rPr>
        <w:t xml:space="preserve"> </w:t>
      </w:r>
      <w:r>
        <w:rPr>
          <w:color w:val="232528"/>
        </w:rPr>
        <w:t>No.</w:t>
      </w:r>
      <w:r>
        <w:rPr>
          <w:color w:val="232528"/>
          <w:spacing w:val="-6"/>
        </w:rPr>
        <w:t xml:space="preserve"> </w:t>
      </w:r>
      <w:r>
        <w:rPr>
          <w:color w:val="232528"/>
        </w:rPr>
        <w:t>428</w:t>
      </w:r>
      <w:r>
        <w:rPr>
          <w:color w:val="232528"/>
          <w:spacing w:val="-6"/>
        </w:rPr>
        <w:t xml:space="preserve"> </w:t>
      </w:r>
      <w:r>
        <w:rPr>
          <w:color w:val="232528"/>
        </w:rPr>
        <w:t>de</w:t>
      </w:r>
      <w:r>
        <w:rPr>
          <w:color w:val="232528"/>
          <w:spacing w:val="-5"/>
        </w:rPr>
        <w:t xml:space="preserve"> </w:t>
      </w:r>
      <w:r>
        <w:rPr>
          <w:color w:val="232528"/>
        </w:rPr>
        <w:t>2016</w:t>
      </w:r>
      <w:r>
        <w:rPr>
          <w:color w:val="232528"/>
          <w:spacing w:val="5"/>
        </w:rPr>
        <w:t xml:space="preserve"> </w:t>
      </w:r>
      <w:r>
        <w:rPr>
          <w:color w:val="232528"/>
        </w:rPr>
        <w:t>-</w:t>
      </w:r>
      <w:r>
        <w:rPr>
          <w:color w:val="232528"/>
          <w:spacing w:val="-65"/>
        </w:rPr>
        <w:t xml:space="preserve"> </w:t>
      </w:r>
      <w:r>
        <w:rPr>
          <w:color w:val="232528"/>
        </w:rPr>
        <w:t>Grupo de Entidades del Orden Nacional, convocó a concurso abierto de méritos,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los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empleos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en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vacancia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definitiva,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provistos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o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no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mediante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encargo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o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nombramiento provisional, para proveer trescientos setenta (370) empleos para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ochocientos setenta y tres (863) vacantes, pertenecientes al Sistema General de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Carrera Administrativa del Instituto Nacional de Vigilancia de Medicamentos y</w:t>
      </w:r>
      <w:r>
        <w:rPr>
          <w:color w:val="232528"/>
          <w:spacing w:val="1"/>
        </w:rPr>
        <w:t xml:space="preserve"> </w:t>
      </w:r>
      <w:r>
        <w:rPr>
          <w:color w:val="232528"/>
        </w:rPr>
        <w:t>Alimentos -</w:t>
      </w:r>
      <w:r>
        <w:rPr>
          <w:color w:val="232528"/>
          <w:spacing w:val="-1"/>
        </w:rPr>
        <w:t xml:space="preserve"> </w:t>
      </w:r>
      <w:r>
        <w:rPr>
          <w:color w:val="232528"/>
        </w:rPr>
        <w:t xml:space="preserve">Invima, </w:t>
      </w:r>
      <w:r>
        <w:rPr>
          <w:color w:val="232528"/>
        </w:rPr>
        <w:t>discriminados</w:t>
      </w:r>
      <w:r>
        <w:rPr>
          <w:color w:val="232528"/>
          <w:spacing w:val="-3"/>
        </w:rPr>
        <w:t xml:space="preserve"> </w:t>
      </w:r>
      <w:r>
        <w:rPr>
          <w:color w:val="232528"/>
        </w:rPr>
        <w:t>así:</w:t>
      </w: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3455"/>
      </w:tblGrid>
      <w:tr w:rsidR="00FF7BFF">
        <w:trPr>
          <w:trHeight w:val="551"/>
        </w:trPr>
        <w:tc>
          <w:tcPr>
            <w:tcW w:w="4335" w:type="dxa"/>
          </w:tcPr>
          <w:p w:rsidR="00FF7BFF" w:rsidRDefault="00C33403">
            <w:pPr>
              <w:pStyle w:val="TableParagraph"/>
              <w:spacing w:before="0" w:line="270" w:lineRule="atLeast"/>
              <w:ind w:left="1526" w:right="2032"/>
              <w:jc w:val="left"/>
              <w:rPr>
                <w:sz w:val="24"/>
              </w:rPr>
            </w:pPr>
            <w:r>
              <w:rPr>
                <w:color w:val="232528"/>
                <w:sz w:val="24"/>
              </w:rPr>
              <w:t>Nivel</w:t>
            </w:r>
            <w:r>
              <w:rPr>
                <w:color w:val="232528"/>
                <w:spacing w:val="1"/>
                <w:sz w:val="24"/>
              </w:rPr>
              <w:t xml:space="preserve"> </w:t>
            </w:r>
            <w:r>
              <w:rPr>
                <w:color w:val="232528"/>
                <w:sz w:val="24"/>
              </w:rPr>
              <w:t>Asesor</w:t>
            </w:r>
          </w:p>
        </w:tc>
        <w:tc>
          <w:tcPr>
            <w:tcW w:w="3455" w:type="dxa"/>
          </w:tcPr>
          <w:p w:rsidR="00FF7BFF" w:rsidRDefault="00C33403">
            <w:pPr>
              <w:pStyle w:val="TableParagraph"/>
              <w:spacing w:before="0"/>
              <w:ind w:left="1529"/>
              <w:jc w:val="left"/>
              <w:rPr>
                <w:sz w:val="24"/>
              </w:rPr>
            </w:pPr>
            <w:r>
              <w:rPr>
                <w:color w:val="232528"/>
                <w:w w:val="99"/>
                <w:sz w:val="24"/>
              </w:rPr>
              <w:t>1</w:t>
            </w:r>
          </w:p>
        </w:tc>
      </w:tr>
      <w:tr w:rsidR="00FF7BFF">
        <w:trPr>
          <w:trHeight w:val="551"/>
        </w:trPr>
        <w:tc>
          <w:tcPr>
            <w:tcW w:w="4335" w:type="dxa"/>
          </w:tcPr>
          <w:p w:rsidR="00FF7BFF" w:rsidRDefault="00C33403">
            <w:pPr>
              <w:pStyle w:val="TableParagraph"/>
              <w:spacing w:before="0" w:line="270" w:lineRule="atLeast"/>
              <w:ind w:left="1526" w:right="1578"/>
              <w:jc w:val="left"/>
              <w:rPr>
                <w:sz w:val="24"/>
              </w:rPr>
            </w:pPr>
            <w:r>
              <w:rPr>
                <w:color w:val="232528"/>
                <w:sz w:val="24"/>
              </w:rPr>
              <w:t>Nivel</w:t>
            </w:r>
            <w:r>
              <w:rPr>
                <w:color w:val="232528"/>
                <w:spacing w:val="1"/>
                <w:sz w:val="24"/>
              </w:rPr>
              <w:t xml:space="preserve"> </w:t>
            </w:r>
            <w:r>
              <w:rPr>
                <w:color w:val="232528"/>
                <w:sz w:val="24"/>
              </w:rPr>
              <w:t>Profesional</w:t>
            </w:r>
          </w:p>
        </w:tc>
        <w:tc>
          <w:tcPr>
            <w:tcW w:w="3455" w:type="dxa"/>
          </w:tcPr>
          <w:p w:rsidR="00FF7BFF" w:rsidRDefault="00C33403">
            <w:pPr>
              <w:pStyle w:val="TableParagraph"/>
              <w:spacing w:before="0"/>
              <w:ind w:left="1529"/>
              <w:jc w:val="left"/>
              <w:rPr>
                <w:sz w:val="24"/>
              </w:rPr>
            </w:pPr>
            <w:r>
              <w:rPr>
                <w:color w:val="232528"/>
                <w:sz w:val="24"/>
              </w:rPr>
              <w:t>653</w:t>
            </w:r>
          </w:p>
        </w:tc>
      </w:tr>
      <w:tr w:rsidR="00FF7BFF">
        <w:trPr>
          <w:trHeight w:val="550"/>
        </w:trPr>
        <w:tc>
          <w:tcPr>
            <w:tcW w:w="4335" w:type="dxa"/>
          </w:tcPr>
          <w:p w:rsidR="00FF7BFF" w:rsidRDefault="00C33403">
            <w:pPr>
              <w:pStyle w:val="TableParagraph"/>
              <w:spacing w:before="0" w:line="276" w:lineRule="exact"/>
              <w:ind w:left="1526" w:right="1938"/>
              <w:jc w:val="left"/>
              <w:rPr>
                <w:sz w:val="24"/>
              </w:rPr>
            </w:pPr>
            <w:r>
              <w:rPr>
                <w:color w:val="232528"/>
                <w:sz w:val="24"/>
              </w:rPr>
              <w:t>Nivel</w:t>
            </w:r>
            <w:r>
              <w:rPr>
                <w:color w:val="232528"/>
                <w:spacing w:val="1"/>
                <w:sz w:val="24"/>
              </w:rPr>
              <w:t xml:space="preserve"> </w:t>
            </w:r>
            <w:r>
              <w:rPr>
                <w:color w:val="232528"/>
                <w:sz w:val="24"/>
              </w:rPr>
              <w:t>Técnico</w:t>
            </w:r>
          </w:p>
        </w:tc>
        <w:tc>
          <w:tcPr>
            <w:tcW w:w="3455" w:type="dxa"/>
          </w:tcPr>
          <w:p w:rsidR="00FF7BFF" w:rsidRDefault="00C33403">
            <w:pPr>
              <w:pStyle w:val="TableParagraph"/>
              <w:spacing w:before="0" w:line="276" w:lineRule="exact"/>
              <w:ind w:left="1529"/>
              <w:jc w:val="left"/>
              <w:rPr>
                <w:sz w:val="24"/>
              </w:rPr>
            </w:pPr>
            <w:r>
              <w:rPr>
                <w:color w:val="232528"/>
                <w:sz w:val="24"/>
              </w:rPr>
              <w:t>168</w:t>
            </w:r>
          </w:p>
        </w:tc>
      </w:tr>
      <w:tr w:rsidR="00FF7BFF">
        <w:trPr>
          <w:trHeight w:val="550"/>
        </w:trPr>
        <w:tc>
          <w:tcPr>
            <w:tcW w:w="4335" w:type="dxa"/>
          </w:tcPr>
          <w:p w:rsidR="00FF7BFF" w:rsidRDefault="00C33403">
            <w:pPr>
              <w:pStyle w:val="TableParagraph"/>
              <w:spacing w:before="0" w:line="276" w:lineRule="exact"/>
              <w:ind w:left="1526" w:right="1631"/>
              <w:jc w:val="left"/>
              <w:rPr>
                <w:sz w:val="24"/>
              </w:rPr>
            </w:pPr>
            <w:r>
              <w:rPr>
                <w:color w:val="232528"/>
                <w:sz w:val="24"/>
              </w:rPr>
              <w:t>Nivel</w:t>
            </w:r>
            <w:r>
              <w:rPr>
                <w:color w:val="232528"/>
                <w:spacing w:val="1"/>
                <w:sz w:val="24"/>
              </w:rPr>
              <w:t xml:space="preserve"> </w:t>
            </w:r>
            <w:r>
              <w:rPr>
                <w:color w:val="232528"/>
                <w:sz w:val="24"/>
              </w:rPr>
              <w:t>Asistencial</w:t>
            </w:r>
          </w:p>
        </w:tc>
        <w:tc>
          <w:tcPr>
            <w:tcW w:w="3455" w:type="dxa"/>
          </w:tcPr>
          <w:p w:rsidR="00FF7BFF" w:rsidRDefault="00C33403">
            <w:pPr>
              <w:pStyle w:val="TableParagraph"/>
              <w:spacing w:before="0" w:line="275" w:lineRule="exact"/>
              <w:ind w:left="1529"/>
              <w:jc w:val="left"/>
              <w:rPr>
                <w:sz w:val="24"/>
              </w:rPr>
            </w:pPr>
            <w:r>
              <w:rPr>
                <w:color w:val="232528"/>
                <w:sz w:val="24"/>
              </w:rPr>
              <w:t>41</w:t>
            </w:r>
          </w:p>
        </w:tc>
      </w:tr>
    </w:tbl>
    <w:p w:rsidR="00FF7BFF" w:rsidRDefault="00FF7BFF">
      <w:pPr>
        <w:pStyle w:val="Textoindependiente"/>
        <w:rPr>
          <w:sz w:val="16"/>
        </w:rPr>
      </w:pPr>
    </w:p>
    <w:p w:rsidR="00FF7BFF" w:rsidRDefault="00C33403">
      <w:pPr>
        <w:pStyle w:val="Textoindependiente"/>
        <w:spacing w:before="92"/>
        <w:ind w:left="479" w:right="213"/>
        <w:jc w:val="both"/>
      </w:pPr>
      <w:r>
        <w:rPr>
          <w:color w:val="2E3030"/>
        </w:rPr>
        <w:t>La Comisión Nacional del Servicio Civil en el mes de agosto de 2018 comunicó al</w:t>
      </w:r>
      <w:r>
        <w:rPr>
          <w:color w:val="2E3030"/>
          <w:spacing w:val="-64"/>
        </w:rPr>
        <w:t xml:space="preserve"> </w:t>
      </w:r>
      <w:r>
        <w:rPr>
          <w:color w:val="2E3030"/>
        </w:rPr>
        <w:t>Invima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la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firmeza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263</w:t>
      </w:r>
      <w:r>
        <w:rPr>
          <w:color w:val="2E3030"/>
          <w:spacing w:val="2"/>
        </w:rPr>
        <w:t xml:space="preserve"> </w:t>
      </w:r>
      <w:r>
        <w:rPr>
          <w:color w:val="2E3030"/>
        </w:rPr>
        <w:t>Listas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elegibles</w:t>
      </w:r>
      <w:r>
        <w:rPr>
          <w:color w:val="2E3030"/>
          <w:spacing w:val="-8"/>
        </w:rPr>
        <w:t xml:space="preserve"> </w:t>
      </w:r>
      <w:r>
        <w:rPr>
          <w:color w:val="2E3030"/>
        </w:rPr>
        <w:t>y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la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firmeza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parcial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34,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respecto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65"/>
        </w:rPr>
        <w:t xml:space="preserve"> </w:t>
      </w:r>
      <w:r>
        <w:rPr>
          <w:color w:val="2E3030"/>
        </w:rPr>
        <w:t>las cuales el Invima dio estricto cumplimiento a las órdenes judiciales notificadas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durante el periodo de suspensión de la convocatoria ordenada por el Consejo de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Estado</w:t>
      </w:r>
      <w:r>
        <w:rPr>
          <w:color w:val="2E3030"/>
          <w:spacing w:val="-3"/>
        </w:rPr>
        <w:t xml:space="preserve"> </w:t>
      </w:r>
      <w:r>
        <w:rPr>
          <w:color w:val="2E3030"/>
        </w:rPr>
        <w:t>mediante</w:t>
      </w:r>
      <w:r>
        <w:rPr>
          <w:color w:val="2E3030"/>
          <w:spacing w:val="-1"/>
        </w:rPr>
        <w:t xml:space="preserve"> </w:t>
      </w:r>
      <w:r>
        <w:rPr>
          <w:color w:val="2E3030"/>
        </w:rPr>
        <w:t>el auto del</w:t>
      </w:r>
      <w:r>
        <w:rPr>
          <w:color w:val="2E3030"/>
          <w:spacing w:val="-3"/>
        </w:rPr>
        <w:t xml:space="preserve"> </w:t>
      </w:r>
      <w:r>
        <w:rPr>
          <w:color w:val="2E3030"/>
        </w:rPr>
        <w:t>23</w:t>
      </w:r>
      <w:r>
        <w:rPr>
          <w:color w:val="2E3030"/>
          <w:spacing w:val="-2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3"/>
        </w:rPr>
        <w:t xml:space="preserve"> </w:t>
      </w:r>
      <w:r>
        <w:rPr>
          <w:color w:val="2E3030"/>
        </w:rPr>
        <w:t>agosto</w:t>
      </w:r>
      <w:r>
        <w:rPr>
          <w:color w:val="2E3030"/>
          <w:spacing w:val="-1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2"/>
        </w:rPr>
        <w:t xml:space="preserve"> </w:t>
      </w:r>
      <w:r>
        <w:rPr>
          <w:color w:val="2E3030"/>
        </w:rPr>
        <w:t>2018.</w:t>
      </w:r>
    </w:p>
    <w:p w:rsidR="00FF7BFF" w:rsidRDefault="00FF7BFF">
      <w:pPr>
        <w:pStyle w:val="Textoindependiente"/>
        <w:spacing w:before="1"/>
      </w:pPr>
    </w:p>
    <w:p w:rsidR="00FF7BFF" w:rsidRDefault="00C33403">
      <w:pPr>
        <w:pStyle w:val="Textoindependiente"/>
        <w:ind w:left="479" w:right="216"/>
        <w:jc w:val="both"/>
      </w:pPr>
      <w:r>
        <w:rPr>
          <w:color w:val="2E3030"/>
        </w:rPr>
        <w:t>El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21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mayo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2019,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el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Invima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fue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notif</w:t>
      </w:r>
      <w:r>
        <w:rPr>
          <w:color w:val="2E3030"/>
        </w:rPr>
        <w:t>icado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del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levantamiento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la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medida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de</w:t>
      </w:r>
      <w:r>
        <w:rPr>
          <w:color w:val="2E3030"/>
          <w:spacing w:val="-64"/>
        </w:rPr>
        <w:t xml:space="preserve"> </w:t>
      </w:r>
      <w:r>
        <w:rPr>
          <w:color w:val="2E3030"/>
        </w:rPr>
        <w:t>suspensión que había sido impuesta por el Consejo de Estado, en virtud de lo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anterior se inició la expedición de los nombramientos en periodo de prueba de las</w:t>
      </w:r>
      <w:r>
        <w:rPr>
          <w:color w:val="2E3030"/>
          <w:spacing w:val="-64"/>
        </w:rPr>
        <w:t xml:space="preserve"> </w:t>
      </w:r>
      <w:r>
        <w:rPr>
          <w:color w:val="2E3030"/>
        </w:rPr>
        <w:t>listas comunicadas en el año 2018. Así mismo y con corte a 31 de diciembre de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2020 se expidieron 22 actos administrativos de nombramientos en periodo de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prueba, lo que indico</w:t>
      </w:r>
      <w:r>
        <w:rPr>
          <w:color w:val="2E3030"/>
        </w:rPr>
        <w:t xml:space="preserve"> que para el cierre del año 2021 quedaron 28 listas de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elegibles vigentes y 3 actos administrativos de derogatoria de los nombramientos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en</w:t>
      </w:r>
      <w:r>
        <w:rPr>
          <w:color w:val="2E3030"/>
          <w:spacing w:val="-1"/>
        </w:rPr>
        <w:t xml:space="preserve"> </w:t>
      </w:r>
      <w:r>
        <w:rPr>
          <w:color w:val="2E3030"/>
        </w:rPr>
        <w:t>período de prueba.</w:t>
      </w:r>
    </w:p>
    <w:p w:rsidR="00FF7BFF" w:rsidRDefault="00FF7BFF">
      <w:pPr>
        <w:pStyle w:val="Textoindependiente"/>
      </w:pPr>
    </w:p>
    <w:p w:rsidR="00FF7BFF" w:rsidRDefault="00C33403">
      <w:pPr>
        <w:pStyle w:val="Textoindependiente"/>
        <w:spacing w:before="1"/>
        <w:ind w:left="479" w:right="209"/>
        <w:jc w:val="both"/>
      </w:pPr>
      <w:r>
        <w:t>En cumplimiento del Procedimiento de Evaluación del Desempeño Laboral GTH-</w:t>
      </w:r>
      <w:r>
        <w:rPr>
          <w:spacing w:val="1"/>
        </w:rPr>
        <w:t xml:space="preserve"> </w:t>
      </w:r>
      <w:r>
        <w:t>DPE-PRO05 y el Procedi</w:t>
      </w:r>
      <w:r>
        <w:t>miento de Concertación, Seguimiento y Evaluación del</w:t>
      </w:r>
      <w:r>
        <w:rPr>
          <w:spacing w:val="1"/>
        </w:rPr>
        <w:t xml:space="preserve"> </w:t>
      </w:r>
      <w:r>
        <w:t>acuerdo de Gestión GSC-SEG-PR004 y en ocasión de la Convocatoria 428 de</w:t>
      </w:r>
      <w:r>
        <w:rPr>
          <w:spacing w:val="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vincularon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781</w:t>
      </w:r>
      <w:r>
        <w:rPr>
          <w:spacing w:val="-2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prueba.</w:t>
      </w:r>
    </w:p>
    <w:p w:rsidR="00FF7BFF" w:rsidRDefault="00FF7BFF">
      <w:pPr>
        <w:jc w:val="both"/>
        <w:sectPr w:rsidR="00FF7BFF">
          <w:headerReference w:type="default" r:id="rId19"/>
          <w:footerReference w:type="default" r:id="rId20"/>
          <w:pgSz w:w="12240" w:h="15840"/>
          <w:pgMar w:top="2260" w:right="1720" w:bottom="1980" w:left="1100" w:header="1226" w:footer="1799" w:gutter="0"/>
          <w:cols w:space="720"/>
        </w:sectPr>
      </w:pPr>
    </w:p>
    <w:p w:rsidR="00FF7BFF" w:rsidRDefault="00FF7BFF">
      <w:pPr>
        <w:pStyle w:val="Textoindependiente"/>
        <w:rPr>
          <w:sz w:val="16"/>
        </w:rPr>
      </w:pPr>
    </w:p>
    <w:p w:rsidR="00FF7BFF" w:rsidRDefault="00C33403">
      <w:pPr>
        <w:pStyle w:val="Textoindependiente"/>
        <w:spacing w:before="93"/>
        <w:ind w:left="479" w:right="222"/>
        <w:jc w:val="both"/>
      </w:pPr>
      <w:r>
        <w:t>Para la vigencia que inició el 1 de febrero de 2021 a la fecha, se vincularon en</w:t>
      </w:r>
      <w:r>
        <w:rPr>
          <w:spacing w:val="1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servidores públicos.</w:t>
      </w:r>
    </w:p>
    <w:p w:rsidR="00FF7BFF" w:rsidRDefault="00FF7BFF">
      <w:pPr>
        <w:pStyle w:val="Textoindependiente"/>
        <w:spacing w:before="11"/>
        <w:rPr>
          <w:sz w:val="23"/>
        </w:rPr>
      </w:pPr>
    </w:p>
    <w:p w:rsidR="00FF7BFF" w:rsidRDefault="00C33403">
      <w:pPr>
        <w:pStyle w:val="Textoindependiente"/>
        <w:ind w:left="479" w:right="218"/>
        <w:jc w:val="both"/>
      </w:pP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han</w:t>
      </w:r>
      <w:r>
        <w:rPr>
          <w:spacing w:val="-10"/>
        </w:rPr>
        <w:t xml:space="preserve"> </w:t>
      </w:r>
      <w:r>
        <w:t>inscrito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Comisión</w:t>
      </w:r>
      <w:r>
        <w:rPr>
          <w:spacing w:val="-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carrera</w:t>
      </w:r>
      <w:r>
        <w:rPr>
          <w:spacing w:val="-64"/>
        </w:rPr>
        <w:t xml:space="preserve"> </w:t>
      </w:r>
      <w:r>
        <w:t>administrativa,</w:t>
      </w:r>
      <w:r>
        <w:rPr>
          <w:spacing w:val="-3"/>
        </w:rPr>
        <w:t xml:space="preserve"> </w:t>
      </w:r>
      <w:r>
        <w:t>734 servidores públicos.</w:t>
      </w:r>
    </w:p>
    <w:p w:rsidR="00FF7BFF" w:rsidRDefault="00FF7BFF">
      <w:pPr>
        <w:pStyle w:val="Textoindependiente"/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480"/>
        </w:tabs>
        <w:spacing w:before="0"/>
        <w:jc w:val="left"/>
      </w:pPr>
      <w:r>
        <w:t>Fundamento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provisión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empleos</w:t>
      </w:r>
    </w:p>
    <w:p w:rsidR="00FF7BFF" w:rsidRDefault="00C33403">
      <w:pPr>
        <w:pStyle w:val="Textoindependiente"/>
        <w:spacing w:before="183"/>
        <w:ind w:left="479" w:right="212"/>
        <w:jc w:val="both"/>
      </w:pPr>
      <w:r>
        <w:t>La provisión de empleos correspondientes a la planta de personal del Instituto</w:t>
      </w:r>
      <w:r>
        <w:rPr>
          <w:spacing w:val="1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Vigilancia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Medicamentos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Alimentos</w:t>
      </w:r>
      <w:r>
        <w:rPr>
          <w:spacing w:val="-1"/>
        </w:rPr>
        <w:t xml:space="preserve"> </w:t>
      </w:r>
      <w:r>
        <w:t>-INVIMA,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hará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64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méritos,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transitoria,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encargo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excepción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nombramiento</w:t>
      </w:r>
      <w:r>
        <w:rPr>
          <w:spacing w:val="-2"/>
        </w:rPr>
        <w:t xml:space="preserve"> </w:t>
      </w:r>
      <w:r>
        <w:t>provisional.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2"/>
        </w:rPr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514"/>
        </w:tabs>
        <w:spacing w:before="0"/>
        <w:ind w:left="513" w:hanging="347"/>
        <w:jc w:val="left"/>
      </w:pPr>
      <w:r>
        <w:t>Empleos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Carrera</w:t>
      </w:r>
      <w:r>
        <w:rPr>
          <w:spacing w:val="20"/>
        </w:rPr>
        <w:t xml:space="preserve"> </w:t>
      </w:r>
      <w:r>
        <w:t>Administrativa</w:t>
      </w:r>
    </w:p>
    <w:p w:rsidR="00FF7BFF" w:rsidRDefault="00FF7BFF">
      <w:pPr>
        <w:pStyle w:val="Textoindependiente"/>
        <w:rPr>
          <w:rFonts w:ascii="Arial"/>
          <w:b/>
        </w:rPr>
      </w:pPr>
    </w:p>
    <w:p w:rsidR="00FF7BFF" w:rsidRDefault="00C33403">
      <w:pPr>
        <w:pStyle w:val="Textoindependiente"/>
        <w:ind w:left="479" w:right="212"/>
        <w:jc w:val="both"/>
      </w:pPr>
      <w:r>
        <w:t>Se</w:t>
      </w:r>
      <w:r>
        <w:rPr>
          <w:spacing w:val="-11"/>
        </w:rPr>
        <w:t xml:space="preserve"> </w:t>
      </w:r>
      <w:r>
        <w:t>prevé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provisión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empleos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carrera</w:t>
      </w:r>
      <w:r>
        <w:rPr>
          <w:spacing w:val="-9"/>
        </w:rPr>
        <w:t xml:space="preserve"> </w:t>
      </w:r>
      <w:r>
        <w:t>administrativa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orden</w:t>
      </w:r>
      <w:r>
        <w:rPr>
          <w:spacing w:val="-6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prioridad</w:t>
      </w:r>
      <w:r>
        <w:rPr>
          <w:spacing w:val="-10"/>
        </w:rPr>
        <w:t xml:space="preserve"> </w:t>
      </w:r>
      <w:r>
        <w:t>establecido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909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2004,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1960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color w:val="1C1C1C"/>
        </w:rPr>
        <w:t>27</w:t>
      </w:r>
      <w:r>
        <w:rPr>
          <w:color w:val="1C1C1C"/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junio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2019</w:t>
      </w:r>
      <w:r>
        <w:rPr>
          <w:spacing w:val="-65"/>
        </w:rPr>
        <w:t xml:space="preserve"> </w:t>
      </w:r>
      <w:r>
        <w:t xml:space="preserve">por la cual se modifican la Ley 909 de 2004, el Decreto-ley 1567 </w:t>
      </w:r>
      <w:r>
        <w:rPr>
          <w:color w:val="1A1A1A"/>
        </w:rPr>
        <w:t xml:space="preserve">de </w:t>
      </w:r>
      <w:r>
        <w:t>1998 y se</w:t>
      </w:r>
      <w:r>
        <w:rPr>
          <w:spacing w:val="1"/>
        </w:rPr>
        <w:t xml:space="preserve"> </w:t>
      </w:r>
      <w:r>
        <w:t>dictan</w:t>
      </w:r>
      <w:r>
        <w:rPr>
          <w:spacing w:val="-3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disposiciones.</w:t>
      </w:r>
    </w:p>
    <w:p w:rsidR="00FF7BFF" w:rsidRDefault="00FF7BFF">
      <w:pPr>
        <w:pStyle w:val="Textoindependiente"/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597"/>
        </w:tabs>
        <w:spacing w:before="1"/>
        <w:ind w:left="596" w:hanging="401"/>
        <w:jc w:val="left"/>
      </w:pPr>
      <w:r>
        <w:t>Empleos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Nombramiento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Remoción</w:t>
      </w:r>
    </w:p>
    <w:p w:rsidR="00FF7BFF" w:rsidRDefault="00FF7BFF">
      <w:pPr>
        <w:pStyle w:val="Textoindependiente"/>
        <w:spacing w:before="9"/>
        <w:rPr>
          <w:rFonts w:ascii="Arial"/>
          <w:b/>
          <w:sz w:val="27"/>
        </w:rPr>
      </w:pPr>
    </w:p>
    <w:p w:rsidR="00FF7BFF" w:rsidRDefault="00C33403">
      <w:pPr>
        <w:pStyle w:val="Textoindependiente"/>
        <w:spacing w:line="259" w:lineRule="auto"/>
        <w:ind w:left="479" w:right="219"/>
        <w:jc w:val="both"/>
      </w:pPr>
      <w:r>
        <w:t>De conformidad con lo dispuesto en el artículo primero de la Ley 1960 de 27 de</w:t>
      </w:r>
      <w:r>
        <w:rPr>
          <w:spacing w:val="1"/>
        </w:rPr>
        <w:t xml:space="preserve"> </w:t>
      </w:r>
      <w:r>
        <w:t>junio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2019,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empleos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libre</w:t>
      </w:r>
      <w:r>
        <w:rPr>
          <w:spacing w:val="4"/>
        </w:rPr>
        <w:t xml:space="preserve"> </w:t>
      </w:r>
      <w:r>
        <w:t>nombramiento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remoción</w:t>
      </w:r>
      <w:r>
        <w:rPr>
          <w:spacing w:val="3"/>
        </w:rPr>
        <w:t xml:space="preserve"> </w:t>
      </w:r>
      <w:r>
        <w:t>serán</w:t>
      </w:r>
      <w:r>
        <w:rPr>
          <w:spacing w:val="2"/>
        </w:rPr>
        <w:t xml:space="preserve"> </w:t>
      </w:r>
      <w:r>
        <w:t>provistos</w:t>
      </w:r>
      <w:r>
        <w:rPr>
          <w:spacing w:val="3"/>
        </w:rPr>
        <w:t xml:space="preserve"> </w:t>
      </w:r>
      <w:r>
        <w:t>por</w:t>
      </w:r>
    </w:p>
    <w:p w:rsidR="00FF7BFF" w:rsidRDefault="00C33403">
      <w:pPr>
        <w:pStyle w:val="Prrafodelista"/>
        <w:numPr>
          <w:ilvl w:val="2"/>
          <w:numId w:val="3"/>
        </w:numPr>
        <w:tabs>
          <w:tab w:val="left" w:pos="672"/>
        </w:tabs>
        <w:spacing w:line="259" w:lineRule="auto"/>
        <w:ind w:right="216" w:firstLine="0"/>
        <w:rPr>
          <w:sz w:val="24"/>
        </w:rPr>
      </w:pPr>
      <w:r>
        <w:rPr>
          <w:sz w:val="24"/>
        </w:rPr>
        <w:t>nombramiento</w:t>
      </w:r>
      <w:r>
        <w:rPr>
          <w:spacing w:val="-11"/>
          <w:sz w:val="24"/>
        </w:rPr>
        <w:t xml:space="preserve"> </w:t>
      </w:r>
      <w:r>
        <w:rPr>
          <w:sz w:val="24"/>
        </w:rPr>
        <w:t>ordinario,</w:t>
      </w:r>
      <w:r>
        <w:rPr>
          <w:spacing w:val="-9"/>
          <w:sz w:val="24"/>
        </w:rPr>
        <w:t xml:space="preserve"> </w:t>
      </w:r>
      <w:r>
        <w:rPr>
          <w:sz w:val="24"/>
        </w:rPr>
        <w:t>previo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9"/>
          <w:sz w:val="24"/>
        </w:rPr>
        <w:t xml:space="preserve"> </w:t>
      </w:r>
      <w:r>
        <w:rPr>
          <w:sz w:val="24"/>
        </w:rPr>
        <w:t>exigidos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desempeño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empleo y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2"/>
          <w:sz w:val="24"/>
        </w:rPr>
        <w:t xml:space="preserve"> </w:t>
      </w:r>
      <w:r>
        <w:rPr>
          <w:sz w:val="24"/>
        </w:rPr>
        <w:t>establecido 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misma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1"/>
          <w:sz w:val="24"/>
        </w:rPr>
        <w:t xml:space="preserve"> </w:t>
      </w:r>
      <w:r>
        <w:rPr>
          <w:sz w:val="24"/>
        </w:rPr>
        <w:t>ii).</w:t>
      </w:r>
    </w:p>
    <w:p w:rsidR="00FF7BFF" w:rsidRDefault="00FF7BFF">
      <w:pPr>
        <w:pStyle w:val="Textoindependiente"/>
        <w:spacing w:before="3"/>
        <w:rPr>
          <w:sz w:val="34"/>
        </w:rPr>
      </w:pPr>
    </w:p>
    <w:p w:rsidR="00FF7BFF" w:rsidRDefault="00C33403">
      <w:pPr>
        <w:pStyle w:val="Textoindependiente"/>
        <w:spacing w:line="259" w:lineRule="auto"/>
        <w:ind w:left="479" w:right="220"/>
        <w:jc w:val="both"/>
      </w:pPr>
      <w:r>
        <w:t>Por Comisión en caso de empleados con derechos de Carrera Administrativa a</w:t>
      </w:r>
      <w:r>
        <w:rPr>
          <w:spacing w:val="1"/>
        </w:rPr>
        <w:t xml:space="preserve"> </w:t>
      </w:r>
      <w:r>
        <w:t>quienes se les haya otorgado la Comisión para desempeñar un cargo de Libre</w:t>
      </w:r>
      <w:r>
        <w:rPr>
          <w:spacing w:val="1"/>
        </w:rPr>
        <w:t xml:space="preserve"> </w:t>
      </w:r>
      <w:r>
        <w:t>Nombramiento y</w:t>
      </w:r>
      <w:r>
        <w:rPr>
          <w:spacing w:val="-2"/>
        </w:rPr>
        <w:t xml:space="preserve"> </w:t>
      </w:r>
      <w:r>
        <w:t>Remoción.</w:t>
      </w:r>
    </w:p>
    <w:p w:rsidR="00FF7BFF" w:rsidRDefault="00FF7BFF">
      <w:pPr>
        <w:pStyle w:val="Textoindependiente"/>
        <w:spacing w:before="4"/>
        <w:rPr>
          <w:sz w:val="36"/>
        </w:rPr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597"/>
        </w:tabs>
        <w:spacing w:before="1"/>
        <w:ind w:left="596" w:hanging="401"/>
        <w:jc w:val="left"/>
      </w:pPr>
      <w:r>
        <w:t>Movimiento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</w:t>
      </w:r>
    </w:p>
    <w:p w:rsidR="00FF7BFF" w:rsidRDefault="00C33403">
      <w:pPr>
        <w:pStyle w:val="Textoindependiente"/>
        <w:spacing w:before="63" w:line="259" w:lineRule="auto"/>
        <w:ind w:left="479" w:right="219"/>
        <w:jc w:val="both"/>
      </w:pPr>
      <w:r>
        <w:t>Otra de las formas de provisión definitiva de los empleos públicos establecidas en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648 de 2017 son:</w:t>
      </w:r>
    </w:p>
    <w:p w:rsidR="00FF7BFF" w:rsidRDefault="00FF7BFF">
      <w:pPr>
        <w:spacing w:line="259" w:lineRule="auto"/>
        <w:jc w:val="both"/>
        <w:sectPr w:rsidR="00FF7BFF">
          <w:pgSz w:w="12240" w:h="15840"/>
          <w:pgMar w:top="2260" w:right="1720" w:bottom="1980" w:left="1100" w:header="1226" w:footer="1799" w:gutter="0"/>
          <w:cols w:space="720"/>
        </w:sectPr>
      </w:pPr>
    </w:p>
    <w:p w:rsidR="00FF7BFF" w:rsidRDefault="00FF7BFF">
      <w:pPr>
        <w:pStyle w:val="Textoindependiente"/>
        <w:spacing w:before="2"/>
        <w:rPr>
          <w:sz w:val="25"/>
        </w:rPr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878"/>
        </w:tabs>
        <w:spacing w:before="93"/>
        <w:ind w:left="877" w:hanging="401"/>
        <w:jc w:val="left"/>
      </w:pPr>
      <w:r>
        <w:t>Traslado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permuta</w:t>
      </w:r>
    </w:p>
    <w:p w:rsidR="00FF7BFF" w:rsidRDefault="00C33403">
      <w:pPr>
        <w:pStyle w:val="Textoindependiente"/>
        <w:spacing w:before="117" w:line="232" w:lineRule="auto"/>
        <w:ind w:left="477" w:right="215"/>
        <w:jc w:val="both"/>
      </w:pPr>
      <w:r>
        <w:t>Hay traslado cuando se provee, con un empleado en servicio activo, un cargo</w:t>
      </w:r>
      <w:r>
        <w:rPr>
          <w:spacing w:val="1"/>
        </w:rPr>
        <w:t xml:space="preserve"> </w:t>
      </w:r>
      <w:r>
        <w:t>vacante definitivamente, con funciones afines al que desempeña, de la misma</w:t>
      </w:r>
      <w:r>
        <w:rPr>
          <w:spacing w:val="1"/>
        </w:rPr>
        <w:t xml:space="preserve"> </w:t>
      </w:r>
      <w:r>
        <w:t>categoría, y para el cual se exijan requisitos mínimos similares. También hay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</w:t>
      </w:r>
      <w:r>
        <w:t>tración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permutas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desempeñen</w:t>
      </w:r>
      <w:r>
        <w:rPr>
          <w:spacing w:val="-16"/>
        </w:rPr>
        <w:t xml:space="preserve"> </w:t>
      </w:r>
      <w:r>
        <w:rPr>
          <w:spacing w:val="-1"/>
        </w:rPr>
        <w:t>cargos</w:t>
      </w:r>
      <w:r>
        <w:rPr>
          <w:spacing w:val="-16"/>
        </w:rPr>
        <w:t xml:space="preserve"> </w:t>
      </w:r>
      <w:r>
        <w:rPr>
          <w:spacing w:val="-1"/>
        </w:rPr>
        <w:t>con</w:t>
      </w:r>
      <w:r>
        <w:rPr>
          <w:spacing w:val="-16"/>
        </w:rPr>
        <w:t xml:space="preserve"> </w:t>
      </w:r>
      <w:r>
        <w:rPr>
          <w:spacing w:val="-1"/>
        </w:rPr>
        <w:t>funciones</w:t>
      </w:r>
      <w:r>
        <w:rPr>
          <w:spacing w:val="-18"/>
        </w:rPr>
        <w:t xml:space="preserve"> </w:t>
      </w:r>
      <w:r>
        <w:t>afines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complementarias,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tengan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misma</w:t>
      </w:r>
      <w:r>
        <w:rPr>
          <w:spacing w:val="-65"/>
        </w:rPr>
        <w:t xml:space="preserve"> </w:t>
      </w:r>
      <w:r>
        <w:t>categoría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exijan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similares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desempeño.</w:t>
      </w:r>
    </w:p>
    <w:p w:rsidR="00FF7BFF" w:rsidRDefault="00C33403">
      <w:pPr>
        <w:pStyle w:val="Textoindependiente"/>
        <w:spacing w:before="114" w:line="232" w:lineRule="auto"/>
        <w:ind w:left="479" w:right="215"/>
        <w:jc w:val="both"/>
      </w:pPr>
      <w:r>
        <w:t>Los</w:t>
      </w:r>
      <w:r>
        <w:rPr>
          <w:spacing w:val="-9"/>
        </w:rPr>
        <w:t xml:space="preserve"> </w:t>
      </w:r>
      <w:r>
        <w:t>traslados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razones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violencia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seguridad,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regirá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establecido</w:t>
      </w:r>
      <w:r>
        <w:rPr>
          <w:spacing w:val="-8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la Ley 387 de 1997, Ley 909 de 2004 y Ley 1448 de 2011 y demás normas que</w:t>
      </w:r>
      <w:r>
        <w:rPr>
          <w:spacing w:val="1"/>
        </w:rPr>
        <w:t xml:space="preserve"> </w:t>
      </w:r>
      <w:r>
        <w:t>regulen</w:t>
      </w:r>
      <w:r>
        <w:rPr>
          <w:spacing w:val="-2"/>
        </w:rPr>
        <w:t xml:space="preserve"> </w:t>
      </w:r>
      <w:r>
        <w:t>el tema.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880"/>
        </w:tabs>
        <w:spacing w:before="197"/>
        <w:ind w:left="879" w:hanging="403"/>
        <w:jc w:val="left"/>
      </w:pPr>
      <w:r>
        <w:t>Reubicación</w:t>
      </w:r>
    </w:p>
    <w:p w:rsidR="00FF7BFF" w:rsidRDefault="00C33403">
      <w:pPr>
        <w:pStyle w:val="Textoindependiente"/>
        <w:spacing w:before="119" w:line="232" w:lineRule="auto"/>
        <w:ind w:left="479" w:right="219" w:hanging="3"/>
        <w:jc w:val="both"/>
      </w:pPr>
      <w:r>
        <w:t>La</w:t>
      </w:r>
      <w:r>
        <w:rPr>
          <w:spacing w:val="1"/>
        </w:rPr>
        <w:t xml:space="preserve"> </w:t>
      </w:r>
      <w:r>
        <w:t>reubicación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ubicación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empleo,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dependencia de la misma planta global</w:t>
      </w:r>
      <w:r>
        <w:t>, teniendo en cuenta la naturaleza de las</w:t>
      </w:r>
      <w:r>
        <w:rPr>
          <w:spacing w:val="1"/>
        </w:rPr>
        <w:t xml:space="preserve"> </w:t>
      </w:r>
      <w:r>
        <w:t>funciones del empleo. Así mismo, la reubicación de un empleo debe responder a</w:t>
      </w:r>
      <w:r>
        <w:rPr>
          <w:spacing w:val="1"/>
        </w:rPr>
        <w:t xml:space="preserve"> </w:t>
      </w:r>
      <w:r>
        <w:t>necesidades</w:t>
      </w:r>
      <w:r>
        <w:rPr>
          <w:spacing w:val="-4"/>
        </w:rPr>
        <w:t xml:space="preserve"> </w:t>
      </w:r>
      <w:r>
        <w:t>del servicio.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880"/>
        </w:tabs>
        <w:spacing w:before="196"/>
        <w:ind w:left="879" w:hanging="403"/>
        <w:jc w:val="left"/>
      </w:pPr>
      <w:r>
        <w:t>Encargo</w:t>
      </w:r>
    </w:p>
    <w:p w:rsidR="00FF7BFF" w:rsidRDefault="00C33403">
      <w:pPr>
        <w:pStyle w:val="Textoindependiente"/>
        <w:spacing w:before="120" w:line="232" w:lineRule="auto"/>
        <w:ind w:left="479" w:right="214" w:hanging="3"/>
        <w:jc w:val="both"/>
      </w:pPr>
      <w:r>
        <w:t>Los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encargados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asumir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totalmente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empleos</w:t>
      </w:r>
      <w:r>
        <w:rPr>
          <w:spacing w:val="-7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aquellos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nombrados,</w:t>
      </w:r>
      <w:r>
        <w:rPr>
          <w:spacing w:val="-65"/>
        </w:rPr>
        <w:t xml:space="preserve"> </w:t>
      </w:r>
      <w:r>
        <w:t>por ausencia temporal o definitiva del titular, desvinculándose o no de las propias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C33403">
      <w:pPr>
        <w:pStyle w:val="Ttulo1"/>
        <w:numPr>
          <w:ilvl w:val="1"/>
          <w:numId w:val="3"/>
        </w:numPr>
        <w:tabs>
          <w:tab w:val="left" w:pos="880"/>
        </w:tabs>
        <w:spacing w:before="195"/>
        <w:ind w:left="879" w:hanging="403"/>
        <w:jc w:val="left"/>
      </w:pPr>
      <w:r>
        <w:t>Ascenso</w:t>
      </w:r>
    </w:p>
    <w:p w:rsidR="00FF7BFF" w:rsidRDefault="00C33403">
      <w:pPr>
        <w:pStyle w:val="Textoindependiente"/>
        <w:spacing w:before="117" w:line="232" w:lineRule="auto"/>
        <w:ind w:left="479" w:right="209" w:hanging="3"/>
        <w:jc w:val="both"/>
      </w:pPr>
      <w:r>
        <w:t>El ascenso de empleados públicos inscritos en la carrera administrativa se regirá</w:t>
      </w:r>
      <w:r>
        <w:rPr>
          <w:spacing w:val="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normas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carrera</w:t>
      </w:r>
      <w:r>
        <w:rPr>
          <w:spacing w:val="22"/>
        </w:rPr>
        <w:t xml:space="preserve"> </w:t>
      </w:r>
      <w:r>
        <w:t>legales</w:t>
      </w:r>
      <w:r>
        <w:rPr>
          <w:spacing w:val="25"/>
        </w:rPr>
        <w:t xml:space="preserve"> </w:t>
      </w:r>
      <w:r>
        <w:t>vigentes.</w:t>
      </w:r>
    </w:p>
    <w:p w:rsidR="00FF7BFF" w:rsidRDefault="00C33403">
      <w:pPr>
        <w:pStyle w:val="Textoindependiente"/>
        <w:spacing w:before="113"/>
        <w:ind w:left="477"/>
        <w:jc w:val="both"/>
      </w:pPr>
      <w:r>
        <w:t>Se</w:t>
      </w:r>
      <w:r>
        <w:rPr>
          <w:spacing w:val="-11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conservar</w:t>
      </w:r>
      <w:r>
        <w:rPr>
          <w:spacing w:val="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carrera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antigüedad</w:t>
      </w:r>
      <w:r>
        <w:rPr>
          <w:spacing w:val="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servicio.</w:t>
      </w:r>
    </w:p>
    <w:p w:rsidR="00FF7BFF" w:rsidRDefault="00FF7BFF">
      <w:pPr>
        <w:jc w:val="both"/>
        <w:sectPr w:rsidR="00FF7BFF">
          <w:pgSz w:w="12240" w:h="15840"/>
          <w:pgMar w:top="2260" w:right="1720" w:bottom="1980" w:left="1100" w:header="1226" w:footer="1799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2"/>
        <w:rPr>
          <w:sz w:val="21"/>
        </w:rPr>
      </w:pPr>
    </w:p>
    <w:p w:rsidR="00FF7BFF" w:rsidRDefault="00C33403">
      <w:pPr>
        <w:pStyle w:val="Ttulo1"/>
        <w:jc w:val="both"/>
      </w:pPr>
      <w:r>
        <w:t>RETOS</w:t>
      </w:r>
      <w:r>
        <w:rPr>
          <w:spacing w:val="-3"/>
        </w:rPr>
        <w:t xml:space="preserve"> </w:t>
      </w:r>
      <w:r>
        <w:t>CUMPLIDOS</w:t>
      </w:r>
      <w:r>
        <w:rPr>
          <w:spacing w:val="-3"/>
        </w:rPr>
        <w:t xml:space="preserve"> </w:t>
      </w:r>
      <w:r>
        <w:t>2021</w:t>
      </w: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spacing w:before="7"/>
        <w:rPr>
          <w:rFonts w:ascii="Arial"/>
          <w:b/>
          <w:sz w:val="22"/>
        </w:rPr>
      </w:pPr>
    </w:p>
    <w:p w:rsidR="00FF7BFF" w:rsidRDefault="00C33403">
      <w:pPr>
        <w:pStyle w:val="Textoindependiente"/>
        <w:spacing w:line="232" w:lineRule="auto"/>
        <w:ind w:left="479" w:right="209"/>
        <w:jc w:val="both"/>
      </w:pPr>
      <w:r>
        <w:t>En cumplimiento a los acuerdos laborales suscritos en la Negociación Colectiva</w:t>
      </w:r>
      <w:r>
        <w:rPr>
          <w:spacing w:val="1"/>
        </w:rPr>
        <w:t xml:space="preserve"> </w:t>
      </w:r>
      <w:r>
        <w:t>suscrita entre el Instituto Nacional de Vigilancia de Medicamentos y Alimentos -</w:t>
      </w:r>
      <w:r>
        <w:rPr>
          <w:spacing w:val="1"/>
        </w:rPr>
        <w:t xml:space="preserve"> </w:t>
      </w:r>
      <w:r>
        <w:t>Invima-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Organizaciones</w:t>
      </w:r>
      <w:r>
        <w:rPr>
          <w:spacing w:val="-9"/>
        </w:rPr>
        <w:t xml:space="preserve"> </w:t>
      </w:r>
      <w:r>
        <w:t>Sindicales</w:t>
      </w:r>
      <w:r>
        <w:rPr>
          <w:spacing w:val="-8"/>
        </w:rPr>
        <w:t xml:space="preserve"> </w:t>
      </w:r>
      <w:r>
        <w:t>UNIÓN</w:t>
      </w:r>
      <w:r>
        <w:rPr>
          <w:spacing w:val="-8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TRABAJADORES</w:t>
      </w:r>
      <w:r>
        <w:rPr>
          <w:spacing w:val="-6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INVIMA</w:t>
      </w:r>
      <w:r>
        <w:rPr>
          <w:spacing w:val="1"/>
        </w:rPr>
        <w:t xml:space="preserve"> </w:t>
      </w:r>
      <w:r>
        <w:t>UNALTRAINVIMA</w:t>
      </w:r>
      <w:r>
        <w:rPr>
          <w:spacing w:val="1"/>
        </w:rPr>
        <w:t xml:space="preserve"> </w:t>
      </w:r>
      <w:r>
        <w:t>-UNTI-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SINDICATO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TRABAJADORAS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INVIMA</w:t>
      </w:r>
      <w:r>
        <w:rPr>
          <w:spacing w:val="1"/>
        </w:rPr>
        <w:t xml:space="preserve"> </w:t>
      </w:r>
      <w:r>
        <w:t>-SINTRAINVIMA,</w:t>
      </w:r>
      <w:r>
        <w:rPr>
          <w:spacing w:val="1"/>
        </w:rPr>
        <w:t xml:space="preserve"> </w:t>
      </w:r>
      <w:r>
        <w:t>SINDICATO DE TRABAJADORES DE ENTIDADES NACIONALES DE SALUD</w:t>
      </w:r>
      <w:r>
        <w:rPr>
          <w:spacing w:val="1"/>
        </w:rPr>
        <w:t xml:space="preserve"> </w:t>
      </w:r>
      <w:r>
        <w:t>PÚBLICA -SINTRAEN</w:t>
      </w:r>
      <w:r>
        <w:rPr>
          <w:spacing w:val="-3"/>
        </w:rPr>
        <w:t xml:space="preserve"> </w:t>
      </w:r>
      <w:r>
        <w:t>SP.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C33403">
      <w:pPr>
        <w:pStyle w:val="Prrafodelista"/>
        <w:numPr>
          <w:ilvl w:val="0"/>
          <w:numId w:val="2"/>
        </w:numPr>
        <w:tabs>
          <w:tab w:val="left" w:pos="840"/>
        </w:tabs>
        <w:spacing w:before="202" w:line="232" w:lineRule="auto"/>
        <w:ind w:right="211"/>
        <w:jc w:val="both"/>
        <w:rPr>
          <w:rFonts w:ascii="Arial" w:hAnsi="Arial"/>
          <w:i/>
          <w:sz w:val="24"/>
        </w:rPr>
      </w:pPr>
      <w:r>
        <w:rPr>
          <w:sz w:val="24"/>
        </w:rPr>
        <w:t>Se expidió la Cartilla de Situaciones Administrativas la cual se adoptó bajo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Resolución Nº 2021053523 del 30 de noviembre de 2021 </w:t>
      </w:r>
      <w:r>
        <w:rPr>
          <w:rFonts w:ascii="Arial" w:hAnsi="Arial"/>
          <w:i/>
          <w:sz w:val="24"/>
        </w:rPr>
        <w:t>“Por la cual se fijan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políticas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directrices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materia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Gestión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Talento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Humano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frente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situaciones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administ</w:t>
      </w:r>
      <w:r>
        <w:rPr>
          <w:rFonts w:ascii="Arial" w:hAnsi="Arial"/>
          <w:i/>
          <w:sz w:val="24"/>
        </w:rPr>
        <w:t>rativas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Instituto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Nacional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Vigilancia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Medicamentos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y Alimentos –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Invima”.</w:t>
      </w:r>
    </w:p>
    <w:p w:rsidR="00FF7BFF" w:rsidRDefault="00FF7BFF">
      <w:pPr>
        <w:pStyle w:val="Textoindependiente"/>
        <w:rPr>
          <w:rFonts w:ascii="Arial"/>
          <w:i/>
          <w:sz w:val="26"/>
        </w:rPr>
      </w:pPr>
    </w:p>
    <w:p w:rsidR="00FF7BFF" w:rsidRDefault="00FF7BFF">
      <w:pPr>
        <w:pStyle w:val="Textoindependiente"/>
        <w:rPr>
          <w:rFonts w:ascii="Arial"/>
          <w:i/>
          <w:sz w:val="26"/>
        </w:rPr>
      </w:pPr>
    </w:p>
    <w:p w:rsidR="00FF7BFF" w:rsidRDefault="00FF7BFF">
      <w:pPr>
        <w:pStyle w:val="Textoindependiente"/>
        <w:spacing w:before="3"/>
        <w:rPr>
          <w:rFonts w:ascii="Arial"/>
          <w:i/>
          <w:sz w:val="25"/>
        </w:rPr>
      </w:pPr>
    </w:p>
    <w:p w:rsidR="00FF7BFF" w:rsidRDefault="00C33403">
      <w:pPr>
        <w:pStyle w:val="Prrafodelista"/>
        <w:numPr>
          <w:ilvl w:val="0"/>
          <w:numId w:val="2"/>
        </w:numPr>
        <w:tabs>
          <w:tab w:val="left" w:pos="840"/>
        </w:tabs>
        <w:spacing w:line="232" w:lineRule="auto"/>
        <w:ind w:right="213"/>
        <w:jc w:val="both"/>
        <w:rPr>
          <w:sz w:val="24"/>
        </w:rPr>
      </w:pPr>
      <w:r>
        <w:rPr>
          <w:sz w:val="24"/>
        </w:rPr>
        <w:t>Se actualizó el Procedimiento de encargo (GTH-SVI-PR002) y se identificaron</w:t>
      </w:r>
      <w:r>
        <w:rPr>
          <w:spacing w:val="-64"/>
          <w:sz w:val="24"/>
        </w:rPr>
        <w:t xml:space="preserve"> </w:t>
      </w:r>
      <w:r>
        <w:rPr>
          <w:sz w:val="24"/>
        </w:rPr>
        <w:t>nuevos</w:t>
      </w:r>
      <w:r>
        <w:rPr>
          <w:spacing w:val="1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creación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Instructivo</w:t>
      </w:r>
      <w:r>
        <w:rPr>
          <w:spacing w:val="1"/>
          <w:sz w:val="24"/>
        </w:rPr>
        <w:t xml:space="preserve"> </w:t>
      </w:r>
      <w:r>
        <w:rPr>
          <w:sz w:val="24"/>
        </w:rPr>
        <w:t>encargo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servidores de carrera administrativa en empleados con vacancia temporal o</w:t>
      </w:r>
      <w:r>
        <w:rPr>
          <w:spacing w:val="1"/>
          <w:sz w:val="24"/>
        </w:rPr>
        <w:t xml:space="preserve"> </w:t>
      </w:r>
      <w:r>
        <w:rPr>
          <w:sz w:val="24"/>
        </w:rPr>
        <w:t>definitiva de la planta (GTH-SVI-IN004), para proveer las vacantes temporales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definitivas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ofertadas,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2"/>
          <w:sz w:val="24"/>
        </w:rPr>
        <w:t xml:space="preserve"> </w:t>
      </w:r>
      <w:r>
        <w:rPr>
          <w:sz w:val="24"/>
        </w:rPr>
        <w:t>públicos</w:t>
      </w:r>
      <w:r>
        <w:rPr>
          <w:spacing w:val="-11"/>
          <w:sz w:val="24"/>
        </w:rPr>
        <w:t xml:space="preserve"> </w:t>
      </w:r>
      <w:r>
        <w:rPr>
          <w:sz w:val="24"/>
        </w:rPr>
        <w:t>escalafonados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carrera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administrativa y de acu</w:t>
      </w:r>
      <w:r>
        <w:rPr>
          <w:sz w:val="24"/>
        </w:rPr>
        <w:t>erdo con el derecho preferencial establecido en la Ley</w:t>
      </w:r>
      <w:r>
        <w:rPr>
          <w:spacing w:val="1"/>
          <w:sz w:val="24"/>
        </w:rPr>
        <w:t xml:space="preserve"> </w:t>
      </w:r>
      <w:r>
        <w:rPr>
          <w:sz w:val="24"/>
        </w:rPr>
        <w:t>909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5"/>
          <w:sz w:val="24"/>
        </w:rPr>
        <w:t xml:space="preserve"> </w:t>
      </w:r>
      <w:r>
        <w:rPr>
          <w:sz w:val="24"/>
        </w:rPr>
        <w:t>modificada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Ley</w:t>
      </w:r>
      <w:r>
        <w:rPr>
          <w:spacing w:val="-7"/>
          <w:sz w:val="24"/>
        </w:rPr>
        <w:t xml:space="preserve"> </w:t>
      </w:r>
      <w:r>
        <w:rPr>
          <w:sz w:val="24"/>
        </w:rPr>
        <w:t>1960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criterios</w:t>
      </w:r>
      <w:r>
        <w:rPr>
          <w:spacing w:val="-6"/>
          <w:sz w:val="24"/>
        </w:rPr>
        <w:t xml:space="preserve"> </w:t>
      </w:r>
      <w:r>
        <w:rPr>
          <w:sz w:val="24"/>
        </w:rPr>
        <w:t>unificados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5"/>
          <w:sz w:val="24"/>
        </w:rPr>
        <w:t xml:space="preserve"> </w:t>
      </w:r>
      <w:r>
        <w:rPr>
          <w:sz w:val="24"/>
        </w:rPr>
        <w:t>Comisión Nacional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Servicio</w:t>
      </w:r>
      <w:r>
        <w:rPr>
          <w:spacing w:val="20"/>
          <w:sz w:val="24"/>
        </w:rPr>
        <w:t xml:space="preserve"> </w:t>
      </w:r>
      <w:r>
        <w:rPr>
          <w:sz w:val="24"/>
        </w:rPr>
        <w:t>Civil.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1"/>
        <w:rPr>
          <w:sz w:val="27"/>
        </w:rPr>
      </w:pPr>
    </w:p>
    <w:p w:rsidR="00FF7BFF" w:rsidRDefault="00C33403">
      <w:pPr>
        <w:pStyle w:val="Prrafodelista"/>
        <w:numPr>
          <w:ilvl w:val="0"/>
          <w:numId w:val="2"/>
        </w:numPr>
        <w:tabs>
          <w:tab w:val="left" w:pos="862"/>
        </w:tabs>
        <w:spacing w:before="1" w:line="242" w:lineRule="auto"/>
        <w:ind w:left="861" w:right="221"/>
        <w:jc w:val="both"/>
        <w:rPr>
          <w:sz w:val="24"/>
        </w:rPr>
      </w:pPr>
      <w:r>
        <w:rPr>
          <w:sz w:val="24"/>
        </w:rPr>
        <w:t>De acuerdo con el proceso de posesiones, en el transcurso del año 2021 se</w:t>
      </w:r>
      <w:r>
        <w:rPr>
          <w:spacing w:val="1"/>
          <w:sz w:val="24"/>
        </w:rPr>
        <w:t xml:space="preserve"> </w:t>
      </w:r>
      <w:r>
        <w:rPr>
          <w:sz w:val="24"/>
        </w:rPr>
        <w:t>desarrollaron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actividades:</w:t>
      </w:r>
    </w:p>
    <w:p w:rsidR="00FF7BFF" w:rsidRDefault="00FF7BFF">
      <w:pPr>
        <w:spacing w:line="242" w:lineRule="auto"/>
        <w:jc w:val="both"/>
        <w:rPr>
          <w:sz w:val="24"/>
        </w:rPr>
        <w:sectPr w:rsidR="00FF7BFF">
          <w:pgSz w:w="12240" w:h="15840"/>
          <w:pgMar w:top="2260" w:right="1720" w:bottom="1980" w:left="1100" w:header="1226" w:footer="1799" w:gutter="0"/>
          <w:cols w:space="720"/>
        </w:sect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spacing w:before="4"/>
        <w:rPr>
          <w:sz w:val="21"/>
        </w:rPr>
      </w:pPr>
    </w:p>
    <w:p w:rsidR="00FF7BFF" w:rsidRDefault="00C3340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92"/>
        <w:ind w:left="861" w:hanging="361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profirieron 100</w:t>
      </w:r>
      <w:r>
        <w:rPr>
          <w:spacing w:val="-3"/>
          <w:sz w:val="24"/>
        </w:rPr>
        <w:t xml:space="preserve"> </w:t>
      </w:r>
      <w:r>
        <w:rPr>
          <w:sz w:val="24"/>
        </w:rPr>
        <w:t>actos administrativos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nombramiento:</w:t>
      </w:r>
    </w:p>
    <w:p w:rsidR="00FF7BFF" w:rsidRDefault="00C33403">
      <w:pPr>
        <w:pStyle w:val="Prrafodelista"/>
        <w:numPr>
          <w:ilvl w:val="1"/>
          <w:numId w:val="2"/>
        </w:numPr>
        <w:tabs>
          <w:tab w:val="left" w:pos="1582"/>
        </w:tabs>
        <w:spacing w:before="122"/>
        <w:ind w:hanging="361"/>
        <w:rPr>
          <w:sz w:val="24"/>
        </w:rPr>
      </w:pPr>
      <w:r>
        <w:rPr>
          <w:sz w:val="24"/>
        </w:rPr>
        <w:t>(17)</w:t>
      </w:r>
      <w:r>
        <w:rPr>
          <w:spacing w:val="-2"/>
          <w:sz w:val="24"/>
        </w:rPr>
        <w:t xml:space="preserve"> </w:t>
      </w:r>
      <w:r>
        <w:rPr>
          <w:sz w:val="24"/>
        </w:rPr>
        <w:t>servidores</w:t>
      </w:r>
      <w:r>
        <w:rPr>
          <w:spacing w:val="-4"/>
          <w:sz w:val="24"/>
        </w:rPr>
        <w:t xml:space="preserve"> </w:t>
      </w:r>
      <w:r>
        <w:rPr>
          <w:sz w:val="24"/>
        </w:rPr>
        <w:t>públicos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prueba.</w:t>
      </w:r>
    </w:p>
    <w:p w:rsidR="00FF7BFF" w:rsidRDefault="00C33403">
      <w:pPr>
        <w:pStyle w:val="Prrafodelista"/>
        <w:numPr>
          <w:ilvl w:val="1"/>
          <w:numId w:val="2"/>
        </w:numPr>
        <w:tabs>
          <w:tab w:val="left" w:pos="1582"/>
        </w:tabs>
        <w:spacing w:before="70"/>
        <w:ind w:hanging="361"/>
        <w:rPr>
          <w:sz w:val="24"/>
        </w:rPr>
      </w:pPr>
      <w:r>
        <w:rPr>
          <w:sz w:val="24"/>
        </w:rPr>
        <w:t>(14)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libre</w:t>
      </w:r>
      <w:r>
        <w:rPr>
          <w:spacing w:val="-4"/>
          <w:sz w:val="24"/>
        </w:rPr>
        <w:t xml:space="preserve"> </w:t>
      </w:r>
      <w:r>
        <w:rPr>
          <w:sz w:val="24"/>
        </w:rPr>
        <w:t>nombramiento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remoción.</w:t>
      </w:r>
    </w:p>
    <w:p w:rsidR="00FF7BFF" w:rsidRDefault="00C33403">
      <w:pPr>
        <w:pStyle w:val="Prrafodelista"/>
        <w:numPr>
          <w:ilvl w:val="1"/>
          <w:numId w:val="2"/>
        </w:numPr>
        <w:tabs>
          <w:tab w:val="left" w:pos="1582"/>
        </w:tabs>
        <w:spacing w:before="70"/>
        <w:ind w:hanging="361"/>
        <w:rPr>
          <w:sz w:val="24"/>
        </w:rPr>
      </w:pPr>
      <w:r>
        <w:rPr>
          <w:sz w:val="24"/>
        </w:rPr>
        <w:t>(67)</w:t>
      </w:r>
      <w:r>
        <w:rPr>
          <w:spacing w:val="-2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encargo.</w:t>
      </w:r>
    </w:p>
    <w:p w:rsidR="00FF7BFF" w:rsidRDefault="00C33403">
      <w:pPr>
        <w:pStyle w:val="Prrafodelista"/>
        <w:numPr>
          <w:ilvl w:val="1"/>
          <w:numId w:val="2"/>
        </w:numPr>
        <w:tabs>
          <w:tab w:val="left" w:pos="1582"/>
        </w:tabs>
        <w:spacing w:before="67"/>
        <w:ind w:hanging="361"/>
        <w:rPr>
          <w:sz w:val="24"/>
        </w:rPr>
      </w:pP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servidores</w:t>
      </w:r>
      <w:r>
        <w:rPr>
          <w:spacing w:val="-2"/>
          <w:sz w:val="24"/>
        </w:rPr>
        <w:t xml:space="preserve"> </w:t>
      </w:r>
      <w:r>
        <w:rPr>
          <w:sz w:val="24"/>
        </w:rPr>
        <w:t>provisionales.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1"/>
        <w:rPr>
          <w:sz w:val="26"/>
        </w:rPr>
      </w:pPr>
    </w:p>
    <w:p w:rsidR="00FF7BFF" w:rsidRDefault="00C33403">
      <w:pPr>
        <w:pStyle w:val="Prrafodelista"/>
        <w:numPr>
          <w:ilvl w:val="0"/>
          <w:numId w:val="2"/>
        </w:numPr>
        <w:tabs>
          <w:tab w:val="left" w:pos="862"/>
        </w:tabs>
        <w:spacing w:line="300" w:lineRule="auto"/>
        <w:ind w:left="861" w:right="220"/>
        <w:jc w:val="both"/>
        <w:rPr>
          <w:sz w:val="24"/>
        </w:rPr>
      </w:pPr>
      <w:r>
        <w:rPr>
          <w:sz w:val="24"/>
        </w:rPr>
        <w:t>Análisis de requisitos mínimos a 1.240 servidores públicos, para proveer en</w:t>
      </w:r>
      <w:r>
        <w:rPr>
          <w:spacing w:val="1"/>
          <w:sz w:val="24"/>
        </w:rPr>
        <w:t xml:space="preserve"> </w:t>
      </w:r>
      <w:r>
        <w:rPr>
          <w:sz w:val="24"/>
        </w:rPr>
        <w:t>calidad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encargo</w:t>
      </w:r>
      <w:r>
        <w:rPr>
          <w:spacing w:val="-11"/>
          <w:sz w:val="24"/>
        </w:rPr>
        <w:t xml:space="preserve"> </w:t>
      </w:r>
      <w:r>
        <w:rPr>
          <w:sz w:val="24"/>
        </w:rPr>
        <w:t>92</w:t>
      </w:r>
      <w:r>
        <w:rPr>
          <w:spacing w:val="-13"/>
          <w:sz w:val="24"/>
        </w:rPr>
        <w:t xml:space="preserve"> </w:t>
      </w:r>
      <w:r>
        <w:rPr>
          <w:sz w:val="24"/>
        </w:rPr>
        <w:t>empleos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4"/>
          <w:sz w:val="24"/>
        </w:rPr>
        <w:t xml:space="preserve"> </w:t>
      </w:r>
      <w:r>
        <w:rPr>
          <w:sz w:val="24"/>
        </w:rPr>
        <w:t>Dependencias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Instituto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nivel</w:t>
      </w:r>
      <w:r>
        <w:rPr>
          <w:spacing w:val="-64"/>
          <w:sz w:val="24"/>
        </w:rPr>
        <w:t xml:space="preserve"> </w:t>
      </w:r>
      <w:r>
        <w:rPr>
          <w:sz w:val="24"/>
        </w:rPr>
        <w:t>asistencial,</w:t>
      </w:r>
      <w:r>
        <w:rPr>
          <w:spacing w:val="-3"/>
          <w:sz w:val="24"/>
        </w:rPr>
        <w:t xml:space="preserve"> </w:t>
      </w:r>
      <w:r>
        <w:rPr>
          <w:sz w:val="24"/>
        </w:rPr>
        <w:t>técnico y profesional.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1"/>
        <w:rPr>
          <w:sz w:val="34"/>
        </w:rPr>
      </w:pPr>
    </w:p>
    <w:p w:rsidR="00FF7BFF" w:rsidRDefault="00C33403">
      <w:pPr>
        <w:pStyle w:val="Prrafodelista"/>
        <w:numPr>
          <w:ilvl w:val="0"/>
          <w:numId w:val="2"/>
        </w:numPr>
        <w:tabs>
          <w:tab w:val="left" w:pos="862"/>
        </w:tabs>
        <w:spacing w:line="300" w:lineRule="auto"/>
        <w:ind w:left="861" w:right="210"/>
        <w:jc w:val="both"/>
        <w:rPr>
          <w:sz w:val="24"/>
        </w:rPr>
      </w:pPr>
      <w:r>
        <w:rPr>
          <w:sz w:val="24"/>
        </w:rPr>
        <w:t>Publicación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página</w:t>
      </w:r>
      <w:r>
        <w:rPr>
          <w:spacing w:val="-8"/>
          <w:sz w:val="24"/>
        </w:rPr>
        <w:t xml:space="preserve"> </w:t>
      </w:r>
      <w:r>
        <w:rPr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Instituto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listados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vacantes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proveer</w:t>
      </w:r>
      <w:r>
        <w:rPr>
          <w:spacing w:val="-65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encargo.</w:t>
      </w:r>
    </w:p>
    <w:p w:rsidR="00FF7BFF" w:rsidRDefault="00FF7BFF">
      <w:pPr>
        <w:pStyle w:val="Textoindependiente"/>
        <w:rPr>
          <w:sz w:val="26"/>
        </w:rPr>
      </w:pPr>
    </w:p>
    <w:p w:rsidR="00FF7BFF" w:rsidRDefault="00FF7BFF">
      <w:pPr>
        <w:pStyle w:val="Textoindependiente"/>
        <w:spacing w:before="10"/>
        <w:rPr>
          <w:sz w:val="21"/>
        </w:rPr>
      </w:pPr>
    </w:p>
    <w:p w:rsidR="00FF7BFF" w:rsidRDefault="00C33403">
      <w:pPr>
        <w:pStyle w:val="Prrafodelista"/>
        <w:numPr>
          <w:ilvl w:val="0"/>
          <w:numId w:val="2"/>
        </w:numPr>
        <w:tabs>
          <w:tab w:val="left" w:pos="862"/>
        </w:tabs>
        <w:spacing w:before="1" w:line="300" w:lineRule="auto"/>
        <w:ind w:left="861" w:right="217"/>
        <w:jc w:val="both"/>
        <w:rPr>
          <w:sz w:val="24"/>
        </w:rPr>
      </w:pPr>
      <w:r>
        <w:rPr>
          <w:sz w:val="24"/>
        </w:rPr>
        <w:t>Cargue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3"/>
          <w:sz w:val="24"/>
        </w:rPr>
        <w:t xml:space="preserve"> </w:t>
      </w:r>
      <w:r>
        <w:rPr>
          <w:sz w:val="24"/>
        </w:rPr>
        <w:t>SIMO</w:t>
      </w:r>
      <w:r>
        <w:rPr>
          <w:spacing w:val="-13"/>
          <w:sz w:val="24"/>
        </w:rPr>
        <w:t xml:space="preserve"> </w:t>
      </w:r>
      <w:r>
        <w:rPr>
          <w:sz w:val="24"/>
        </w:rPr>
        <w:t>4.0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vacantes</w:t>
      </w:r>
      <w:r>
        <w:rPr>
          <w:spacing w:val="-14"/>
          <w:sz w:val="24"/>
        </w:rPr>
        <w:t xml:space="preserve"> </w:t>
      </w:r>
      <w:r>
        <w:rPr>
          <w:sz w:val="24"/>
        </w:rPr>
        <w:t>definitivas,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acuerdo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instrucción</w:t>
      </w:r>
      <w:r>
        <w:rPr>
          <w:spacing w:val="-9"/>
          <w:sz w:val="24"/>
        </w:rPr>
        <w:t xml:space="preserve"> </w:t>
      </w:r>
      <w:r>
        <w:rPr>
          <w:sz w:val="24"/>
        </w:rPr>
        <w:t>dada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10"/>
          <w:sz w:val="24"/>
        </w:rPr>
        <w:t xml:space="preserve"> </w:t>
      </w:r>
      <w:r>
        <w:rPr>
          <w:sz w:val="24"/>
        </w:rPr>
        <w:t>Nacional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Servicio</w:t>
      </w:r>
      <w:r>
        <w:rPr>
          <w:spacing w:val="-64"/>
          <w:sz w:val="24"/>
        </w:rPr>
        <w:t xml:space="preserve"> </w:t>
      </w:r>
      <w:r>
        <w:rPr>
          <w:sz w:val="24"/>
        </w:rPr>
        <w:t>Civil,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han</w:t>
      </w:r>
      <w:r>
        <w:rPr>
          <w:spacing w:val="-10"/>
          <w:sz w:val="24"/>
        </w:rPr>
        <w:t xml:space="preserve"> </w:t>
      </w:r>
      <w:r>
        <w:rPr>
          <w:sz w:val="24"/>
        </w:rPr>
        <w:t>reportado</w:t>
      </w:r>
      <w:r>
        <w:rPr>
          <w:spacing w:val="-8"/>
          <w:sz w:val="24"/>
        </w:rPr>
        <w:t xml:space="preserve"> </w:t>
      </w:r>
      <w:r>
        <w:rPr>
          <w:sz w:val="24"/>
        </w:rPr>
        <w:t>306</w:t>
      </w:r>
      <w:r>
        <w:rPr>
          <w:spacing w:val="-8"/>
          <w:sz w:val="24"/>
        </w:rPr>
        <w:t xml:space="preserve"> </w:t>
      </w:r>
      <w:r>
        <w:rPr>
          <w:sz w:val="24"/>
        </w:rPr>
        <w:t>empleos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dicha</w:t>
      </w:r>
      <w:r>
        <w:rPr>
          <w:spacing w:val="-7"/>
          <w:sz w:val="24"/>
        </w:rPr>
        <w:t xml:space="preserve"> </w:t>
      </w:r>
      <w:r>
        <w:rPr>
          <w:sz w:val="24"/>
        </w:rPr>
        <w:t>plataforma,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destaca</w:t>
      </w:r>
      <w:r>
        <w:rPr>
          <w:spacing w:val="-64"/>
          <w:sz w:val="24"/>
        </w:rPr>
        <w:t xml:space="preserve"> </w:t>
      </w:r>
      <w:r>
        <w:rPr>
          <w:sz w:val="24"/>
        </w:rPr>
        <w:t>la gestion realizada por el Instituto en la asignación de recursos económicos,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 nuevo</w:t>
      </w:r>
      <w:r>
        <w:rPr>
          <w:spacing w:val="-1"/>
          <w:sz w:val="24"/>
        </w:rPr>
        <w:t xml:space="preserve"> </w:t>
      </w:r>
      <w:r>
        <w:rPr>
          <w:sz w:val="24"/>
        </w:rPr>
        <w:t>concurso de</w:t>
      </w:r>
      <w:r>
        <w:rPr>
          <w:spacing w:val="-3"/>
          <w:sz w:val="24"/>
        </w:rPr>
        <w:t xml:space="preserve"> </w:t>
      </w:r>
      <w:r>
        <w:rPr>
          <w:sz w:val="24"/>
        </w:rPr>
        <w:t>meritocracia.</w:t>
      </w:r>
    </w:p>
    <w:p w:rsidR="00FF7BFF" w:rsidRDefault="00FF7BFF">
      <w:pPr>
        <w:spacing w:line="300" w:lineRule="auto"/>
        <w:jc w:val="both"/>
        <w:rPr>
          <w:sz w:val="24"/>
        </w:rPr>
        <w:sectPr w:rsidR="00FF7BFF">
          <w:headerReference w:type="default" r:id="rId21"/>
          <w:footerReference w:type="default" r:id="rId22"/>
          <w:pgSz w:w="12240" w:h="15840"/>
          <w:pgMar w:top="2260" w:right="1720" w:bottom="1980" w:left="1100" w:header="1226" w:footer="1799" w:gutter="0"/>
          <w:cols w:space="720"/>
        </w:sectPr>
      </w:pPr>
    </w:p>
    <w:p w:rsidR="00FF7BFF" w:rsidRDefault="00FF7BFF">
      <w:pPr>
        <w:pStyle w:val="Textoindependiente"/>
        <w:spacing w:before="8"/>
        <w:rPr>
          <w:sz w:val="26"/>
        </w:rPr>
      </w:pPr>
    </w:p>
    <w:p w:rsidR="00FF7BFF" w:rsidRDefault="00C33403">
      <w:pPr>
        <w:pStyle w:val="Ttulo1"/>
      </w:pPr>
      <w:r>
        <w:t>RETOS</w:t>
      </w:r>
      <w:r>
        <w:rPr>
          <w:spacing w:val="63"/>
        </w:rPr>
        <w:t xml:space="preserve"> </w:t>
      </w:r>
      <w:r>
        <w:t>2022</w:t>
      </w:r>
    </w:p>
    <w:p w:rsidR="00FF7BFF" w:rsidRDefault="00FF7BFF">
      <w:pPr>
        <w:pStyle w:val="Textoindependiente"/>
        <w:rPr>
          <w:rFonts w:ascii="Arial"/>
          <w:b/>
          <w:sz w:val="26"/>
        </w:rPr>
      </w:pPr>
    </w:p>
    <w:p w:rsidR="00FF7BFF" w:rsidRDefault="00FF7BFF">
      <w:pPr>
        <w:pStyle w:val="Textoindependiente"/>
        <w:spacing w:before="9"/>
        <w:rPr>
          <w:rFonts w:ascii="Arial"/>
          <w:b/>
          <w:sz w:val="22"/>
        </w:rPr>
      </w:pPr>
    </w:p>
    <w:p w:rsidR="00FF7BFF" w:rsidRDefault="00C33403">
      <w:pPr>
        <w:pStyle w:val="Prrafodelista"/>
        <w:numPr>
          <w:ilvl w:val="0"/>
          <w:numId w:val="1"/>
        </w:numPr>
        <w:tabs>
          <w:tab w:val="left" w:pos="480"/>
        </w:tabs>
        <w:spacing w:before="1"/>
        <w:ind w:right="211"/>
        <w:jc w:val="both"/>
        <w:rPr>
          <w:sz w:val="24"/>
        </w:rPr>
      </w:pPr>
      <w:r>
        <w:rPr>
          <w:sz w:val="24"/>
        </w:rPr>
        <w:t>Dar continuidad a la provisión de</w:t>
      </w:r>
      <w:r>
        <w:rPr>
          <w:spacing w:val="1"/>
          <w:sz w:val="24"/>
        </w:rPr>
        <w:t xml:space="preserve"> </w:t>
      </w:r>
      <w:r>
        <w:rPr>
          <w:sz w:val="24"/>
        </w:rPr>
        <w:t>los cargos</w:t>
      </w:r>
      <w:r>
        <w:rPr>
          <w:spacing w:val="1"/>
          <w:sz w:val="24"/>
        </w:rPr>
        <w:t xml:space="preserve"> </w:t>
      </w:r>
      <w:r>
        <w:rPr>
          <w:sz w:val="24"/>
        </w:rPr>
        <w:t>vacantes de conformidad</w:t>
      </w:r>
      <w:r>
        <w:rPr>
          <w:spacing w:val="1"/>
          <w:sz w:val="24"/>
        </w:rPr>
        <w:t xml:space="preserve"> </w:t>
      </w:r>
      <w:r>
        <w:rPr>
          <w:sz w:val="24"/>
        </w:rPr>
        <w:t>con lo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21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normatividad</w:t>
      </w:r>
      <w:r>
        <w:rPr>
          <w:spacing w:val="-41"/>
          <w:sz w:val="24"/>
        </w:rPr>
        <w:t xml:space="preserve"> </w:t>
      </w:r>
      <w:r>
        <w:rPr>
          <w:sz w:val="24"/>
        </w:rPr>
        <w:t>vigente.</w:t>
      </w:r>
    </w:p>
    <w:p w:rsidR="00FF7BFF" w:rsidRDefault="00FF7BFF">
      <w:pPr>
        <w:pStyle w:val="Textoindependiente"/>
        <w:spacing w:before="4"/>
      </w:pPr>
    </w:p>
    <w:p w:rsidR="00FF7BFF" w:rsidRDefault="00C33403">
      <w:pPr>
        <w:pStyle w:val="Prrafodelista"/>
        <w:numPr>
          <w:ilvl w:val="0"/>
          <w:numId w:val="1"/>
        </w:numPr>
        <w:tabs>
          <w:tab w:val="left" w:pos="480"/>
        </w:tabs>
        <w:spacing w:before="1" w:line="242" w:lineRule="auto"/>
        <w:ind w:right="208"/>
        <w:jc w:val="both"/>
        <w:rPr>
          <w:sz w:val="24"/>
        </w:rPr>
      </w:pPr>
      <w:r>
        <w:rPr>
          <w:sz w:val="24"/>
        </w:rPr>
        <w:t>El Instituto a través del presente plan garantizará igualdad de oportunidades para</w:t>
      </w:r>
      <w:r>
        <w:rPr>
          <w:spacing w:val="1"/>
          <w:sz w:val="24"/>
        </w:rPr>
        <w:t xml:space="preserve"> </w:t>
      </w:r>
      <w:r>
        <w:rPr>
          <w:sz w:val="24"/>
        </w:rPr>
        <w:t>el acceso, estabilidad y promoción del servicio, de acuerdo con las políticas y</w:t>
      </w:r>
      <w:r>
        <w:rPr>
          <w:spacing w:val="1"/>
          <w:sz w:val="24"/>
        </w:rPr>
        <w:t xml:space="preserve"> </w:t>
      </w:r>
      <w:r>
        <w:rPr>
          <w:sz w:val="24"/>
        </w:rPr>
        <w:t>lineamientos el Depar</w:t>
      </w:r>
      <w:r>
        <w:rPr>
          <w:sz w:val="24"/>
        </w:rPr>
        <w:t>tamento Administrativo de la Función Pública - DAFP, la</w:t>
      </w:r>
      <w:r>
        <w:rPr>
          <w:spacing w:val="1"/>
          <w:sz w:val="24"/>
        </w:rPr>
        <w:t xml:space="preserve"> </w:t>
      </w:r>
      <w:r>
        <w:rPr>
          <w:sz w:val="24"/>
        </w:rPr>
        <w:t>Comisión Nacional del Servicio Civil, el Decreto Único del Sector Función Pública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sentencias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Corte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estamentos</w:t>
      </w:r>
      <w:r>
        <w:rPr>
          <w:spacing w:val="1"/>
          <w:sz w:val="24"/>
        </w:rPr>
        <w:t xml:space="preserve"> </w:t>
      </w:r>
      <w:r>
        <w:rPr>
          <w:sz w:val="24"/>
        </w:rPr>
        <w:t>jurídicos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z w:val="24"/>
        </w:rPr>
        <w:t>pronuncien sobre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27"/>
          <w:sz w:val="24"/>
        </w:rPr>
        <w:t xml:space="preserve"> </w:t>
      </w:r>
      <w:r>
        <w:rPr>
          <w:sz w:val="24"/>
        </w:rPr>
        <w:t>tema.</w:t>
      </w: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FF7BFF">
      <w:pPr>
        <w:pStyle w:val="Textoindependiente"/>
        <w:rPr>
          <w:sz w:val="20"/>
        </w:rPr>
      </w:pPr>
    </w:p>
    <w:p w:rsidR="00FF7BFF" w:rsidRDefault="00C33403">
      <w:pPr>
        <w:pStyle w:val="Textoindependiente"/>
        <w:spacing w:before="9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1099475</wp:posOffset>
            </wp:positionH>
            <wp:positionV relativeFrom="paragraph">
              <wp:posOffset>147426</wp:posOffset>
            </wp:positionV>
            <wp:extent cx="1523995" cy="600455"/>
            <wp:effectExtent l="0" t="0" r="0" b="0"/>
            <wp:wrapTopAndBottom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5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BFF" w:rsidRDefault="00C33403">
      <w:pPr>
        <w:pStyle w:val="Ttulo1"/>
        <w:spacing w:before="164"/>
      </w:pPr>
      <w:r>
        <w:t>GLADYS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SOCORRO</w:t>
      </w:r>
      <w:r>
        <w:rPr>
          <w:spacing w:val="-2"/>
        </w:rPr>
        <w:t xml:space="preserve"> </w:t>
      </w:r>
      <w:r>
        <w:t>MONTOYA</w:t>
      </w:r>
      <w:r>
        <w:rPr>
          <w:spacing w:val="1"/>
        </w:rPr>
        <w:t xml:space="preserve"> </w:t>
      </w:r>
      <w:r>
        <w:t>GARCIA</w:t>
      </w:r>
    </w:p>
    <w:p w:rsidR="00FF7BFF" w:rsidRDefault="00C33403">
      <w:pPr>
        <w:pStyle w:val="Textoindependiente"/>
        <w:ind w:left="479" w:right="3799"/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875352</wp:posOffset>
            </wp:positionH>
            <wp:positionV relativeFrom="paragraph">
              <wp:posOffset>509341</wp:posOffset>
            </wp:positionV>
            <wp:extent cx="2114367" cy="1200965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367" cy="12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Asesora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delegación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de Talento</w:t>
      </w:r>
      <w:r>
        <w:rPr>
          <w:spacing w:val="1"/>
        </w:rPr>
        <w:t xml:space="preserve"> </w:t>
      </w:r>
      <w:r>
        <w:t>Humano</w:t>
      </w:r>
    </w:p>
    <w:p w:rsidR="00FF7BFF" w:rsidRDefault="00484F44">
      <w:pPr>
        <w:pStyle w:val="Textoindependiente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158750</wp:posOffset>
                </wp:positionV>
                <wp:extent cx="2193925" cy="124333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FF" w:rsidRDefault="00FF7BF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FF7BFF" w:rsidRDefault="00FF7BF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FF7BFF" w:rsidRDefault="00FF7BF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FF7BFF" w:rsidRDefault="00FF7BF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FF7BFF" w:rsidRDefault="00C33403">
                            <w:pPr>
                              <w:spacing w:before="210"/>
                              <w:ind w:left="2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ROY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GALINDO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WEHDEKING</w:t>
                            </w:r>
                          </w:p>
                          <w:p w:rsidR="00FF7BFF" w:rsidRDefault="00C33403">
                            <w:pPr>
                              <w:pStyle w:val="Textoindependiente"/>
                              <w:ind w:left="201"/>
                            </w:pPr>
                            <w:r>
                              <w:t>Secretario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95pt;margin-top:12.5pt;width:172.75pt;height:97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" filled="f" stroked="f">
                <v:textbox inset="0,0,0,0">
                  <w:txbxContent>
                    <w:p w:rsidR="00FF7BFF" w:rsidRDefault="00FF7BF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FF7BFF" w:rsidRDefault="00FF7BF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FF7BFF" w:rsidRDefault="00FF7BF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FF7BFF" w:rsidRDefault="00FF7BF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FF7BFF" w:rsidRDefault="00C33403">
                      <w:pPr>
                        <w:spacing w:before="210"/>
                        <w:ind w:left="20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ROY</w:t>
                      </w:r>
                      <w:r>
                        <w:rPr>
                          <w:rFonts w:asci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GALINDO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WEHDEKING</w:t>
                      </w:r>
                    </w:p>
                    <w:p w:rsidR="00FF7BFF" w:rsidRDefault="00C33403">
                      <w:pPr>
                        <w:pStyle w:val="Textoindependiente"/>
                        <w:ind w:left="201"/>
                      </w:pPr>
                      <w:r>
                        <w:t>Secretario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General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7BFF" w:rsidRDefault="00FF7BFF">
      <w:pPr>
        <w:rPr>
          <w:sz w:val="18"/>
        </w:rPr>
        <w:sectPr w:rsidR="00FF7BFF">
          <w:pgSz w:w="12240" w:h="15840"/>
          <w:pgMar w:top="2260" w:right="1720" w:bottom="1980" w:left="1100" w:header="1226" w:footer="1799" w:gutter="0"/>
          <w:cols w:space="720"/>
        </w:sectPr>
      </w:pPr>
    </w:p>
    <w:p w:rsidR="00FF7BFF" w:rsidRDefault="00FF7BFF">
      <w:pPr>
        <w:pStyle w:val="Textoindependiente"/>
        <w:spacing w:before="4"/>
        <w:rPr>
          <w:sz w:val="17"/>
        </w:rPr>
      </w:pPr>
    </w:p>
    <w:p w:rsidR="00FF7BFF" w:rsidRDefault="00FF7BFF">
      <w:pPr>
        <w:rPr>
          <w:sz w:val="17"/>
        </w:rPr>
        <w:sectPr w:rsidR="00FF7BFF">
          <w:headerReference w:type="default" r:id="rId25"/>
          <w:footerReference w:type="default" r:id="rId26"/>
          <w:pgSz w:w="12240" w:h="15840"/>
          <w:pgMar w:top="2260" w:right="1720" w:bottom="1980" w:left="1100" w:header="1226" w:footer="1799" w:gutter="0"/>
          <w:cols w:space="720"/>
        </w:sectPr>
      </w:pPr>
    </w:p>
    <w:p w:rsidR="00FF7BFF" w:rsidRDefault="00FF7BFF">
      <w:pPr>
        <w:pStyle w:val="Textoindependiente"/>
        <w:spacing w:before="4"/>
        <w:rPr>
          <w:sz w:val="17"/>
        </w:rPr>
      </w:pPr>
    </w:p>
    <w:sectPr w:rsidR="00FF7BFF">
      <w:pgSz w:w="12240" w:h="15840"/>
      <w:pgMar w:top="2260" w:right="1720" w:bottom="1980" w:left="1100" w:header="1226" w:footer="1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03" w:rsidRDefault="00C33403">
      <w:r>
        <w:separator/>
      </w:r>
    </w:p>
  </w:endnote>
  <w:endnote w:type="continuationSeparator" w:id="0">
    <w:p w:rsidR="00C33403" w:rsidRDefault="00C3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2512" behindDoc="1" locked="0" layoutInCell="1" allowOverlap="1">
          <wp:simplePos x="0" y="0"/>
          <wp:positionH relativeFrom="page">
            <wp:posOffset>229234</wp:posOffset>
          </wp:positionH>
          <wp:positionV relativeFrom="page">
            <wp:posOffset>11345557</wp:posOffset>
          </wp:positionV>
          <wp:extent cx="4634865" cy="83498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4865" cy="834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3536" behindDoc="1" locked="0" layoutInCell="1" allowOverlap="1">
          <wp:simplePos x="0" y="0"/>
          <wp:positionH relativeFrom="page">
            <wp:posOffset>229234</wp:posOffset>
          </wp:positionH>
          <wp:positionV relativeFrom="page">
            <wp:posOffset>11345557</wp:posOffset>
          </wp:positionV>
          <wp:extent cx="4634865" cy="834986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4865" cy="834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4560" behindDoc="1" locked="0" layoutInCell="1" allowOverlap="1">
          <wp:simplePos x="0" y="0"/>
          <wp:positionH relativeFrom="page">
            <wp:posOffset>229234</wp:posOffset>
          </wp:positionH>
          <wp:positionV relativeFrom="page">
            <wp:posOffset>11345557</wp:posOffset>
          </wp:positionV>
          <wp:extent cx="4634865" cy="834986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4865" cy="834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5584" behindDoc="1" locked="0" layoutInCell="1" allowOverlap="1">
          <wp:simplePos x="0" y="0"/>
          <wp:positionH relativeFrom="page">
            <wp:posOffset>229234</wp:posOffset>
          </wp:positionH>
          <wp:positionV relativeFrom="page">
            <wp:posOffset>11345557</wp:posOffset>
          </wp:positionV>
          <wp:extent cx="4634865" cy="834986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4865" cy="834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6608" behindDoc="1" locked="0" layoutInCell="1" allowOverlap="1">
          <wp:simplePos x="0" y="0"/>
          <wp:positionH relativeFrom="page">
            <wp:posOffset>229234</wp:posOffset>
          </wp:positionH>
          <wp:positionV relativeFrom="page">
            <wp:posOffset>11345557</wp:posOffset>
          </wp:positionV>
          <wp:extent cx="4634865" cy="834986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4865" cy="834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7632" behindDoc="1" locked="0" layoutInCell="1" allowOverlap="1">
          <wp:simplePos x="0" y="0"/>
          <wp:positionH relativeFrom="page">
            <wp:posOffset>633094</wp:posOffset>
          </wp:positionH>
          <wp:positionV relativeFrom="page">
            <wp:posOffset>8789048</wp:posOffset>
          </wp:positionV>
          <wp:extent cx="5311775" cy="65151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1775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8656" behindDoc="1" locked="0" layoutInCell="1" allowOverlap="1">
          <wp:simplePos x="0" y="0"/>
          <wp:positionH relativeFrom="page">
            <wp:posOffset>633094</wp:posOffset>
          </wp:positionH>
          <wp:positionV relativeFrom="page">
            <wp:posOffset>8789048</wp:posOffset>
          </wp:positionV>
          <wp:extent cx="5311775" cy="65151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1775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9680" behindDoc="1" locked="0" layoutInCell="1" allowOverlap="1">
          <wp:simplePos x="0" y="0"/>
          <wp:positionH relativeFrom="page">
            <wp:posOffset>633094</wp:posOffset>
          </wp:positionH>
          <wp:positionV relativeFrom="page">
            <wp:posOffset>8789048</wp:posOffset>
          </wp:positionV>
          <wp:extent cx="5311775" cy="65151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1775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03" w:rsidRDefault="00C33403">
      <w:r>
        <w:separator/>
      </w:r>
    </w:p>
  </w:footnote>
  <w:footnote w:type="continuationSeparator" w:id="0">
    <w:p w:rsidR="00C33403" w:rsidRDefault="00C3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20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511216</wp:posOffset>
          </wp:positionV>
          <wp:extent cx="2948363" cy="67765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8363" cy="67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302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511216</wp:posOffset>
          </wp:positionV>
          <wp:extent cx="2948363" cy="67765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8363" cy="67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404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511216</wp:posOffset>
          </wp:positionV>
          <wp:extent cx="2948363" cy="67765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8363" cy="67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507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511216</wp:posOffset>
          </wp:positionV>
          <wp:extent cx="2948363" cy="677659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8363" cy="67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609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511216</wp:posOffset>
          </wp:positionV>
          <wp:extent cx="2948363" cy="67765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8363" cy="67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7120" behindDoc="1" locked="0" layoutInCell="1" allowOverlap="1">
          <wp:simplePos x="0" y="0"/>
          <wp:positionH relativeFrom="page">
            <wp:posOffset>101600</wp:posOffset>
          </wp:positionH>
          <wp:positionV relativeFrom="page">
            <wp:posOffset>778763</wp:posOffset>
          </wp:positionV>
          <wp:extent cx="2808351" cy="661416"/>
          <wp:effectExtent l="0" t="0" r="0" b="0"/>
          <wp:wrapNone/>
          <wp:docPr id="2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8351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8144" behindDoc="1" locked="0" layoutInCell="1" allowOverlap="1">
          <wp:simplePos x="0" y="0"/>
          <wp:positionH relativeFrom="page">
            <wp:posOffset>101600</wp:posOffset>
          </wp:positionH>
          <wp:positionV relativeFrom="page">
            <wp:posOffset>778763</wp:posOffset>
          </wp:positionV>
          <wp:extent cx="2808351" cy="661416"/>
          <wp:effectExtent l="0" t="0" r="0" b="0"/>
          <wp:wrapNone/>
          <wp:docPr id="2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8351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FF" w:rsidRDefault="00C3340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359168" behindDoc="1" locked="0" layoutInCell="1" allowOverlap="1">
          <wp:simplePos x="0" y="0"/>
          <wp:positionH relativeFrom="page">
            <wp:posOffset>101600</wp:posOffset>
          </wp:positionH>
          <wp:positionV relativeFrom="page">
            <wp:posOffset>778763</wp:posOffset>
          </wp:positionV>
          <wp:extent cx="2808351" cy="661416"/>
          <wp:effectExtent l="0" t="0" r="0" b="0"/>
          <wp:wrapNone/>
          <wp:docPr id="3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8351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9A6"/>
    <w:multiLevelType w:val="hybridMultilevel"/>
    <w:tmpl w:val="50F6493C"/>
    <w:lvl w:ilvl="0" w:tplc="EA14C112">
      <w:start w:val="1"/>
      <w:numFmt w:val="decimal"/>
      <w:lvlText w:val="%1."/>
      <w:lvlJc w:val="left"/>
      <w:pPr>
        <w:ind w:left="818" w:hanging="3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8BDCE2BE">
      <w:numFmt w:val="bullet"/>
      <w:lvlText w:val="•"/>
      <w:lvlJc w:val="left"/>
      <w:pPr>
        <w:ind w:left="1786" w:hanging="361"/>
      </w:pPr>
      <w:rPr>
        <w:rFonts w:hint="default"/>
        <w:lang w:val="es-ES" w:eastAsia="en-US" w:bidi="ar-SA"/>
      </w:rPr>
    </w:lvl>
    <w:lvl w:ilvl="2" w:tplc="5394E558">
      <w:numFmt w:val="bullet"/>
      <w:lvlText w:val="•"/>
      <w:lvlJc w:val="left"/>
      <w:pPr>
        <w:ind w:left="2752" w:hanging="361"/>
      </w:pPr>
      <w:rPr>
        <w:rFonts w:hint="default"/>
        <w:lang w:val="es-ES" w:eastAsia="en-US" w:bidi="ar-SA"/>
      </w:rPr>
    </w:lvl>
    <w:lvl w:ilvl="3" w:tplc="F61AC436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BF2EC256">
      <w:numFmt w:val="bullet"/>
      <w:lvlText w:val="•"/>
      <w:lvlJc w:val="left"/>
      <w:pPr>
        <w:ind w:left="4684" w:hanging="361"/>
      </w:pPr>
      <w:rPr>
        <w:rFonts w:hint="default"/>
        <w:lang w:val="es-ES" w:eastAsia="en-US" w:bidi="ar-SA"/>
      </w:rPr>
    </w:lvl>
    <w:lvl w:ilvl="5" w:tplc="ECCE1F38">
      <w:numFmt w:val="bullet"/>
      <w:lvlText w:val="•"/>
      <w:lvlJc w:val="left"/>
      <w:pPr>
        <w:ind w:left="5650" w:hanging="361"/>
      </w:pPr>
      <w:rPr>
        <w:rFonts w:hint="default"/>
        <w:lang w:val="es-ES" w:eastAsia="en-US" w:bidi="ar-SA"/>
      </w:rPr>
    </w:lvl>
    <w:lvl w:ilvl="6" w:tplc="1568A6DE">
      <w:numFmt w:val="bullet"/>
      <w:lvlText w:val="•"/>
      <w:lvlJc w:val="left"/>
      <w:pPr>
        <w:ind w:left="6616" w:hanging="361"/>
      </w:pPr>
      <w:rPr>
        <w:rFonts w:hint="default"/>
        <w:lang w:val="es-ES" w:eastAsia="en-US" w:bidi="ar-SA"/>
      </w:rPr>
    </w:lvl>
    <w:lvl w:ilvl="7" w:tplc="15C68FE8">
      <w:numFmt w:val="bullet"/>
      <w:lvlText w:val="•"/>
      <w:lvlJc w:val="left"/>
      <w:pPr>
        <w:ind w:left="7582" w:hanging="361"/>
      </w:pPr>
      <w:rPr>
        <w:rFonts w:hint="default"/>
        <w:lang w:val="es-ES" w:eastAsia="en-US" w:bidi="ar-SA"/>
      </w:rPr>
    </w:lvl>
    <w:lvl w:ilvl="8" w:tplc="5F549B20">
      <w:numFmt w:val="bullet"/>
      <w:lvlText w:val="•"/>
      <w:lvlJc w:val="left"/>
      <w:pPr>
        <w:ind w:left="854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20E5261"/>
    <w:multiLevelType w:val="hybridMultilevel"/>
    <w:tmpl w:val="31C4A2A6"/>
    <w:lvl w:ilvl="0" w:tplc="2CD0A70A">
      <w:start w:val="1"/>
      <w:numFmt w:val="decimal"/>
      <w:lvlText w:val="%1."/>
      <w:lvlJc w:val="left"/>
      <w:pPr>
        <w:ind w:left="818" w:hanging="351"/>
        <w:jc w:val="left"/>
      </w:pPr>
      <w:rPr>
        <w:rFonts w:ascii="Arial MT" w:eastAsia="Arial MT" w:hAnsi="Arial MT" w:cs="Arial MT" w:hint="default"/>
        <w:spacing w:val="0"/>
        <w:w w:val="90"/>
        <w:sz w:val="24"/>
        <w:szCs w:val="24"/>
        <w:lang w:val="es-ES" w:eastAsia="en-US" w:bidi="ar-SA"/>
      </w:rPr>
    </w:lvl>
    <w:lvl w:ilvl="1" w:tplc="BC22D4A8">
      <w:numFmt w:val="bullet"/>
      <w:lvlText w:val="•"/>
      <w:lvlJc w:val="left"/>
      <w:pPr>
        <w:ind w:left="1786" w:hanging="351"/>
      </w:pPr>
      <w:rPr>
        <w:rFonts w:hint="default"/>
        <w:lang w:val="es-ES" w:eastAsia="en-US" w:bidi="ar-SA"/>
      </w:rPr>
    </w:lvl>
    <w:lvl w:ilvl="2" w:tplc="C7BC0F2E">
      <w:numFmt w:val="bullet"/>
      <w:lvlText w:val="•"/>
      <w:lvlJc w:val="left"/>
      <w:pPr>
        <w:ind w:left="2752" w:hanging="351"/>
      </w:pPr>
      <w:rPr>
        <w:rFonts w:hint="default"/>
        <w:lang w:val="es-ES" w:eastAsia="en-US" w:bidi="ar-SA"/>
      </w:rPr>
    </w:lvl>
    <w:lvl w:ilvl="3" w:tplc="BC4E9310">
      <w:numFmt w:val="bullet"/>
      <w:lvlText w:val="•"/>
      <w:lvlJc w:val="left"/>
      <w:pPr>
        <w:ind w:left="3718" w:hanging="351"/>
      </w:pPr>
      <w:rPr>
        <w:rFonts w:hint="default"/>
        <w:lang w:val="es-ES" w:eastAsia="en-US" w:bidi="ar-SA"/>
      </w:rPr>
    </w:lvl>
    <w:lvl w:ilvl="4" w:tplc="49303344">
      <w:numFmt w:val="bullet"/>
      <w:lvlText w:val="•"/>
      <w:lvlJc w:val="left"/>
      <w:pPr>
        <w:ind w:left="4684" w:hanging="351"/>
      </w:pPr>
      <w:rPr>
        <w:rFonts w:hint="default"/>
        <w:lang w:val="es-ES" w:eastAsia="en-US" w:bidi="ar-SA"/>
      </w:rPr>
    </w:lvl>
    <w:lvl w:ilvl="5" w:tplc="0646FE6E">
      <w:numFmt w:val="bullet"/>
      <w:lvlText w:val="•"/>
      <w:lvlJc w:val="left"/>
      <w:pPr>
        <w:ind w:left="5650" w:hanging="351"/>
      </w:pPr>
      <w:rPr>
        <w:rFonts w:hint="default"/>
        <w:lang w:val="es-ES" w:eastAsia="en-US" w:bidi="ar-SA"/>
      </w:rPr>
    </w:lvl>
    <w:lvl w:ilvl="6" w:tplc="6CB26DF8">
      <w:numFmt w:val="bullet"/>
      <w:lvlText w:val="•"/>
      <w:lvlJc w:val="left"/>
      <w:pPr>
        <w:ind w:left="6616" w:hanging="351"/>
      </w:pPr>
      <w:rPr>
        <w:rFonts w:hint="default"/>
        <w:lang w:val="es-ES" w:eastAsia="en-US" w:bidi="ar-SA"/>
      </w:rPr>
    </w:lvl>
    <w:lvl w:ilvl="7" w:tplc="2BFE3832">
      <w:numFmt w:val="bullet"/>
      <w:lvlText w:val="•"/>
      <w:lvlJc w:val="left"/>
      <w:pPr>
        <w:ind w:left="7582" w:hanging="351"/>
      </w:pPr>
      <w:rPr>
        <w:rFonts w:hint="default"/>
        <w:lang w:val="es-ES" w:eastAsia="en-US" w:bidi="ar-SA"/>
      </w:rPr>
    </w:lvl>
    <w:lvl w:ilvl="8" w:tplc="42367782">
      <w:numFmt w:val="bullet"/>
      <w:lvlText w:val="•"/>
      <w:lvlJc w:val="left"/>
      <w:pPr>
        <w:ind w:left="8548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1AAA1E0E"/>
    <w:multiLevelType w:val="hybridMultilevel"/>
    <w:tmpl w:val="70D03FE8"/>
    <w:lvl w:ilvl="0" w:tplc="3A320824">
      <w:start w:val="1"/>
      <w:numFmt w:val="lowerLetter"/>
      <w:lvlText w:val="%1."/>
      <w:lvlJc w:val="left"/>
      <w:pPr>
        <w:ind w:left="1711" w:hanging="89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A448094C">
      <w:numFmt w:val="bullet"/>
      <w:lvlText w:val="•"/>
      <w:lvlJc w:val="left"/>
      <w:pPr>
        <w:ind w:left="2596" w:hanging="893"/>
      </w:pPr>
      <w:rPr>
        <w:rFonts w:hint="default"/>
        <w:lang w:val="es-ES" w:eastAsia="en-US" w:bidi="ar-SA"/>
      </w:rPr>
    </w:lvl>
    <w:lvl w:ilvl="2" w:tplc="1D107754">
      <w:numFmt w:val="bullet"/>
      <w:lvlText w:val="•"/>
      <w:lvlJc w:val="left"/>
      <w:pPr>
        <w:ind w:left="3472" w:hanging="893"/>
      </w:pPr>
      <w:rPr>
        <w:rFonts w:hint="default"/>
        <w:lang w:val="es-ES" w:eastAsia="en-US" w:bidi="ar-SA"/>
      </w:rPr>
    </w:lvl>
    <w:lvl w:ilvl="3" w:tplc="64D8216C">
      <w:numFmt w:val="bullet"/>
      <w:lvlText w:val="•"/>
      <w:lvlJc w:val="left"/>
      <w:pPr>
        <w:ind w:left="4348" w:hanging="893"/>
      </w:pPr>
      <w:rPr>
        <w:rFonts w:hint="default"/>
        <w:lang w:val="es-ES" w:eastAsia="en-US" w:bidi="ar-SA"/>
      </w:rPr>
    </w:lvl>
    <w:lvl w:ilvl="4" w:tplc="818A2842">
      <w:numFmt w:val="bullet"/>
      <w:lvlText w:val="•"/>
      <w:lvlJc w:val="left"/>
      <w:pPr>
        <w:ind w:left="5224" w:hanging="893"/>
      </w:pPr>
      <w:rPr>
        <w:rFonts w:hint="default"/>
        <w:lang w:val="es-ES" w:eastAsia="en-US" w:bidi="ar-SA"/>
      </w:rPr>
    </w:lvl>
    <w:lvl w:ilvl="5" w:tplc="DF0EDB92">
      <w:numFmt w:val="bullet"/>
      <w:lvlText w:val="•"/>
      <w:lvlJc w:val="left"/>
      <w:pPr>
        <w:ind w:left="6100" w:hanging="893"/>
      </w:pPr>
      <w:rPr>
        <w:rFonts w:hint="default"/>
        <w:lang w:val="es-ES" w:eastAsia="en-US" w:bidi="ar-SA"/>
      </w:rPr>
    </w:lvl>
    <w:lvl w:ilvl="6" w:tplc="F3268F0A">
      <w:numFmt w:val="bullet"/>
      <w:lvlText w:val="•"/>
      <w:lvlJc w:val="left"/>
      <w:pPr>
        <w:ind w:left="6976" w:hanging="893"/>
      </w:pPr>
      <w:rPr>
        <w:rFonts w:hint="default"/>
        <w:lang w:val="es-ES" w:eastAsia="en-US" w:bidi="ar-SA"/>
      </w:rPr>
    </w:lvl>
    <w:lvl w:ilvl="7" w:tplc="E73A5EF0">
      <w:numFmt w:val="bullet"/>
      <w:lvlText w:val="•"/>
      <w:lvlJc w:val="left"/>
      <w:pPr>
        <w:ind w:left="7852" w:hanging="893"/>
      </w:pPr>
      <w:rPr>
        <w:rFonts w:hint="default"/>
        <w:lang w:val="es-ES" w:eastAsia="en-US" w:bidi="ar-SA"/>
      </w:rPr>
    </w:lvl>
    <w:lvl w:ilvl="8" w:tplc="89BA500E">
      <w:numFmt w:val="bullet"/>
      <w:lvlText w:val="•"/>
      <w:lvlJc w:val="left"/>
      <w:pPr>
        <w:ind w:left="8728" w:hanging="893"/>
      </w:pPr>
      <w:rPr>
        <w:rFonts w:hint="default"/>
        <w:lang w:val="es-ES" w:eastAsia="en-US" w:bidi="ar-SA"/>
      </w:rPr>
    </w:lvl>
  </w:abstractNum>
  <w:abstractNum w:abstractNumId="3" w15:restartNumberingAfterBreak="0">
    <w:nsid w:val="25AC6C42"/>
    <w:multiLevelType w:val="hybridMultilevel"/>
    <w:tmpl w:val="BA0E3020"/>
    <w:lvl w:ilvl="0" w:tplc="99EEE8C4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438D414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AEEAE49A">
      <w:numFmt w:val="bullet"/>
      <w:lvlText w:val="•"/>
      <w:lvlJc w:val="left"/>
      <w:pPr>
        <w:ind w:left="2451" w:hanging="360"/>
      </w:pPr>
      <w:rPr>
        <w:rFonts w:hint="default"/>
        <w:lang w:val="es-ES" w:eastAsia="en-US" w:bidi="ar-SA"/>
      </w:rPr>
    </w:lvl>
    <w:lvl w:ilvl="3" w:tplc="7138DF96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15B2A2BA"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5" w:tplc="4D2ABEA6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79AAE548">
      <w:numFmt w:val="bullet"/>
      <w:lvlText w:val="•"/>
      <w:lvlJc w:val="left"/>
      <w:pPr>
        <w:ind w:left="5935" w:hanging="360"/>
      </w:pPr>
      <w:rPr>
        <w:rFonts w:hint="default"/>
        <w:lang w:val="es-ES" w:eastAsia="en-US" w:bidi="ar-SA"/>
      </w:rPr>
    </w:lvl>
    <w:lvl w:ilvl="7" w:tplc="BDD6355A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4B101FB6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E4B28AE"/>
    <w:multiLevelType w:val="hybridMultilevel"/>
    <w:tmpl w:val="C052A7DE"/>
    <w:lvl w:ilvl="0" w:tplc="68BA0A82">
      <w:numFmt w:val="bullet"/>
      <w:lvlText w:val="-"/>
      <w:lvlJc w:val="left"/>
      <w:pPr>
        <w:ind w:left="479" w:hanging="361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1AE0888">
      <w:numFmt w:val="bullet"/>
      <w:lvlText w:val="•"/>
      <w:lvlJc w:val="left"/>
      <w:pPr>
        <w:ind w:left="1374" w:hanging="361"/>
      </w:pPr>
      <w:rPr>
        <w:rFonts w:hint="default"/>
        <w:lang w:val="es-ES" w:eastAsia="en-US" w:bidi="ar-SA"/>
      </w:rPr>
    </w:lvl>
    <w:lvl w:ilvl="2" w:tplc="9202D2A8">
      <w:numFmt w:val="bullet"/>
      <w:lvlText w:val="•"/>
      <w:lvlJc w:val="left"/>
      <w:pPr>
        <w:ind w:left="2268" w:hanging="361"/>
      </w:pPr>
      <w:rPr>
        <w:rFonts w:hint="default"/>
        <w:lang w:val="es-ES" w:eastAsia="en-US" w:bidi="ar-SA"/>
      </w:rPr>
    </w:lvl>
    <w:lvl w:ilvl="3" w:tplc="342848E8">
      <w:numFmt w:val="bullet"/>
      <w:lvlText w:val="•"/>
      <w:lvlJc w:val="left"/>
      <w:pPr>
        <w:ind w:left="3162" w:hanging="361"/>
      </w:pPr>
      <w:rPr>
        <w:rFonts w:hint="default"/>
        <w:lang w:val="es-ES" w:eastAsia="en-US" w:bidi="ar-SA"/>
      </w:rPr>
    </w:lvl>
    <w:lvl w:ilvl="4" w:tplc="5DD2CBD2">
      <w:numFmt w:val="bullet"/>
      <w:lvlText w:val="•"/>
      <w:lvlJc w:val="left"/>
      <w:pPr>
        <w:ind w:left="4056" w:hanging="361"/>
      </w:pPr>
      <w:rPr>
        <w:rFonts w:hint="default"/>
        <w:lang w:val="es-ES" w:eastAsia="en-US" w:bidi="ar-SA"/>
      </w:rPr>
    </w:lvl>
    <w:lvl w:ilvl="5" w:tplc="F10AA7FE">
      <w:numFmt w:val="bullet"/>
      <w:lvlText w:val="•"/>
      <w:lvlJc w:val="left"/>
      <w:pPr>
        <w:ind w:left="4950" w:hanging="361"/>
      </w:pPr>
      <w:rPr>
        <w:rFonts w:hint="default"/>
        <w:lang w:val="es-ES" w:eastAsia="en-US" w:bidi="ar-SA"/>
      </w:rPr>
    </w:lvl>
    <w:lvl w:ilvl="6" w:tplc="28107136">
      <w:numFmt w:val="bullet"/>
      <w:lvlText w:val="•"/>
      <w:lvlJc w:val="left"/>
      <w:pPr>
        <w:ind w:left="5844" w:hanging="361"/>
      </w:pPr>
      <w:rPr>
        <w:rFonts w:hint="default"/>
        <w:lang w:val="es-ES" w:eastAsia="en-US" w:bidi="ar-SA"/>
      </w:rPr>
    </w:lvl>
    <w:lvl w:ilvl="7" w:tplc="8D1A9646">
      <w:numFmt w:val="bullet"/>
      <w:lvlText w:val="•"/>
      <w:lvlJc w:val="left"/>
      <w:pPr>
        <w:ind w:left="6738" w:hanging="361"/>
      </w:pPr>
      <w:rPr>
        <w:rFonts w:hint="default"/>
        <w:lang w:val="es-ES" w:eastAsia="en-US" w:bidi="ar-SA"/>
      </w:rPr>
    </w:lvl>
    <w:lvl w:ilvl="8" w:tplc="6680ABF4">
      <w:numFmt w:val="bullet"/>
      <w:lvlText w:val="•"/>
      <w:lvlJc w:val="left"/>
      <w:pPr>
        <w:ind w:left="763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F091E97"/>
    <w:multiLevelType w:val="hybridMultilevel"/>
    <w:tmpl w:val="6130E946"/>
    <w:lvl w:ilvl="0" w:tplc="E4786820">
      <w:start w:val="3"/>
      <w:numFmt w:val="decimal"/>
      <w:lvlText w:val="%1."/>
      <w:lvlJc w:val="left"/>
      <w:pPr>
        <w:ind w:left="818" w:hanging="361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F9584C60">
      <w:numFmt w:val="bullet"/>
      <w:lvlText w:val="•"/>
      <w:lvlJc w:val="left"/>
      <w:pPr>
        <w:ind w:left="1786" w:hanging="361"/>
      </w:pPr>
      <w:rPr>
        <w:rFonts w:hint="default"/>
        <w:lang w:val="es-ES" w:eastAsia="en-US" w:bidi="ar-SA"/>
      </w:rPr>
    </w:lvl>
    <w:lvl w:ilvl="2" w:tplc="518E2310">
      <w:numFmt w:val="bullet"/>
      <w:lvlText w:val="•"/>
      <w:lvlJc w:val="left"/>
      <w:pPr>
        <w:ind w:left="2752" w:hanging="361"/>
      </w:pPr>
      <w:rPr>
        <w:rFonts w:hint="default"/>
        <w:lang w:val="es-ES" w:eastAsia="en-US" w:bidi="ar-SA"/>
      </w:rPr>
    </w:lvl>
    <w:lvl w:ilvl="3" w:tplc="851052C0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0B840290">
      <w:numFmt w:val="bullet"/>
      <w:lvlText w:val="•"/>
      <w:lvlJc w:val="left"/>
      <w:pPr>
        <w:ind w:left="4684" w:hanging="361"/>
      </w:pPr>
      <w:rPr>
        <w:rFonts w:hint="default"/>
        <w:lang w:val="es-ES" w:eastAsia="en-US" w:bidi="ar-SA"/>
      </w:rPr>
    </w:lvl>
    <w:lvl w:ilvl="5" w:tplc="9A8EDC16">
      <w:numFmt w:val="bullet"/>
      <w:lvlText w:val="•"/>
      <w:lvlJc w:val="left"/>
      <w:pPr>
        <w:ind w:left="5650" w:hanging="361"/>
      </w:pPr>
      <w:rPr>
        <w:rFonts w:hint="default"/>
        <w:lang w:val="es-ES" w:eastAsia="en-US" w:bidi="ar-SA"/>
      </w:rPr>
    </w:lvl>
    <w:lvl w:ilvl="6" w:tplc="B73E7E32">
      <w:numFmt w:val="bullet"/>
      <w:lvlText w:val="•"/>
      <w:lvlJc w:val="left"/>
      <w:pPr>
        <w:ind w:left="6616" w:hanging="361"/>
      </w:pPr>
      <w:rPr>
        <w:rFonts w:hint="default"/>
        <w:lang w:val="es-ES" w:eastAsia="en-US" w:bidi="ar-SA"/>
      </w:rPr>
    </w:lvl>
    <w:lvl w:ilvl="7" w:tplc="CB4E03CE">
      <w:numFmt w:val="bullet"/>
      <w:lvlText w:val="•"/>
      <w:lvlJc w:val="left"/>
      <w:pPr>
        <w:ind w:left="7582" w:hanging="361"/>
      </w:pPr>
      <w:rPr>
        <w:rFonts w:hint="default"/>
        <w:lang w:val="es-ES" w:eastAsia="en-US" w:bidi="ar-SA"/>
      </w:rPr>
    </w:lvl>
    <w:lvl w:ilvl="8" w:tplc="47FCE5FA">
      <w:numFmt w:val="bullet"/>
      <w:lvlText w:val="•"/>
      <w:lvlJc w:val="left"/>
      <w:pPr>
        <w:ind w:left="8548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F286F8C"/>
    <w:multiLevelType w:val="multilevel"/>
    <w:tmpl w:val="7AA8226C"/>
    <w:lvl w:ilvl="0">
      <w:start w:val="8"/>
      <w:numFmt w:val="decimal"/>
      <w:lvlText w:val="%1"/>
      <w:lvlJc w:val="left"/>
      <w:pPr>
        <w:ind w:left="479" w:hanging="36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6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479" w:hanging="19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62" w:hanging="1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6" w:hanging="1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50" w:hanging="1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44" w:hanging="1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8" w:hanging="1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2" w:hanging="192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FF"/>
    <w:rsid w:val="00484F44"/>
    <w:rsid w:val="00C33403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42CC0-6E56-46E5-B350-F564104F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47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1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4F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F44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441DC807B5614AB27EE8239FFD8268" ma:contentTypeVersion="18" ma:contentTypeDescription="Crear nuevo documento." ma:contentTypeScope="" ma:versionID="fb244eca439c56a96164e86eea4d9077">
  <xsd:schema xmlns:xsd="http://www.w3.org/2001/XMLSchema" xmlns:xs="http://www.w3.org/2001/XMLSchema" xmlns:p="http://schemas.microsoft.com/office/2006/metadata/properties" xmlns:ns2="1aa2728a-bf1c-4365-8731-8be504edb7c1" xmlns:ns3="dc9b1607-72c3-41de-b1f9-95945392e51e" targetNamespace="http://schemas.microsoft.com/office/2006/metadata/properties" ma:root="true" ma:fieldsID="675b2b4378ebd053b794c85435c85728" ns2:_="" ns3:_="">
    <xsd:import namespace="1aa2728a-bf1c-4365-8731-8be504edb7c1"/>
    <xsd:import namespace="dc9b1607-72c3-41de-b1f9-95945392e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2728a-bf1c-4365-8731-8be504edb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3a7cf0-3da9-404c-aa13-02b474220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1607-72c3-41de-b1f9-95945392e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cd004f-dd6f-434e-8fd0-c80aadf52f83}" ma:internalName="TaxCatchAll" ma:showField="CatchAllData" ma:web="dc9b1607-72c3-41de-b1f9-95945392e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a2728a-bf1c-4365-8731-8be504edb7c1">
      <Terms xmlns="http://schemas.microsoft.com/office/infopath/2007/PartnerControls"/>
    </lcf76f155ced4ddcb4097134ff3c332f>
    <TaxCatchAll xmlns="dc9b1607-72c3-41de-b1f9-95945392e51e" xsi:nil="true"/>
    <SharedWithUsers xmlns="dc9b1607-72c3-41de-b1f9-95945392e51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21FBC0-C964-472C-910F-0B9C4AEAFA79}"/>
</file>

<file path=customXml/itemProps2.xml><?xml version="1.0" encoding="utf-8"?>
<ds:datastoreItem xmlns:ds="http://schemas.openxmlformats.org/officeDocument/2006/customXml" ds:itemID="{653EE2DF-CA20-48F9-9642-D7A13995ECD9}"/>
</file>

<file path=customXml/itemProps3.xml><?xml version="1.0" encoding="utf-8"?>
<ds:datastoreItem xmlns:ds="http://schemas.openxmlformats.org/officeDocument/2006/customXml" ds:itemID="{E1D68532-1A91-420F-8B03-E244241F3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6267</Words>
  <Characters>34469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2023-01-16T14:51:00Z</dcterms:created>
  <dcterms:modified xsi:type="dcterms:W3CDTF">2023-01-16T14:51:00Z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2023-01-16T00:00:00Z</vt:filetime>
  </property>
  <property fmtid="{D5CDD505-2E9C-101B-9397-08002B2CF9AE}" pid="5" name="ContentTypeId">
    <vt:lpwstr>0x010100FC441DC807B5614AB27EE8239FFD8268</vt:lpwstr>
  </property>
  <property fmtid="{D5CDD505-2E9C-101B-9397-08002B2CF9AE}" pid="6" name="Order">
    <vt:r8>2500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