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3738C" w14:textId="77777777" w:rsidR="00E8001D" w:rsidRPr="007A78DE" w:rsidRDefault="00E8001D" w:rsidP="005F4943">
      <w:pPr>
        <w:rPr>
          <w:rFonts w:ascii="Century Gothic" w:hAnsi="Century Gothic"/>
          <w:b/>
          <w:sz w:val="22"/>
        </w:rPr>
      </w:pPr>
      <w:bookmarkStart w:id="0" w:name="_GoBack"/>
      <w:bookmarkEnd w:id="0"/>
    </w:p>
    <w:p w14:paraId="2DA50DEA" w14:textId="77777777" w:rsidR="00EB5CAE" w:rsidRPr="007A78DE" w:rsidRDefault="00EB5CAE" w:rsidP="00EB5CAE">
      <w:pPr>
        <w:jc w:val="center"/>
        <w:rPr>
          <w:rFonts w:ascii="Century Gothic" w:hAnsi="Century Gothic"/>
          <w:b/>
          <w:sz w:val="22"/>
        </w:rPr>
      </w:pPr>
      <w:r w:rsidRPr="007A78DE">
        <w:rPr>
          <w:rFonts w:ascii="Century Gothic" w:hAnsi="Century Gothic"/>
          <w:b/>
          <w:sz w:val="22"/>
          <w:lang w:eastAsia="es-CO"/>
        </w:rPr>
        <w:t>PLAN DE EMERGENCIAS Y CONTINGENCIAS</w:t>
      </w:r>
    </w:p>
    <w:p w14:paraId="52BACF90" w14:textId="77777777" w:rsidR="00A64317" w:rsidRPr="007A78DE" w:rsidRDefault="00A64317" w:rsidP="005F4943">
      <w:pPr>
        <w:pStyle w:val="Textoindependiente"/>
        <w:rPr>
          <w:rFonts w:ascii="Century Gothic" w:hAnsi="Century Gothic"/>
          <w:b/>
          <w:sz w:val="22"/>
          <w:szCs w:val="22"/>
        </w:rPr>
      </w:pPr>
    </w:p>
    <w:p w14:paraId="63B9A4AC" w14:textId="77777777" w:rsidR="00A64317" w:rsidRPr="007A78DE" w:rsidRDefault="00A64317" w:rsidP="005F4943">
      <w:pPr>
        <w:rPr>
          <w:rFonts w:ascii="Century Gothic" w:hAnsi="Century Gothic"/>
          <w:b/>
          <w:i/>
          <w:sz w:val="22"/>
        </w:rPr>
      </w:pPr>
    </w:p>
    <w:p w14:paraId="63EF40C2" w14:textId="77777777" w:rsidR="00A64317" w:rsidRPr="007A78DE" w:rsidRDefault="00A64317" w:rsidP="005F4943">
      <w:pPr>
        <w:rPr>
          <w:rFonts w:ascii="Century Gothic" w:hAnsi="Century Gothic"/>
          <w:b/>
          <w:i/>
          <w:sz w:val="22"/>
        </w:rPr>
      </w:pPr>
    </w:p>
    <w:p w14:paraId="6C94505B" w14:textId="77777777" w:rsidR="00E8001D" w:rsidRPr="007A78DE" w:rsidRDefault="00E8001D" w:rsidP="005F4943">
      <w:pPr>
        <w:rPr>
          <w:rFonts w:ascii="Century Gothic" w:hAnsi="Century Gothic"/>
          <w:b/>
          <w:i/>
          <w:sz w:val="22"/>
        </w:rPr>
      </w:pPr>
    </w:p>
    <w:p w14:paraId="10DB92E5" w14:textId="77777777" w:rsidR="00923EB9" w:rsidRPr="007A78DE" w:rsidRDefault="00923EB9" w:rsidP="005F4943">
      <w:pPr>
        <w:rPr>
          <w:rFonts w:ascii="Century Gothic" w:hAnsi="Century Gothic"/>
          <w:b/>
          <w:i/>
          <w:sz w:val="22"/>
        </w:rPr>
      </w:pPr>
    </w:p>
    <w:p w14:paraId="529F1AF4" w14:textId="77777777" w:rsidR="00923EB9" w:rsidRPr="007A78DE" w:rsidRDefault="00923EB9" w:rsidP="005F4943">
      <w:pPr>
        <w:rPr>
          <w:rFonts w:ascii="Century Gothic" w:hAnsi="Century Gothic"/>
          <w:b/>
          <w:i/>
          <w:sz w:val="22"/>
        </w:rPr>
      </w:pPr>
    </w:p>
    <w:p w14:paraId="3CD9F296" w14:textId="77777777" w:rsidR="00A64317" w:rsidRPr="007A78DE" w:rsidRDefault="00A64317" w:rsidP="005F4943">
      <w:pPr>
        <w:rPr>
          <w:rFonts w:ascii="Century Gothic" w:hAnsi="Century Gothic"/>
          <w:b/>
          <w:i/>
          <w:sz w:val="22"/>
        </w:rPr>
      </w:pPr>
    </w:p>
    <w:p w14:paraId="103C2635" w14:textId="77777777" w:rsidR="00A64317" w:rsidRPr="007A78DE" w:rsidRDefault="00A64317" w:rsidP="00923EB9">
      <w:pPr>
        <w:jc w:val="center"/>
        <w:rPr>
          <w:rFonts w:ascii="Century Gothic" w:hAnsi="Century Gothic"/>
          <w:b/>
          <w:sz w:val="22"/>
          <w:lang w:eastAsia="es-CO"/>
        </w:rPr>
      </w:pPr>
      <w:r w:rsidRPr="007A78DE">
        <w:rPr>
          <w:rFonts w:ascii="Century Gothic" w:hAnsi="Century Gothic"/>
          <w:b/>
          <w:sz w:val="22"/>
          <w:lang w:eastAsia="es-CO"/>
        </w:rPr>
        <w:t>INSTITUTO NACIONAL DE VIGILANCIA DE MEDICAMENTOS Y ALIMENTOS</w:t>
      </w:r>
    </w:p>
    <w:p w14:paraId="55DE3621" w14:textId="77777777" w:rsidR="007A78DE" w:rsidRPr="007A78DE" w:rsidRDefault="007A78DE" w:rsidP="00923EB9">
      <w:pPr>
        <w:jc w:val="center"/>
        <w:rPr>
          <w:rFonts w:ascii="Century Gothic" w:hAnsi="Century Gothic"/>
          <w:b/>
          <w:sz w:val="22"/>
          <w:lang w:eastAsia="es-CO"/>
        </w:rPr>
      </w:pPr>
    </w:p>
    <w:p w14:paraId="6E927E31" w14:textId="7D0221F9" w:rsidR="00A64317" w:rsidRPr="007A78DE" w:rsidRDefault="00A64317" w:rsidP="00923EB9">
      <w:pPr>
        <w:jc w:val="center"/>
        <w:rPr>
          <w:rFonts w:ascii="Century Gothic" w:hAnsi="Century Gothic"/>
          <w:b/>
          <w:sz w:val="36"/>
          <w:szCs w:val="36"/>
          <w:lang w:eastAsia="es-CO"/>
        </w:rPr>
      </w:pPr>
      <w:r w:rsidRPr="007A78DE">
        <w:rPr>
          <w:rFonts w:ascii="Century Gothic" w:hAnsi="Century Gothic"/>
          <w:b/>
          <w:sz w:val="36"/>
          <w:szCs w:val="36"/>
          <w:lang w:eastAsia="es-CO"/>
        </w:rPr>
        <w:t>GTT OCCIDENTE 2 - CALI</w:t>
      </w:r>
    </w:p>
    <w:p w14:paraId="05000DD3" w14:textId="77777777" w:rsidR="00A64317" w:rsidRPr="007A78DE" w:rsidRDefault="00A64317" w:rsidP="005F4943">
      <w:pPr>
        <w:pStyle w:val="Textoindependiente"/>
        <w:rPr>
          <w:rFonts w:ascii="Century Gothic" w:hAnsi="Century Gothic"/>
          <w:b/>
          <w:sz w:val="22"/>
          <w:szCs w:val="22"/>
        </w:rPr>
      </w:pPr>
    </w:p>
    <w:p w14:paraId="6E1EFA0B" w14:textId="77777777" w:rsidR="00A64317" w:rsidRPr="007A78DE" w:rsidRDefault="00A64317" w:rsidP="005F4943">
      <w:pPr>
        <w:pStyle w:val="Textoindependiente"/>
        <w:rPr>
          <w:rFonts w:ascii="Century Gothic" w:hAnsi="Century Gothic"/>
          <w:b/>
          <w:sz w:val="22"/>
          <w:szCs w:val="22"/>
        </w:rPr>
      </w:pPr>
    </w:p>
    <w:p w14:paraId="356B6026" w14:textId="77777777" w:rsidR="00A64317" w:rsidRPr="007A78DE" w:rsidRDefault="00A64317" w:rsidP="005F4943">
      <w:pPr>
        <w:pStyle w:val="Textoindependiente"/>
        <w:rPr>
          <w:rFonts w:ascii="Century Gothic" w:hAnsi="Century Gothic"/>
          <w:b/>
          <w:sz w:val="22"/>
          <w:szCs w:val="22"/>
        </w:rPr>
      </w:pPr>
    </w:p>
    <w:p w14:paraId="735457DC" w14:textId="77777777" w:rsidR="00E8001D" w:rsidRPr="007A78DE" w:rsidRDefault="00E8001D" w:rsidP="005F4943">
      <w:pPr>
        <w:pStyle w:val="Textoindependiente"/>
        <w:rPr>
          <w:rFonts w:ascii="Century Gothic" w:hAnsi="Century Gothic"/>
          <w:b/>
          <w:sz w:val="22"/>
          <w:szCs w:val="22"/>
        </w:rPr>
      </w:pPr>
    </w:p>
    <w:p w14:paraId="05BB8CC2" w14:textId="77777777" w:rsidR="00923EB9" w:rsidRPr="007A78DE" w:rsidRDefault="00923EB9" w:rsidP="005F4943">
      <w:pPr>
        <w:pStyle w:val="Textoindependiente"/>
        <w:rPr>
          <w:rFonts w:ascii="Century Gothic" w:hAnsi="Century Gothic"/>
          <w:b/>
          <w:sz w:val="22"/>
          <w:szCs w:val="22"/>
        </w:rPr>
      </w:pPr>
    </w:p>
    <w:p w14:paraId="0713AF71" w14:textId="77777777" w:rsidR="00923EB9" w:rsidRPr="007A78DE" w:rsidRDefault="00923EB9" w:rsidP="005F4943">
      <w:pPr>
        <w:pStyle w:val="Textoindependiente"/>
        <w:rPr>
          <w:rFonts w:ascii="Century Gothic" w:hAnsi="Century Gothic"/>
          <w:b/>
          <w:sz w:val="22"/>
          <w:szCs w:val="22"/>
        </w:rPr>
      </w:pPr>
    </w:p>
    <w:p w14:paraId="0F1C2153" w14:textId="29B1F392" w:rsidR="00A64317" w:rsidRPr="007A78DE" w:rsidRDefault="00A64317" w:rsidP="00EB5CAE">
      <w:pPr>
        <w:rPr>
          <w:rFonts w:ascii="Century Gothic" w:hAnsi="Century Gothic"/>
          <w:b/>
          <w:sz w:val="22"/>
        </w:rPr>
      </w:pPr>
    </w:p>
    <w:p w14:paraId="45371F0E" w14:textId="77777777" w:rsidR="00A64317" w:rsidRPr="007A78DE" w:rsidRDefault="00A64317" w:rsidP="005F4943">
      <w:pPr>
        <w:pStyle w:val="Textoindependiente"/>
        <w:rPr>
          <w:rFonts w:ascii="Century Gothic" w:hAnsi="Century Gothic"/>
          <w:b/>
          <w:sz w:val="22"/>
          <w:szCs w:val="22"/>
        </w:rPr>
      </w:pPr>
    </w:p>
    <w:p w14:paraId="6EAF34E0" w14:textId="77777777" w:rsidR="00E8001D" w:rsidRPr="007A78DE" w:rsidRDefault="00E8001D" w:rsidP="005F4943">
      <w:pPr>
        <w:pStyle w:val="Textoindependiente"/>
        <w:rPr>
          <w:rFonts w:ascii="Century Gothic" w:hAnsi="Century Gothic"/>
          <w:b/>
          <w:sz w:val="22"/>
          <w:szCs w:val="22"/>
        </w:rPr>
      </w:pPr>
    </w:p>
    <w:p w14:paraId="0B65E92C" w14:textId="77777777" w:rsidR="00A64317" w:rsidRPr="007A78DE" w:rsidRDefault="00A64317" w:rsidP="005F4943">
      <w:pPr>
        <w:pStyle w:val="Textoindependiente"/>
        <w:rPr>
          <w:rFonts w:ascii="Century Gothic" w:hAnsi="Century Gothic"/>
          <w:b/>
          <w:sz w:val="22"/>
          <w:szCs w:val="22"/>
        </w:rPr>
      </w:pPr>
    </w:p>
    <w:p w14:paraId="2AD9E8B4" w14:textId="77777777" w:rsidR="00EB5CAE" w:rsidRPr="007A78DE" w:rsidRDefault="00EB5CAE" w:rsidP="00EB5CAE">
      <w:pPr>
        <w:adjustRightInd w:val="0"/>
        <w:jc w:val="center"/>
        <w:rPr>
          <w:rFonts w:ascii="Century Gothic" w:eastAsia="Calibri" w:hAnsi="Century Gothic"/>
          <w:b/>
          <w:bCs/>
          <w:sz w:val="22"/>
          <w:lang w:eastAsia="es-CO"/>
        </w:rPr>
      </w:pPr>
      <w:r w:rsidRPr="007A78DE">
        <w:rPr>
          <w:rFonts w:ascii="Century Gothic" w:eastAsia="Calibri" w:hAnsi="Century Gothic"/>
          <w:b/>
          <w:bCs/>
          <w:sz w:val="22"/>
          <w:lang w:eastAsia="es-CO"/>
        </w:rPr>
        <w:t>Asesoró: POSITIVA COMPAÑÍA DE SEGUROS S.A. /ARL</w:t>
      </w:r>
    </w:p>
    <w:p w14:paraId="04C111DE" w14:textId="77777777" w:rsidR="00EB5CAE" w:rsidRPr="007A78DE" w:rsidRDefault="00EB5CAE" w:rsidP="00EB5CAE">
      <w:pPr>
        <w:adjustRightInd w:val="0"/>
        <w:jc w:val="center"/>
        <w:rPr>
          <w:rFonts w:ascii="Century Gothic" w:eastAsia="Calibri" w:hAnsi="Century Gothic"/>
          <w:b/>
          <w:bCs/>
          <w:sz w:val="22"/>
          <w:lang w:eastAsia="es-CO"/>
        </w:rPr>
      </w:pPr>
      <w:r w:rsidRPr="007A78DE">
        <w:rPr>
          <w:rFonts w:ascii="Century Gothic" w:eastAsia="Calibri" w:hAnsi="Century Gothic"/>
          <w:b/>
          <w:bCs/>
          <w:sz w:val="22"/>
          <w:lang w:eastAsia="es-CO"/>
        </w:rPr>
        <w:t>Elaboró: SYSO CONSULTORIA S.A.S</w:t>
      </w:r>
    </w:p>
    <w:p w14:paraId="7DD72845" w14:textId="77777777" w:rsidR="00EB5CAE" w:rsidRPr="007A78DE" w:rsidRDefault="00EB5CAE" w:rsidP="00EB5CAE">
      <w:pPr>
        <w:adjustRightInd w:val="0"/>
        <w:jc w:val="center"/>
        <w:rPr>
          <w:rFonts w:ascii="Century Gothic" w:eastAsia="Calibri" w:hAnsi="Century Gothic"/>
          <w:b/>
          <w:bCs/>
          <w:sz w:val="22"/>
          <w:lang w:eastAsia="es-CO"/>
        </w:rPr>
      </w:pPr>
      <w:r w:rsidRPr="007A78DE">
        <w:rPr>
          <w:rFonts w:ascii="Century Gothic" w:eastAsia="Calibri" w:hAnsi="Century Gothic"/>
          <w:b/>
          <w:bCs/>
          <w:sz w:val="22"/>
          <w:lang w:eastAsia="es-CO"/>
        </w:rPr>
        <w:t>Nombre del Profesional: JULIO CÉSAR MONGUÍ</w:t>
      </w:r>
    </w:p>
    <w:p w14:paraId="4230C8DE" w14:textId="77777777" w:rsidR="00EB5CAE" w:rsidRPr="007A78DE" w:rsidRDefault="00EB5CAE" w:rsidP="00EB5CAE">
      <w:pPr>
        <w:adjustRightInd w:val="0"/>
        <w:jc w:val="center"/>
        <w:rPr>
          <w:rFonts w:ascii="Century Gothic" w:eastAsia="Calibri" w:hAnsi="Century Gothic"/>
          <w:b/>
          <w:bCs/>
          <w:sz w:val="22"/>
          <w:lang w:eastAsia="es-CO"/>
        </w:rPr>
      </w:pPr>
      <w:r w:rsidRPr="007A78DE">
        <w:rPr>
          <w:rFonts w:ascii="Century Gothic" w:eastAsia="Calibri" w:hAnsi="Century Gothic"/>
          <w:b/>
          <w:bCs/>
          <w:sz w:val="22"/>
          <w:lang w:eastAsia="es-CO"/>
        </w:rPr>
        <w:t>Asesor Profesional.</w:t>
      </w:r>
    </w:p>
    <w:p w14:paraId="6496B268" w14:textId="77777777" w:rsidR="00EB5CAE" w:rsidRPr="007A78DE" w:rsidRDefault="00EB5CAE" w:rsidP="00EB5CAE">
      <w:pPr>
        <w:adjustRightInd w:val="0"/>
        <w:jc w:val="center"/>
        <w:rPr>
          <w:rFonts w:ascii="Century Gothic" w:eastAsia="Calibri" w:hAnsi="Century Gothic"/>
          <w:b/>
          <w:bCs/>
          <w:sz w:val="22"/>
          <w:lang w:eastAsia="es-CO"/>
        </w:rPr>
      </w:pPr>
      <w:r w:rsidRPr="007A78DE">
        <w:rPr>
          <w:rFonts w:ascii="Century Gothic" w:eastAsia="Calibri" w:hAnsi="Century Gothic"/>
          <w:b/>
          <w:bCs/>
          <w:sz w:val="22"/>
          <w:lang w:eastAsia="es-CO"/>
        </w:rPr>
        <w:t>No. Lic. en S.O: 8151 21/06/2018</w:t>
      </w:r>
    </w:p>
    <w:p w14:paraId="53C30244" w14:textId="77777777" w:rsidR="00A64317" w:rsidRPr="007A78DE" w:rsidRDefault="00A64317" w:rsidP="005F4943">
      <w:pPr>
        <w:pStyle w:val="Textoindependiente"/>
        <w:rPr>
          <w:rFonts w:ascii="Century Gothic" w:hAnsi="Century Gothic"/>
          <w:b/>
          <w:sz w:val="22"/>
          <w:szCs w:val="22"/>
        </w:rPr>
      </w:pPr>
    </w:p>
    <w:p w14:paraId="7B3ACD01" w14:textId="019C684E" w:rsidR="00A64317" w:rsidRPr="007A78DE" w:rsidRDefault="00A64317" w:rsidP="005F4943">
      <w:pPr>
        <w:pStyle w:val="Textoindependiente"/>
        <w:rPr>
          <w:rFonts w:ascii="Century Gothic" w:hAnsi="Century Gothic"/>
          <w:b/>
          <w:sz w:val="22"/>
          <w:szCs w:val="22"/>
        </w:rPr>
      </w:pPr>
    </w:p>
    <w:p w14:paraId="685A2D75" w14:textId="77777777" w:rsidR="00EB5CAE" w:rsidRPr="007A78DE" w:rsidRDefault="00EB5CAE" w:rsidP="005F4943">
      <w:pPr>
        <w:pStyle w:val="Textoindependiente"/>
        <w:rPr>
          <w:rFonts w:ascii="Century Gothic" w:hAnsi="Century Gothic"/>
          <w:b/>
          <w:sz w:val="22"/>
          <w:szCs w:val="22"/>
        </w:rPr>
      </w:pPr>
    </w:p>
    <w:p w14:paraId="19D7AB8F" w14:textId="77777777" w:rsidR="00A64317" w:rsidRPr="007A78DE" w:rsidRDefault="00A64317" w:rsidP="005F4943">
      <w:pPr>
        <w:pStyle w:val="Textoindependiente"/>
        <w:rPr>
          <w:rFonts w:ascii="Century Gothic" w:hAnsi="Century Gothic"/>
          <w:b/>
          <w:sz w:val="22"/>
          <w:szCs w:val="22"/>
        </w:rPr>
      </w:pPr>
    </w:p>
    <w:p w14:paraId="01DD3ABC" w14:textId="77777777" w:rsidR="00A64317" w:rsidRPr="007A78DE" w:rsidRDefault="00A64317" w:rsidP="005F4943">
      <w:pPr>
        <w:pStyle w:val="Textoindependiente"/>
        <w:rPr>
          <w:rFonts w:ascii="Century Gothic" w:hAnsi="Century Gothic"/>
          <w:b/>
          <w:sz w:val="22"/>
          <w:szCs w:val="22"/>
        </w:rPr>
      </w:pPr>
    </w:p>
    <w:p w14:paraId="119D77CE" w14:textId="77777777" w:rsidR="00EB5CAE" w:rsidRPr="007A78DE" w:rsidRDefault="00EB5CAE" w:rsidP="00EB5CAE">
      <w:pPr>
        <w:jc w:val="center"/>
        <w:rPr>
          <w:rFonts w:ascii="Century Gothic" w:hAnsi="Century Gothic"/>
          <w:b/>
          <w:sz w:val="22"/>
          <w:lang w:eastAsia="es-CO"/>
        </w:rPr>
      </w:pPr>
    </w:p>
    <w:p w14:paraId="6109D10E" w14:textId="77777777" w:rsidR="00EB5CAE" w:rsidRPr="007A78DE" w:rsidRDefault="00EB5CAE" w:rsidP="00EB5CAE">
      <w:pPr>
        <w:jc w:val="center"/>
        <w:rPr>
          <w:rFonts w:ascii="Century Gothic" w:hAnsi="Century Gothic"/>
          <w:b/>
          <w:sz w:val="22"/>
          <w:lang w:eastAsia="es-CO"/>
        </w:rPr>
      </w:pPr>
      <w:r w:rsidRPr="007A78DE">
        <w:rPr>
          <w:rFonts w:ascii="Century Gothic" w:hAnsi="Century Gothic"/>
          <w:b/>
          <w:sz w:val="22"/>
          <w:lang w:eastAsia="es-CO"/>
        </w:rPr>
        <w:t>POSITIVA COMPAÑÍA DE SEGUROS S.A.</w:t>
      </w:r>
    </w:p>
    <w:p w14:paraId="1F22F11A" w14:textId="77777777" w:rsidR="00A64317" w:rsidRPr="007A78DE" w:rsidRDefault="00A64317" w:rsidP="005F4943">
      <w:pPr>
        <w:pStyle w:val="Textoindependiente"/>
        <w:rPr>
          <w:rFonts w:ascii="Century Gothic" w:hAnsi="Century Gothic"/>
          <w:b/>
          <w:sz w:val="22"/>
          <w:szCs w:val="22"/>
        </w:rPr>
      </w:pPr>
    </w:p>
    <w:p w14:paraId="1A882BC5" w14:textId="77777777" w:rsidR="00A64317" w:rsidRPr="007A78DE" w:rsidRDefault="00A64317" w:rsidP="005F4943">
      <w:pPr>
        <w:pStyle w:val="Textoindependiente"/>
        <w:rPr>
          <w:rFonts w:ascii="Century Gothic" w:hAnsi="Century Gothic"/>
          <w:b/>
          <w:sz w:val="22"/>
          <w:szCs w:val="22"/>
        </w:rPr>
      </w:pPr>
    </w:p>
    <w:p w14:paraId="7503ED52" w14:textId="77777777" w:rsidR="00923EB9" w:rsidRPr="007A78DE" w:rsidRDefault="00923EB9" w:rsidP="005F4943">
      <w:pPr>
        <w:pStyle w:val="Textoindependiente"/>
        <w:rPr>
          <w:rFonts w:ascii="Century Gothic" w:hAnsi="Century Gothic"/>
          <w:b/>
          <w:sz w:val="22"/>
          <w:szCs w:val="22"/>
        </w:rPr>
      </w:pPr>
    </w:p>
    <w:p w14:paraId="32B44AF1" w14:textId="77777777" w:rsidR="00A64317" w:rsidRPr="007A78DE" w:rsidRDefault="00A64317" w:rsidP="005F4943">
      <w:pPr>
        <w:pStyle w:val="Textoindependiente"/>
        <w:rPr>
          <w:rFonts w:ascii="Century Gothic" w:hAnsi="Century Gothic"/>
          <w:b/>
          <w:sz w:val="22"/>
          <w:szCs w:val="22"/>
        </w:rPr>
      </w:pPr>
    </w:p>
    <w:p w14:paraId="49ABC59C" w14:textId="2D394A3B" w:rsidR="00A64317" w:rsidRPr="007A78DE" w:rsidRDefault="00A64317" w:rsidP="00923EB9">
      <w:pPr>
        <w:pStyle w:val="Textoindependiente"/>
        <w:jc w:val="center"/>
        <w:rPr>
          <w:rFonts w:ascii="Century Gothic" w:hAnsi="Century Gothic"/>
          <w:b/>
          <w:sz w:val="22"/>
          <w:szCs w:val="22"/>
        </w:rPr>
      </w:pPr>
      <w:r w:rsidRPr="007A78DE">
        <w:rPr>
          <w:rFonts w:ascii="Century Gothic" w:hAnsi="Century Gothic"/>
          <w:b/>
          <w:sz w:val="22"/>
          <w:szCs w:val="22"/>
        </w:rPr>
        <w:t>Cali, 20</w:t>
      </w:r>
      <w:r w:rsidR="00EB5CAE" w:rsidRPr="007A78DE">
        <w:rPr>
          <w:rFonts w:ascii="Century Gothic" w:hAnsi="Century Gothic"/>
          <w:b/>
          <w:sz w:val="22"/>
          <w:szCs w:val="22"/>
        </w:rPr>
        <w:t>20</w:t>
      </w:r>
    </w:p>
    <w:p w14:paraId="5DC8C524" w14:textId="668ED963" w:rsidR="00736015" w:rsidRPr="007A78DE" w:rsidRDefault="00736015" w:rsidP="005F4943">
      <w:pPr>
        <w:pStyle w:val="Textoindependiente"/>
        <w:rPr>
          <w:rFonts w:ascii="Century Gothic" w:hAnsi="Century Gothic"/>
          <w:b/>
          <w:sz w:val="22"/>
          <w:szCs w:val="22"/>
        </w:rPr>
      </w:pPr>
    </w:p>
    <w:p w14:paraId="7E88CEEE" w14:textId="77777777" w:rsidR="00A64317" w:rsidRPr="007A78DE" w:rsidRDefault="00A64317" w:rsidP="005F4943">
      <w:pPr>
        <w:rPr>
          <w:rFonts w:ascii="Century Gothic" w:hAnsi="Century Gothic"/>
          <w:b/>
          <w:sz w:val="22"/>
        </w:rPr>
      </w:pPr>
    </w:p>
    <w:p w14:paraId="617777E5" w14:textId="77777777" w:rsidR="00A64317" w:rsidRPr="007A78DE" w:rsidRDefault="00A64317" w:rsidP="005F4943">
      <w:pPr>
        <w:rPr>
          <w:rFonts w:ascii="Century Gothic" w:hAnsi="Century Gothic"/>
          <w:b/>
          <w:sz w:val="22"/>
        </w:rPr>
      </w:pPr>
    </w:p>
    <w:p w14:paraId="3F3F7AB6" w14:textId="6DF991E6" w:rsidR="00736015" w:rsidRPr="007A78DE" w:rsidRDefault="00736015" w:rsidP="005F4943">
      <w:pPr>
        <w:rPr>
          <w:rFonts w:ascii="Century Gothic" w:hAnsi="Century Gothic"/>
          <w:b/>
          <w:sz w:val="22"/>
        </w:rPr>
      </w:pPr>
    </w:p>
    <w:p w14:paraId="1A5F06B7" w14:textId="1AABA148" w:rsidR="00EB5CAE" w:rsidRPr="007A78DE" w:rsidRDefault="00EB5CAE" w:rsidP="00EB5CAE">
      <w:pPr>
        <w:jc w:val="center"/>
        <w:rPr>
          <w:rFonts w:ascii="Century Gothic" w:hAnsi="Century Gothic" w:cs="Times New Roman"/>
          <w:b/>
          <w:sz w:val="22"/>
        </w:rPr>
      </w:pPr>
      <w:r w:rsidRPr="007A78DE">
        <w:rPr>
          <w:rFonts w:ascii="Century Gothic" w:hAnsi="Century Gothic" w:cs="Times New Roman"/>
          <w:b/>
          <w:sz w:val="22"/>
        </w:rPr>
        <w:lastRenderedPageBreak/>
        <w:t>Tabla De Contenido</w:t>
      </w:r>
    </w:p>
    <w:p w14:paraId="01536EE3" w14:textId="77777777" w:rsidR="00A64317" w:rsidRPr="007A78DE" w:rsidRDefault="00A64317" w:rsidP="005F4943">
      <w:pPr>
        <w:rPr>
          <w:rFonts w:ascii="Century Gothic" w:hAnsi="Century Gothic"/>
          <w:b/>
          <w:sz w:val="22"/>
        </w:rPr>
      </w:pPr>
    </w:p>
    <w:bookmarkStart w:id="1" w:name="_Toc15641754" w:displacedByCustomXml="next"/>
    <w:sdt>
      <w:sdtPr>
        <w:rPr>
          <w:rFonts w:ascii="Century Gothic" w:hAnsi="Century Gothic"/>
          <w:b/>
          <w:bCs/>
          <w:sz w:val="22"/>
        </w:rPr>
        <w:id w:val="1108700864"/>
        <w:docPartObj>
          <w:docPartGallery w:val="Table of Contents"/>
          <w:docPartUnique/>
        </w:docPartObj>
      </w:sdtPr>
      <w:sdtEndPr>
        <w:rPr>
          <w:b w:val="0"/>
          <w:bCs w:val="0"/>
        </w:rPr>
      </w:sdtEndPr>
      <w:sdtContent>
        <w:bookmarkEnd w:id="1" w:displacedByCustomXml="prev"/>
        <w:p w14:paraId="6C6700AC" w14:textId="4145CF8D" w:rsidR="00CF7152" w:rsidRPr="007A78DE" w:rsidRDefault="00A64317">
          <w:pPr>
            <w:pStyle w:val="TDC1"/>
            <w:rPr>
              <w:rFonts w:ascii="Century Gothic" w:eastAsiaTheme="minorEastAsia" w:hAnsi="Century Gothic" w:cstheme="minorBidi"/>
              <w:noProof/>
              <w:sz w:val="22"/>
              <w:lang w:val="es-CO" w:eastAsia="es-CO" w:bidi="ar-SA"/>
            </w:rPr>
          </w:pPr>
          <w:r w:rsidRPr="007A78DE">
            <w:rPr>
              <w:rFonts w:ascii="Century Gothic" w:hAnsi="Century Gothic"/>
              <w:sz w:val="22"/>
            </w:rPr>
            <w:fldChar w:fldCharType="begin"/>
          </w:r>
          <w:r w:rsidRPr="007A78DE">
            <w:rPr>
              <w:rFonts w:ascii="Century Gothic" w:hAnsi="Century Gothic"/>
              <w:sz w:val="22"/>
            </w:rPr>
            <w:instrText xml:space="preserve"> TOC \o "1-3" \h \z \u </w:instrText>
          </w:r>
          <w:r w:rsidRPr="007A78DE">
            <w:rPr>
              <w:rFonts w:ascii="Century Gothic" w:hAnsi="Century Gothic"/>
              <w:sz w:val="22"/>
            </w:rPr>
            <w:fldChar w:fldCharType="separate"/>
          </w:r>
          <w:hyperlink w:anchor="_Toc42681560" w:history="1">
            <w:r w:rsidR="00CF7152" w:rsidRPr="007A78DE">
              <w:rPr>
                <w:rStyle w:val="Hipervnculo"/>
                <w:rFonts w:ascii="Century Gothic" w:hAnsi="Century Gothic"/>
                <w:noProof/>
                <w:sz w:val="22"/>
              </w:rPr>
              <w:t>1.</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Introducción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sidR="00077115">
              <w:rPr>
                <w:rFonts w:ascii="Century Gothic" w:hAnsi="Century Gothic"/>
                <w:noProof/>
                <w:webHidden/>
                <w:sz w:val="22"/>
              </w:rPr>
              <w:t>4</w:t>
            </w:r>
            <w:r w:rsidR="00CF7152" w:rsidRPr="007A78DE">
              <w:rPr>
                <w:rFonts w:ascii="Century Gothic" w:hAnsi="Century Gothic"/>
                <w:noProof/>
                <w:webHidden/>
                <w:sz w:val="22"/>
              </w:rPr>
              <w:fldChar w:fldCharType="end"/>
            </w:r>
          </w:hyperlink>
        </w:p>
        <w:p w14:paraId="4691BAFF" w14:textId="3CD30768" w:rsidR="00CF7152" w:rsidRPr="007A78DE" w:rsidRDefault="00077115">
          <w:pPr>
            <w:pStyle w:val="TDC1"/>
            <w:rPr>
              <w:rFonts w:ascii="Century Gothic" w:eastAsiaTheme="minorEastAsia" w:hAnsi="Century Gothic" w:cstheme="minorBidi"/>
              <w:noProof/>
              <w:sz w:val="22"/>
              <w:lang w:val="es-CO" w:eastAsia="es-CO" w:bidi="ar-SA"/>
            </w:rPr>
          </w:pPr>
          <w:hyperlink w:anchor="_Toc42681561" w:history="1">
            <w:r w:rsidR="00CF7152" w:rsidRPr="007A78DE">
              <w:rPr>
                <w:rStyle w:val="Hipervnculo"/>
                <w:rFonts w:ascii="Century Gothic" w:hAnsi="Century Gothic"/>
                <w:noProof/>
                <w:sz w:val="22"/>
              </w:rPr>
              <w:t>2.</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Justificación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w:t>
            </w:r>
            <w:r w:rsidR="00CF7152" w:rsidRPr="007A78DE">
              <w:rPr>
                <w:rFonts w:ascii="Century Gothic" w:hAnsi="Century Gothic"/>
                <w:noProof/>
                <w:webHidden/>
                <w:sz w:val="22"/>
              </w:rPr>
              <w:fldChar w:fldCharType="end"/>
            </w:r>
          </w:hyperlink>
        </w:p>
        <w:p w14:paraId="5FBFB3DC" w14:textId="73755B71" w:rsidR="00CF7152" w:rsidRPr="007A78DE" w:rsidRDefault="00077115">
          <w:pPr>
            <w:pStyle w:val="TDC1"/>
            <w:rPr>
              <w:rFonts w:ascii="Century Gothic" w:eastAsiaTheme="minorEastAsia" w:hAnsi="Century Gothic" w:cstheme="minorBidi"/>
              <w:noProof/>
              <w:sz w:val="22"/>
              <w:lang w:val="es-CO" w:eastAsia="es-CO" w:bidi="ar-SA"/>
            </w:rPr>
          </w:pPr>
          <w:hyperlink w:anchor="_Toc42681562" w:history="1">
            <w:r w:rsidR="00CF7152" w:rsidRPr="007A78DE">
              <w:rPr>
                <w:rStyle w:val="Hipervnculo"/>
                <w:rFonts w:ascii="Century Gothic" w:hAnsi="Century Gothic"/>
                <w:noProof/>
                <w:sz w:val="22"/>
              </w:rPr>
              <w:t>3.</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Alcance</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w:t>
            </w:r>
            <w:r w:rsidR="00CF7152" w:rsidRPr="007A78DE">
              <w:rPr>
                <w:rFonts w:ascii="Century Gothic" w:hAnsi="Century Gothic"/>
                <w:noProof/>
                <w:webHidden/>
                <w:sz w:val="22"/>
              </w:rPr>
              <w:fldChar w:fldCharType="end"/>
            </w:r>
          </w:hyperlink>
        </w:p>
        <w:p w14:paraId="5863D5FD" w14:textId="12D8A293" w:rsidR="00CF7152" w:rsidRPr="007A78DE" w:rsidRDefault="00077115">
          <w:pPr>
            <w:pStyle w:val="TDC1"/>
            <w:rPr>
              <w:rFonts w:ascii="Century Gothic" w:eastAsiaTheme="minorEastAsia" w:hAnsi="Century Gothic" w:cstheme="minorBidi"/>
              <w:noProof/>
              <w:sz w:val="22"/>
              <w:lang w:val="es-CO" w:eastAsia="es-CO" w:bidi="ar-SA"/>
            </w:rPr>
          </w:pPr>
          <w:hyperlink w:anchor="_Toc42681563" w:history="1">
            <w:r w:rsidR="00CF7152" w:rsidRPr="007A78DE">
              <w:rPr>
                <w:rStyle w:val="Hipervnculo"/>
                <w:rFonts w:ascii="Century Gothic" w:hAnsi="Century Gothic"/>
                <w:noProof/>
                <w:sz w:val="22"/>
              </w:rPr>
              <w:t>4.</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Objetivos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w:t>
            </w:r>
            <w:r w:rsidR="00CF7152" w:rsidRPr="007A78DE">
              <w:rPr>
                <w:rFonts w:ascii="Century Gothic" w:hAnsi="Century Gothic"/>
                <w:noProof/>
                <w:webHidden/>
                <w:sz w:val="22"/>
              </w:rPr>
              <w:fldChar w:fldCharType="end"/>
            </w:r>
          </w:hyperlink>
        </w:p>
        <w:p w14:paraId="0915274D" w14:textId="373357C2" w:rsidR="00CF7152" w:rsidRPr="007A78DE" w:rsidRDefault="00077115">
          <w:pPr>
            <w:pStyle w:val="TDC2"/>
            <w:rPr>
              <w:rFonts w:ascii="Century Gothic" w:eastAsiaTheme="minorEastAsia" w:hAnsi="Century Gothic" w:cstheme="minorBidi"/>
              <w:noProof/>
              <w:sz w:val="22"/>
              <w:lang w:val="es-CO" w:eastAsia="es-CO" w:bidi="ar-SA"/>
            </w:rPr>
          </w:pPr>
          <w:hyperlink w:anchor="_Toc42681564" w:history="1">
            <w:r w:rsidR="00CF7152" w:rsidRPr="007A78DE">
              <w:rPr>
                <w:rStyle w:val="Hipervnculo"/>
                <w:rFonts w:ascii="Century Gothic" w:hAnsi="Century Gothic"/>
                <w:noProof/>
                <w:sz w:val="22"/>
              </w:rPr>
              <w:t>4.1.</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Objetivo General………</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w:t>
            </w:r>
            <w:r w:rsidR="00CF7152" w:rsidRPr="007A78DE">
              <w:rPr>
                <w:rFonts w:ascii="Century Gothic" w:hAnsi="Century Gothic"/>
                <w:noProof/>
                <w:webHidden/>
                <w:sz w:val="22"/>
              </w:rPr>
              <w:fldChar w:fldCharType="end"/>
            </w:r>
          </w:hyperlink>
        </w:p>
        <w:p w14:paraId="0B916707" w14:textId="577EDBC6" w:rsidR="00CF7152" w:rsidRPr="007A78DE" w:rsidRDefault="00077115">
          <w:pPr>
            <w:pStyle w:val="TDC2"/>
            <w:rPr>
              <w:rFonts w:ascii="Century Gothic" w:eastAsiaTheme="minorEastAsia" w:hAnsi="Century Gothic" w:cstheme="minorBidi"/>
              <w:noProof/>
              <w:sz w:val="22"/>
              <w:lang w:val="es-CO" w:eastAsia="es-CO" w:bidi="ar-SA"/>
            </w:rPr>
          </w:pPr>
          <w:hyperlink w:anchor="_Toc42681565" w:history="1">
            <w:r w:rsidR="00CF7152" w:rsidRPr="007A78DE">
              <w:rPr>
                <w:rStyle w:val="Hipervnculo"/>
                <w:rFonts w:ascii="Century Gothic" w:hAnsi="Century Gothic"/>
                <w:noProof/>
                <w:sz w:val="22"/>
              </w:rPr>
              <w:t>4.2.</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Objetivos Específicos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w:t>
            </w:r>
            <w:r w:rsidR="00CF7152" w:rsidRPr="007A78DE">
              <w:rPr>
                <w:rFonts w:ascii="Century Gothic" w:hAnsi="Century Gothic"/>
                <w:noProof/>
                <w:webHidden/>
                <w:sz w:val="22"/>
              </w:rPr>
              <w:fldChar w:fldCharType="end"/>
            </w:r>
          </w:hyperlink>
        </w:p>
        <w:p w14:paraId="642A37E8" w14:textId="08811CCB" w:rsidR="00CF7152" w:rsidRPr="007A78DE" w:rsidRDefault="00077115">
          <w:pPr>
            <w:pStyle w:val="TDC1"/>
            <w:rPr>
              <w:rFonts w:ascii="Century Gothic" w:eastAsiaTheme="minorEastAsia" w:hAnsi="Century Gothic" w:cstheme="minorBidi"/>
              <w:noProof/>
              <w:sz w:val="22"/>
              <w:lang w:val="es-CO" w:eastAsia="es-CO" w:bidi="ar-SA"/>
            </w:rPr>
          </w:pPr>
          <w:hyperlink w:anchor="_Toc42681566" w:history="1">
            <w:r w:rsidR="00CF7152" w:rsidRPr="007A78DE">
              <w:rPr>
                <w:rStyle w:val="Hipervnculo"/>
                <w:rFonts w:ascii="Century Gothic" w:hAnsi="Century Gothic"/>
                <w:noProof/>
                <w:sz w:val="22"/>
              </w:rPr>
              <w:t>5.</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Normatividad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8</w:t>
            </w:r>
            <w:r w:rsidR="00CF7152" w:rsidRPr="007A78DE">
              <w:rPr>
                <w:rFonts w:ascii="Century Gothic" w:hAnsi="Century Gothic"/>
                <w:noProof/>
                <w:webHidden/>
                <w:sz w:val="22"/>
              </w:rPr>
              <w:fldChar w:fldCharType="end"/>
            </w:r>
          </w:hyperlink>
        </w:p>
        <w:p w14:paraId="42AF9A3F" w14:textId="44FCC904" w:rsidR="00CF7152" w:rsidRPr="007A78DE" w:rsidRDefault="00077115">
          <w:pPr>
            <w:pStyle w:val="TDC2"/>
            <w:rPr>
              <w:rFonts w:ascii="Century Gothic" w:eastAsiaTheme="minorEastAsia" w:hAnsi="Century Gothic" w:cstheme="minorBidi"/>
              <w:noProof/>
              <w:sz w:val="22"/>
              <w:lang w:val="es-CO" w:eastAsia="es-CO" w:bidi="ar-SA"/>
            </w:rPr>
          </w:pPr>
          <w:hyperlink w:anchor="_Toc42681567" w:history="1">
            <w:r w:rsidR="00CF7152" w:rsidRPr="007A78DE">
              <w:rPr>
                <w:rStyle w:val="Hipervnculo"/>
                <w:rFonts w:ascii="Century Gothic" w:hAnsi="Century Gothic"/>
                <w:noProof/>
                <w:sz w:val="22"/>
              </w:rPr>
              <w:t>5.1 Legislación Nacional</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8</w:t>
            </w:r>
            <w:r w:rsidR="00CF7152" w:rsidRPr="007A78DE">
              <w:rPr>
                <w:rFonts w:ascii="Century Gothic" w:hAnsi="Century Gothic"/>
                <w:noProof/>
                <w:webHidden/>
                <w:sz w:val="22"/>
              </w:rPr>
              <w:fldChar w:fldCharType="end"/>
            </w:r>
          </w:hyperlink>
        </w:p>
        <w:p w14:paraId="65BD29FE" w14:textId="2E64B882" w:rsidR="00CF7152" w:rsidRPr="007A78DE" w:rsidRDefault="00077115">
          <w:pPr>
            <w:pStyle w:val="TDC2"/>
            <w:rPr>
              <w:rFonts w:ascii="Century Gothic" w:eastAsiaTheme="minorEastAsia" w:hAnsi="Century Gothic" w:cstheme="minorBidi"/>
              <w:noProof/>
              <w:sz w:val="22"/>
              <w:lang w:val="es-CO" w:eastAsia="es-CO" w:bidi="ar-SA"/>
            </w:rPr>
          </w:pPr>
          <w:hyperlink w:anchor="_Toc42681568" w:history="1">
            <w:r w:rsidR="00CF7152" w:rsidRPr="007A78DE">
              <w:rPr>
                <w:rStyle w:val="Hipervnculo"/>
                <w:rFonts w:ascii="Century Gothic" w:hAnsi="Century Gothic"/>
                <w:noProof/>
                <w:sz w:val="22"/>
              </w:rPr>
              <w:t>5.2 Normas Técnicas Colombianas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13</w:t>
            </w:r>
            <w:r w:rsidR="00CF7152" w:rsidRPr="007A78DE">
              <w:rPr>
                <w:rFonts w:ascii="Century Gothic" w:hAnsi="Century Gothic"/>
                <w:noProof/>
                <w:webHidden/>
                <w:sz w:val="22"/>
              </w:rPr>
              <w:fldChar w:fldCharType="end"/>
            </w:r>
          </w:hyperlink>
        </w:p>
        <w:p w14:paraId="2500DD93" w14:textId="5108917D" w:rsidR="00CF7152" w:rsidRPr="007A78DE" w:rsidRDefault="00077115">
          <w:pPr>
            <w:pStyle w:val="TDC2"/>
            <w:rPr>
              <w:rFonts w:ascii="Century Gothic" w:eastAsiaTheme="minorEastAsia" w:hAnsi="Century Gothic" w:cstheme="minorBidi"/>
              <w:noProof/>
              <w:sz w:val="22"/>
              <w:lang w:val="es-CO" w:eastAsia="es-CO" w:bidi="ar-SA"/>
            </w:rPr>
          </w:pPr>
          <w:hyperlink w:anchor="_Toc42681569" w:history="1">
            <w:r w:rsidR="00CF7152" w:rsidRPr="007A78DE">
              <w:rPr>
                <w:rStyle w:val="Hipervnculo"/>
                <w:rFonts w:ascii="Century Gothic" w:hAnsi="Century Gothic"/>
                <w:noProof/>
                <w:sz w:val="22"/>
              </w:rPr>
              <w:t>5.3 Otras Normas………..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_Toc42681569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14</w:t>
            </w:r>
            <w:r w:rsidR="00CF7152" w:rsidRPr="007A78DE">
              <w:rPr>
                <w:rFonts w:ascii="Century Gothic" w:hAnsi="Century Gothic"/>
                <w:noProof/>
                <w:webHidden/>
                <w:sz w:val="22"/>
              </w:rPr>
              <w:fldChar w:fldCharType="end"/>
            </w:r>
          </w:hyperlink>
        </w:p>
        <w:p w14:paraId="2D412440" w14:textId="4820DB2A" w:rsidR="00CF7152" w:rsidRPr="007A78DE" w:rsidRDefault="00077115">
          <w:pPr>
            <w:pStyle w:val="TDC1"/>
            <w:rPr>
              <w:rFonts w:ascii="Century Gothic" w:eastAsiaTheme="minorEastAsia" w:hAnsi="Century Gothic" w:cstheme="minorBidi"/>
              <w:noProof/>
              <w:sz w:val="22"/>
              <w:lang w:val="es-CO" w:eastAsia="es-CO" w:bidi="ar-SA"/>
            </w:rPr>
          </w:pPr>
          <w:hyperlink w:anchor="_Toc42681570" w:history="1">
            <w:r w:rsidR="00CF7152" w:rsidRPr="007A78DE">
              <w:rPr>
                <w:rStyle w:val="Hipervnculo"/>
                <w:rFonts w:ascii="Century Gothic" w:hAnsi="Century Gothic"/>
                <w:noProof/>
                <w:sz w:val="22"/>
              </w:rPr>
              <w:t>6.</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Glosario De Términos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14</w:t>
            </w:r>
            <w:r w:rsidR="00CF7152" w:rsidRPr="007A78DE">
              <w:rPr>
                <w:rFonts w:ascii="Century Gothic" w:hAnsi="Century Gothic"/>
                <w:noProof/>
                <w:webHidden/>
                <w:sz w:val="22"/>
              </w:rPr>
              <w:fldChar w:fldCharType="end"/>
            </w:r>
          </w:hyperlink>
        </w:p>
        <w:p w14:paraId="3718688B" w14:textId="0E5D5305" w:rsidR="00CF7152" w:rsidRPr="007A78DE" w:rsidRDefault="00077115">
          <w:pPr>
            <w:pStyle w:val="TDC1"/>
            <w:rPr>
              <w:rFonts w:ascii="Century Gothic" w:eastAsiaTheme="minorEastAsia" w:hAnsi="Century Gothic" w:cstheme="minorBidi"/>
              <w:noProof/>
              <w:sz w:val="22"/>
              <w:lang w:val="es-CO" w:eastAsia="es-CO" w:bidi="ar-SA"/>
            </w:rPr>
          </w:pPr>
          <w:hyperlink w:anchor="_Toc42681571" w:history="1">
            <w:r w:rsidR="00CF7152" w:rsidRPr="007A78DE">
              <w:rPr>
                <w:rStyle w:val="Hipervnculo"/>
                <w:rFonts w:ascii="Century Gothic" w:hAnsi="Century Gothic"/>
                <w:noProof/>
                <w:sz w:val="22"/>
              </w:rPr>
              <w:t>7.</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Información General Del Instituto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16</w:t>
            </w:r>
            <w:r w:rsidR="00CF7152" w:rsidRPr="007A78DE">
              <w:rPr>
                <w:rFonts w:ascii="Century Gothic" w:hAnsi="Century Gothic"/>
                <w:noProof/>
                <w:webHidden/>
                <w:sz w:val="22"/>
              </w:rPr>
              <w:fldChar w:fldCharType="end"/>
            </w:r>
          </w:hyperlink>
        </w:p>
        <w:p w14:paraId="3E6F664D" w14:textId="0951F8A5" w:rsidR="00CF7152" w:rsidRPr="007A78DE" w:rsidRDefault="00077115">
          <w:pPr>
            <w:pStyle w:val="TDC2"/>
            <w:rPr>
              <w:rFonts w:ascii="Century Gothic" w:eastAsiaTheme="minorEastAsia" w:hAnsi="Century Gothic" w:cstheme="minorBidi"/>
              <w:noProof/>
              <w:sz w:val="22"/>
              <w:lang w:val="es-CO" w:eastAsia="es-CO" w:bidi="ar-SA"/>
            </w:rPr>
          </w:pPr>
          <w:hyperlink w:anchor="_Toc42681572" w:history="1">
            <w:r w:rsidR="00CF7152" w:rsidRPr="007A78DE">
              <w:rPr>
                <w:rStyle w:val="Hipervnculo"/>
                <w:rFonts w:ascii="Century Gothic" w:hAnsi="Century Gothic"/>
                <w:noProof/>
                <w:sz w:val="22"/>
              </w:rPr>
              <w:t>7.2 Información de la entidad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16</w:t>
            </w:r>
            <w:r w:rsidR="00CF7152" w:rsidRPr="007A78DE">
              <w:rPr>
                <w:rFonts w:ascii="Century Gothic" w:hAnsi="Century Gothic"/>
                <w:noProof/>
                <w:webHidden/>
                <w:sz w:val="22"/>
              </w:rPr>
              <w:fldChar w:fldCharType="end"/>
            </w:r>
          </w:hyperlink>
        </w:p>
        <w:p w14:paraId="52B46E97" w14:textId="63FDE40A" w:rsidR="00CF7152" w:rsidRPr="007A78DE" w:rsidRDefault="00077115">
          <w:pPr>
            <w:pStyle w:val="TDC2"/>
            <w:rPr>
              <w:rFonts w:ascii="Century Gothic" w:eastAsiaTheme="minorEastAsia" w:hAnsi="Century Gothic" w:cstheme="minorBidi"/>
              <w:noProof/>
              <w:sz w:val="22"/>
              <w:lang w:val="es-CO" w:eastAsia="es-CO" w:bidi="ar-SA"/>
            </w:rPr>
          </w:pPr>
          <w:hyperlink w:anchor="_Toc42681573" w:history="1">
            <w:r w:rsidR="00CF7152" w:rsidRPr="007A78DE">
              <w:rPr>
                <w:rStyle w:val="Hipervnculo"/>
                <w:rFonts w:ascii="Century Gothic" w:hAnsi="Century Gothic"/>
                <w:noProof/>
                <w:sz w:val="22"/>
              </w:rPr>
              <w:t>7.3 ubicación geográfica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17</w:t>
            </w:r>
            <w:r w:rsidR="00CF7152" w:rsidRPr="007A78DE">
              <w:rPr>
                <w:rFonts w:ascii="Century Gothic" w:hAnsi="Century Gothic"/>
                <w:noProof/>
                <w:webHidden/>
                <w:sz w:val="22"/>
              </w:rPr>
              <w:fldChar w:fldCharType="end"/>
            </w:r>
          </w:hyperlink>
        </w:p>
        <w:p w14:paraId="6F036FCB" w14:textId="24929A74" w:rsidR="00CF7152" w:rsidRPr="007A78DE" w:rsidRDefault="00077115">
          <w:pPr>
            <w:pStyle w:val="TDC2"/>
            <w:rPr>
              <w:rFonts w:ascii="Century Gothic" w:eastAsiaTheme="minorEastAsia" w:hAnsi="Century Gothic" w:cstheme="minorBidi"/>
              <w:noProof/>
              <w:sz w:val="22"/>
              <w:lang w:val="es-CO" w:eastAsia="es-CO" w:bidi="ar-SA"/>
            </w:rPr>
          </w:pPr>
          <w:hyperlink w:anchor="_Toc42681574" w:history="1">
            <w:r w:rsidR="00CF7152" w:rsidRPr="007A78DE">
              <w:rPr>
                <w:rStyle w:val="Hipervnculo"/>
                <w:rFonts w:ascii="Century Gothic" w:hAnsi="Century Gothic"/>
                <w:noProof/>
                <w:sz w:val="22"/>
              </w:rPr>
              <w:t>7.4 Fotografía fachada entidad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18</w:t>
            </w:r>
            <w:r w:rsidR="00CF7152" w:rsidRPr="007A78DE">
              <w:rPr>
                <w:rFonts w:ascii="Century Gothic" w:hAnsi="Century Gothic"/>
                <w:noProof/>
                <w:webHidden/>
                <w:sz w:val="22"/>
              </w:rPr>
              <w:fldChar w:fldCharType="end"/>
            </w:r>
          </w:hyperlink>
        </w:p>
        <w:p w14:paraId="71E4AFE3" w14:textId="46C335A3" w:rsidR="00CF7152" w:rsidRPr="007A78DE" w:rsidRDefault="00077115">
          <w:pPr>
            <w:pStyle w:val="TDC2"/>
            <w:rPr>
              <w:rFonts w:ascii="Century Gothic" w:eastAsiaTheme="minorEastAsia" w:hAnsi="Century Gothic" w:cstheme="minorBidi"/>
              <w:noProof/>
              <w:sz w:val="22"/>
              <w:lang w:val="es-CO" w:eastAsia="es-CO" w:bidi="ar-SA"/>
            </w:rPr>
          </w:pPr>
          <w:hyperlink w:anchor="_Toc42681575" w:history="1">
            <w:r w:rsidR="00CF7152" w:rsidRPr="007A78DE">
              <w:rPr>
                <w:rStyle w:val="Hipervnculo"/>
                <w:rFonts w:ascii="Century Gothic" w:hAnsi="Century Gothic"/>
                <w:noProof/>
                <w:sz w:val="22"/>
              </w:rPr>
              <w:t>7.5 Características de la edificación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18</w:t>
            </w:r>
            <w:r w:rsidR="00CF7152" w:rsidRPr="007A78DE">
              <w:rPr>
                <w:rFonts w:ascii="Century Gothic" w:hAnsi="Century Gothic"/>
                <w:noProof/>
                <w:webHidden/>
                <w:sz w:val="22"/>
              </w:rPr>
              <w:fldChar w:fldCharType="end"/>
            </w:r>
          </w:hyperlink>
        </w:p>
        <w:p w14:paraId="6D3C7C17" w14:textId="38A051B9" w:rsidR="00CF7152" w:rsidRPr="007A78DE" w:rsidRDefault="00077115">
          <w:pPr>
            <w:pStyle w:val="TDC2"/>
            <w:rPr>
              <w:rFonts w:ascii="Century Gothic" w:eastAsiaTheme="minorEastAsia" w:hAnsi="Century Gothic" w:cstheme="minorBidi"/>
              <w:noProof/>
              <w:sz w:val="22"/>
              <w:lang w:val="es-CO" w:eastAsia="es-CO" w:bidi="ar-SA"/>
            </w:rPr>
          </w:pPr>
          <w:hyperlink w:anchor="_Toc42681576" w:history="1">
            <w:r w:rsidR="00CF7152" w:rsidRPr="007A78DE">
              <w:rPr>
                <w:rStyle w:val="Hipervnculo"/>
                <w:rFonts w:ascii="Century Gothic" w:hAnsi="Century Gothic"/>
                <w:noProof/>
                <w:sz w:val="22"/>
              </w:rPr>
              <w:t>7.6 Ambiente</w:t>
            </w:r>
            <w:r w:rsidR="00CF7152" w:rsidRPr="007A78DE">
              <w:rPr>
                <w:rStyle w:val="Hipervnculo"/>
                <w:rFonts w:ascii="Century Gothic" w:hAnsi="Century Gothic"/>
                <w:noProof/>
                <w:spacing w:val="-1"/>
                <w:sz w:val="22"/>
              </w:rPr>
              <w:t xml:space="preserve"> </w:t>
            </w:r>
            <w:r w:rsidR="00CF7152" w:rsidRPr="007A78DE">
              <w:rPr>
                <w:rStyle w:val="Hipervnculo"/>
                <w:rFonts w:ascii="Century Gothic" w:hAnsi="Century Gothic"/>
                <w:noProof/>
                <w:sz w:val="22"/>
              </w:rPr>
              <w:t>Socioeconómico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19</w:t>
            </w:r>
            <w:r w:rsidR="00CF7152" w:rsidRPr="007A78DE">
              <w:rPr>
                <w:rFonts w:ascii="Century Gothic" w:hAnsi="Century Gothic"/>
                <w:noProof/>
                <w:webHidden/>
                <w:sz w:val="22"/>
              </w:rPr>
              <w:fldChar w:fldCharType="end"/>
            </w:r>
          </w:hyperlink>
        </w:p>
        <w:p w14:paraId="44717C76" w14:textId="4008557F" w:rsidR="00CF7152" w:rsidRPr="007A78DE" w:rsidRDefault="00077115">
          <w:pPr>
            <w:pStyle w:val="TDC2"/>
            <w:rPr>
              <w:rFonts w:ascii="Century Gothic" w:eastAsiaTheme="minorEastAsia" w:hAnsi="Century Gothic" w:cstheme="minorBidi"/>
              <w:noProof/>
              <w:sz w:val="22"/>
              <w:lang w:val="es-CO" w:eastAsia="es-CO" w:bidi="ar-SA"/>
            </w:rPr>
          </w:pPr>
          <w:hyperlink w:anchor="_Toc42681577" w:history="1">
            <w:r w:rsidR="00CF7152" w:rsidRPr="007A78DE">
              <w:rPr>
                <w:rStyle w:val="Hipervnculo"/>
                <w:rFonts w:ascii="Century Gothic" w:hAnsi="Century Gothic"/>
                <w:noProof/>
                <w:sz w:val="22"/>
              </w:rPr>
              <w:t>7.7 Elementos Estructurales e Instalaciones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20</w:t>
            </w:r>
            <w:r w:rsidR="00CF7152" w:rsidRPr="007A78DE">
              <w:rPr>
                <w:rFonts w:ascii="Century Gothic" w:hAnsi="Century Gothic"/>
                <w:noProof/>
                <w:webHidden/>
                <w:sz w:val="22"/>
              </w:rPr>
              <w:fldChar w:fldCharType="end"/>
            </w:r>
          </w:hyperlink>
        </w:p>
        <w:p w14:paraId="50C08951" w14:textId="08E34939" w:rsidR="00CF7152" w:rsidRPr="007A78DE" w:rsidRDefault="00077115">
          <w:pPr>
            <w:pStyle w:val="TDC2"/>
            <w:rPr>
              <w:rFonts w:ascii="Century Gothic" w:eastAsiaTheme="minorEastAsia" w:hAnsi="Century Gothic" w:cstheme="minorBidi"/>
              <w:noProof/>
              <w:sz w:val="22"/>
              <w:lang w:val="es-CO" w:eastAsia="es-CO" w:bidi="ar-SA"/>
            </w:rPr>
          </w:pPr>
          <w:hyperlink w:anchor="_Toc42681578" w:history="1">
            <w:r w:rsidR="00CF7152" w:rsidRPr="007A78DE">
              <w:rPr>
                <w:rStyle w:val="Hipervnculo"/>
                <w:rFonts w:ascii="Century Gothic" w:hAnsi="Century Gothic"/>
                <w:noProof/>
                <w:sz w:val="22"/>
              </w:rPr>
              <w:t>7.8 Número de Dependencias: (oficinas, talleres, servicios</w:t>
            </w:r>
            <w:r w:rsidR="00CF7152" w:rsidRPr="007A78DE">
              <w:rPr>
                <w:rStyle w:val="Hipervnculo"/>
                <w:rFonts w:ascii="Century Gothic" w:hAnsi="Century Gothic"/>
                <w:noProof/>
                <w:spacing w:val="-31"/>
                <w:sz w:val="22"/>
              </w:rPr>
              <w:t xml:space="preserve"> </w:t>
            </w:r>
            <w:r w:rsidR="00CF7152" w:rsidRPr="007A78DE">
              <w:rPr>
                <w:rStyle w:val="Hipervnculo"/>
                <w:rFonts w:ascii="Century Gothic" w:hAnsi="Century Gothic"/>
                <w:noProof/>
                <w:sz w:val="22"/>
              </w:rPr>
              <w:t>prestados, etc.).</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21</w:t>
            </w:r>
            <w:r w:rsidR="00CF7152" w:rsidRPr="007A78DE">
              <w:rPr>
                <w:rFonts w:ascii="Century Gothic" w:hAnsi="Century Gothic"/>
                <w:noProof/>
                <w:webHidden/>
                <w:sz w:val="22"/>
              </w:rPr>
              <w:fldChar w:fldCharType="end"/>
            </w:r>
          </w:hyperlink>
        </w:p>
        <w:p w14:paraId="0560C916" w14:textId="54E60FF0" w:rsidR="00CF7152" w:rsidRPr="007A78DE" w:rsidRDefault="00077115">
          <w:pPr>
            <w:pStyle w:val="TDC2"/>
            <w:rPr>
              <w:rFonts w:ascii="Century Gothic" w:eastAsiaTheme="minorEastAsia" w:hAnsi="Century Gothic" w:cstheme="minorBidi"/>
              <w:noProof/>
              <w:sz w:val="22"/>
              <w:lang w:val="es-CO" w:eastAsia="es-CO" w:bidi="ar-SA"/>
            </w:rPr>
          </w:pPr>
          <w:hyperlink w:anchor="_Toc42681579" w:history="1">
            <w:r w:rsidR="00CF7152" w:rsidRPr="007A78DE">
              <w:rPr>
                <w:rStyle w:val="Hipervnculo"/>
                <w:rFonts w:ascii="Century Gothic" w:hAnsi="Century Gothic"/>
                <w:noProof/>
                <w:sz w:val="22"/>
              </w:rPr>
              <w:t>7.9 Jornadas de Trabajo y cantidad de</w:t>
            </w:r>
            <w:r w:rsidR="00CF7152" w:rsidRPr="007A78DE">
              <w:rPr>
                <w:rStyle w:val="Hipervnculo"/>
                <w:rFonts w:ascii="Century Gothic" w:hAnsi="Century Gothic"/>
                <w:noProof/>
                <w:spacing w:val="-7"/>
                <w:sz w:val="22"/>
              </w:rPr>
              <w:t xml:space="preserve"> </w:t>
            </w:r>
            <w:r w:rsidR="00CF7152" w:rsidRPr="007A78DE">
              <w:rPr>
                <w:rStyle w:val="Hipervnculo"/>
                <w:rFonts w:ascii="Century Gothic" w:hAnsi="Century Gothic"/>
                <w:noProof/>
                <w:sz w:val="22"/>
              </w:rPr>
              <w:t>trabajadores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_Toc42681579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21</w:t>
            </w:r>
            <w:r w:rsidR="00CF7152" w:rsidRPr="007A78DE">
              <w:rPr>
                <w:rFonts w:ascii="Century Gothic" w:hAnsi="Century Gothic"/>
                <w:noProof/>
                <w:webHidden/>
                <w:sz w:val="22"/>
              </w:rPr>
              <w:fldChar w:fldCharType="end"/>
            </w:r>
          </w:hyperlink>
        </w:p>
        <w:p w14:paraId="6D0F109B" w14:textId="6FDA7750" w:rsidR="00CF7152" w:rsidRPr="007A78DE" w:rsidRDefault="00077115">
          <w:pPr>
            <w:pStyle w:val="TDC2"/>
            <w:rPr>
              <w:rFonts w:ascii="Century Gothic" w:eastAsiaTheme="minorEastAsia" w:hAnsi="Century Gothic" w:cstheme="minorBidi"/>
              <w:noProof/>
              <w:sz w:val="22"/>
              <w:lang w:val="es-CO" w:eastAsia="es-CO" w:bidi="ar-SA"/>
            </w:rPr>
          </w:pPr>
          <w:hyperlink w:anchor="_Toc42681580" w:history="1">
            <w:r w:rsidR="00CF7152" w:rsidRPr="007A78DE">
              <w:rPr>
                <w:rStyle w:val="Hipervnculo"/>
                <w:rFonts w:ascii="Century Gothic" w:hAnsi="Century Gothic"/>
                <w:noProof/>
                <w:sz w:val="22"/>
              </w:rPr>
              <w:t>7.10 Salidas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Emergencia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21</w:t>
            </w:r>
            <w:r w:rsidR="00CF7152" w:rsidRPr="007A78DE">
              <w:rPr>
                <w:rFonts w:ascii="Century Gothic" w:hAnsi="Century Gothic"/>
                <w:noProof/>
                <w:webHidden/>
                <w:sz w:val="22"/>
              </w:rPr>
              <w:fldChar w:fldCharType="end"/>
            </w:r>
          </w:hyperlink>
        </w:p>
        <w:p w14:paraId="75FCEC50" w14:textId="0C1031FE" w:rsidR="00CF7152" w:rsidRPr="007A78DE" w:rsidRDefault="00077115">
          <w:pPr>
            <w:pStyle w:val="TDC1"/>
            <w:rPr>
              <w:rFonts w:ascii="Century Gothic" w:eastAsiaTheme="minorEastAsia" w:hAnsi="Century Gothic" w:cstheme="minorBidi"/>
              <w:noProof/>
              <w:sz w:val="22"/>
              <w:lang w:val="es-CO" w:eastAsia="es-CO" w:bidi="ar-SA"/>
            </w:rPr>
          </w:pPr>
          <w:hyperlink w:anchor="_Toc42681581" w:history="1">
            <w:r w:rsidR="00CF7152" w:rsidRPr="007A78DE">
              <w:rPr>
                <w:rStyle w:val="Hipervnculo"/>
                <w:rFonts w:ascii="Century Gothic" w:hAnsi="Century Gothic"/>
                <w:noProof/>
                <w:sz w:val="22"/>
              </w:rPr>
              <w:t>8.</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Inventarios Y Recursos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21</w:t>
            </w:r>
            <w:r w:rsidR="00CF7152" w:rsidRPr="007A78DE">
              <w:rPr>
                <w:rFonts w:ascii="Century Gothic" w:hAnsi="Century Gothic"/>
                <w:noProof/>
                <w:webHidden/>
                <w:sz w:val="22"/>
              </w:rPr>
              <w:fldChar w:fldCharType="end"/>
            </w:r>
          </w:hyperlink>
        </w:p>
        <w:p w14:paraId="0302A962" w14:textId="7FD4D9E9" w:rsidR="00CF7152" w:rsidRPr="007A78DE" w:rsidRDefault="00077115">
          <w:pPr>
            <w:pStyle w:val="TDC2"/>
            <w:rPr>
              <w:rFonts w:ascii="Century Gothic" w:eastAsiaTheme="minorEastAsia" w:hAnsi="Century Gothic" w:cstheme="minorBidi"/>
              <w:noProof/>
              <w:sz w:val="22"/>
              <w:lang w:val="es-CO" w:eastAsia="es-CO" w:bidi="ar-SA"/>
            </w:rPr>
          </w:pPr>
          <w:hyperlink w:anchor="_Toc42681582" w:history="1">
            <w:r w:rsidR="00CF7152" w:rsidRPr="007A78DE">
              <w:rPr>
                <w:rStyle w:val="Hipervnculo"/>
                <w:rFonts w:ascii="Century Gothic" w:hAnsi="Century Gothic"/>
                <w:noProof/>
                <w:sz w:val="22"/>
              </w:rPr>
              <w:t>8.1 Físicos y Técnicos…..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21</w:t>
            </w:r>
            <w:r w:rsidR="00CF7152" w:rsidRPr="007A78DE">
              <w:rPr>
                <w:rFonts w:ascii="Century Gothic" w:hAnsi="Century Gothic"/>
                <w:noProof/>
                <w:webHidden/>
                <w:sz w:val="22"/>
              </w:rPr>
              <w:fldChar w:fldCharType="end"/>
            </w:r>
          </w:hyperlink>
        </w:p>
        <w:p w14:paraId="1828D2DF" w14:textId="03A74282" w:rsidR="00CF7152" w:rsidRPr="007A78DE" w:rsidRDefault="00077115">
          <w:pPr>
            <w:pStyle w:val="TDC1"/>
            <w:rPr>
              <w:rFonts w:ascii="Century Gothic" w:eastAsiaTheme="minorEastAsia" w:hAnsi="Century Gothic" w:cstheme="minorBidi"/>
              <w:noProof/>
              <w:sz w:val="22"/>
              <w:lang w:val="es-CO" w:eastAsia="es-CO" w:bidi="ar-SA"/>
            </w:rPr>
          </w:pPr>
          <w:hyperlink w:anchor="_Toc42681583" w:history="1">
            <w:r w:rsidR="00CF7152" w:rsidRPr="007A78DE">
              <w:rPr>
                <w:rStyle w:val="Hipervnculo"/>
                <w:rFonts w:ascii="Century Gothic" w:hAnsi="Century Gothic"/>
                <w:noProof/>
                <w:sz w:val="22"/>
              </w:rPr>
              <w:t>9.</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Análisis De Vulnerabilidad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22</w:t>
            </w:r>
            <w:r w:rsidR="00CF7152" w:rsidRPr="007A78DE">
              <w:rPr>
                <w:rFonts w:ascii="Century Gothic" w:hAnsi="Century Gothic"/>
                <w:noProof/>
                <w:webHidden/>
                <w:sz w:val="22"/>
              </w:rPr>
              <w:fldChar w:fldCharType="end"/>
            </w:r>
          </w:hyperlink>
        </w:p>
        <w:p w14:paraId="712E6650" w14:textId="556E6AEA" w:rsidR="00CF7152" w:rsidRPr="007A78DE" w:rsidRDefault="00077115">
          <w:pPr>
            <w:pStyle w:val="TDC2"/>
            <w:rPr>
              <w:rFonts w:ascii="Century Gothic" w:eastAsiaTheme="minorEastAsia" w:hAnsi="Century Gothic" w:cstheme="minorBidi"/>
              <w:noProof/>
              <w:sz w:val="22"/>
              <w:lang w:val="es-CO" w:eastAsia="es-CO" w:bidi="ar-SA"/>
            </w:rPr>
          </w:pPr>
          <w:hyperlink w:anchor="_Toc42681584" w:history="1">
            <w:r w:rsidR="00CF7152" w:rsidRPr="007A78DE">
              <w:rPr>
                <w:rStyle w:val="Hipervnculo"/>
                <w:rFonts w:ascii="Century Gothic" w:hAnsi="Century Gothic"/>
                <w:noProof/>
                <w:sz w:val="22"/>
              </w:rPr>
              <w:t>9.1 Identificación de Amenazas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23</w:t>
            </w:r>
            <w:r w:rsidR="00CF7152" w:rsidRPr="007A78DE">
              <w:rPr>
                <w:rFonts w:ascii="Century Gothic" w:hAnsi="Century Gothic"/>
                <w:noProof/>
                <w:webHidden/>
                <w:sz w:val="22"/>
              </w:rPr>
              <w:fldChar w:fldCharType="end"/>
            </w:r>
          </w:hyperlink>
        </w:p>
        <w:p w14:paraId="1C180FD7" w14:textId="478963E4" w:rsidR="00CF7152" w:rsidRPr="007A78DE" w:rsidRDefault="00077115">
          <w:pPr>
            <w:pStyle w:val="TDC2"/>
            <w:rPr>
              <w:rFonts w:ascii="Century Gothic" w:eastAsiaTheme="minorEastAsia" w:hAnsi="Century Gothic" w:cstheme="minorBidi"/>
              <w:noProof/>
              <w:sz w:val="22"/>
              <w:lang w:val="es-CO" w:eastAsia="es-CO" w:bidi="ar-SA"/>
            </w:rPr>
          </w:pPr>
          <w:hyperlink w:anchor="_Toc42681585" w:history="1">
            <w:r w:rsidR="00CF7152" w:rsidRPr="007A78DE">
              <w:rPr>
                <w:rStyle w:val="Hipervnculo"/>
                <w:rFonts w:ascii="Century Gothic" w:hAnsi="Century Gothic"/>
                <w:noProof/>
                <w:sz w:val="22"/>
              </w:rPr>
              <w:t>9.2 Metodología Diamante</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24</w:t>
            </w:r>
            <w:r w:rsidR="00CF7152" w:rsidRPr="007A78DE">
              <w:rPr>
                <w:rFonts w:ascii="Century Gothic" w:hAnsi="Century Gothic"/>
                <w:noProof/>
                <w:webHidden/>
                <w:sz w:val="22"/>
              </w:rPr>
              <w:fldChar w:fldCharType="end"/>
            </w:r>
          </w:hyperlink>
        </w:p>
        <w:p w14:paraId="6224597C" w14:textId="6AEB4AC0" w:rsidR="00CF7152" w:rsidRPr="007A78DE" w:rsidRDefault="00077115">
          <w:pPr>
            <w:pStyle w:val="TDC2"/>
            <w:rPr>
              <w:rFonts w:ascii="Century Gothic" w:eastAsiaTheme="minorEastAsia" w:hAnsi="Century Gothic" w:cstheme="minorBidi"/>
              <w:noProof/>
              <w:sz w:val="22"/>
              <w:lang w:val="es-CO" w:eastAsia="es-CO" w:bidi="ar-SA"/>
            </w:rPr>
          </w:pPr>
          <w:hyperlink w:anchor="_Toc42681586" w:history="1">
            <w:r w:rsidR="00CF7152" w:rsidRPr="007A78DE">
              <w:rPr>
                <w:rStyle w:val="Hipervnculo"/>
                <w:rFonts w:ascii="Century Gothic" w:hAnsi="Century Gothic"/>
                <w:noProof/>
                <w:sz w:val="22"/>
              </w:rPr>
              <w:t>9.3 Elementos y aspectos de</w:t>
            </w:r>
            <w:r w:rsidR="00CF7152" w:rsidRPr="007A78DE">
              <w:rPr>
                <w:rStyle w:val="Hipervnculo"/>
                <w:rFonts w:ascii="Century Gothic" w:hAnsi="Century Gothic"/>
                <w:noProof/>
                <w:spacing w:val="-1"/>
                <w:sz w:val="22"/>
              </w:rPr>
              <w:t xml:space="preserve"> </w:t>
            </w:r>
            <w:r w:rsidR="00CF7152" w:rsidRPr="007A78DE">
              <w:rPr>
                <w:rStyle w:val="Hipervnculo"/>
                <w:rFonts w:ascii="Century Gothic" w:hAnsi="Century Gothic"/>
                <w:noProof/>
                <w:sz w:val="22"/>
              </w:rPr>
              <w:t>vulnerabilidad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25</w:t>
            </w:r>
            <w:r w:rsidR="00CF7152" w:rsidRPr="007A78DE">
              <w:rPr>
                <w:rFonts w:ascii="Century Gothic" w:hAnsi="Century Gothic"/>
                <w:noProof/>
                <w:webHidden/>
                <w:sz w:val="22"/>
              </w:rPr>
              <w:fldChar w:fldCharType="end"/>
            </w:r>
          </w:hyperlink>
        </w:p>
        <w:p w14:paraId="2789D499" w14:textId="06BC7E47" w:rsidR="00CF7152" w:rsidRPr="007A78DE" w:rsidRDefault="00077115">
          <w:pPr>
            <w:pStyle w:val="TDC2"/>
            <w:rPr>
              <w:rFonts w:ascii="Century Gothic" w:eastAsiaTheme="minorEastAsia" w:hAnsi="Century Gothic" w:cstheme="minorBidi"/>
              <w:noProof/>
              <w:sz w:val="22"/>
              <w:lang w:val="es-CO" w:eastAsia="es-CO" w:bidi="ar-SA"/>
            </w:rPr>
          </w:pPr>
          <w:hyperlink w:anchor="_Toc42681587" w:history="1">
            <w:r w:rsidR="00CF7152" w:rsidRPr="007A78DE">
              <w:rPr>
                <w:rStyle w:val="Hipervnculo"/>
                <w:rFonts w:ascii="Century Gothic" w:hAnsi="Century Gothic"/>
                <w:noProof/>
                <w:sz w:val="22"/>
              </w:rPr>
              <w:t>9.4 Identificación De Factores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Peligro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28</w:t>
            </w:r>
            <w:r w:rsidR="00CF7152" w:rsidRPr="007A78DE">
              <w:rPr>
                <w:rFonts w:ascii="Century Gothic" w:hAnsi="Century Gothic"/>
                <w:noProof/>
                <w:webHidden/>
                <w:sz w:val="22"/>
              </w:rPr>
              <w:fldChar w:fldCharType="end"/>
            </w:r>
          </w:hyperlink>
        </w:p>
        <w:p w14:paraId="6DADB04B" w14:textId="5D36209C" w:rsidR="00CF7152" w:rsidRPr="007A78DE" w:rsidRDefault="00077115">
          <w:pPr>
            <w:pStyle w:val="TDC2"/>
            <w:rPr>
              <w:rFonts w:ascii="Century Gothic" w:eastAsiaTheme="minorEastAsia" w:hAnsi="Century Gothic" w:cstheme="minorBidi"/>
              <w:noProof/>
              <w:sz w:val="22"/>
              <w:lang w:val="es-CO" w:eastAsia="es-CO" w:bidi="ar-SA"/>
            </w:rPr>
          </w:pPr>
          <w:hyperlink w:anchor="_Toc42681588" w:history="1">
            <w:r w:rsidR="00CF7152" w:rsidRPr="007A78DE">
              <w:rPr>
                <w:rStyle w:val="Hipervnculo"/>
                <w:rFonts w:ascii="Century Gothic" w:hAnsi="Century Gothic"/>
                <w:noProof/>
                <w:sz w:val="22"/>
              </w:rPr>
              <w:t>9.4.1 Escenarios de afectación y determinación de las</w:t>
            </w:r>
            <w:r w:rsidR="00CF7152" w:rsidRPr="007A78DE">
              <w:rPr>
                <w:rStyle w:val="Hipervnculo"/>
                <w:rFonts w:ascii="Century Gothic" w:hAnsi="Century Gothic"/>
                <w:noProof/>
                <w:spacing w:val="-28"/>
                <w:sz w:val="22"/>
              </w:rPr>
              <w:t xml:space="preserve"> </w:t>
            </w:r>
            <w:r w:rsidR="00CF7152" w:rsidRPr="007A78DE">
              <w:rPr>
                <w:rStyle w:val="Hipervnculo"/>
                <w:rFonts w:ascii="Century Gothic" w:hAnsi="Century Gothic"/>
                <w:noProof/>
                <w:sz w:val="22"/>
              </w:rPr>
              <w:t>amenazas probables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28</w:t>
            </w:r>
            <w:r w:rsidR="00CF7152" w:rsidRPr="007A78DE">
              <w:rPr>
                <w:rFonts w:ascii="Century Gothic" w:hAnsi="Century Gothic"/>
                <w:noProof/>
                <w:webHidden/>
                <w:sz w:val="22"/>
              </w:rPr>
              <w:fldChar w:fldCharType="end"/>
            </w:r>
          </w:hyperlink>
        </w:p>
        <w:p w14:paraId="3B512EB9" w14:textId="5EFBAEA1" w:rsidR="00CF7152" w:rsidRPr="007A78DE" w:rsidRDefault="00077115">
          <w:pPr>
            <w:pStyle w:val="TDC2"/>
            <w:rPr>
              <w:rFonts w:ascii="Century Gothic" w:eastAsiaTheme="minorEastAsia" w:hAnsi="Century Gothic" w:cstheme="minorBidi"/>
              <w:noProof/>
              <w:sz w:val="22"/>
              <w:lang w:val="es-CO" w:eastAsia="es-CO" w:bidi="ar-SA"/>
            </w:rPr>
          </w:pPr>
          <w:hyperlink w:anchor="_Toc42681589" w:history="1">
            <w:r w:rsidR="00CF7152" w:rsidRPr="007A78DE">
              <w:rPr>
                <w:rStyle w:val="Hipervnculo"/>
                <w:rFonts w:ascii="Century Gothic" w:hAnsi="Century Gothic"/>
                <w:noProof/>
                <w:sz w:val="22"/>
              </w:rPr>
              <w:t>9.4.1.1 Sismo……………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_Toc42681589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28</w:t>
            </w:r>
            <w:r w:rsidR="00CF7152" w:rsidRPr="007A78DE">
              <w:rPr>
                <w:rFonts w:ascii="Century Gothic" w:hAnsi="Century Gothic"/>
                <w:noProof/>
                <w:webHidden/>
                <w:sz w:val="22"/>
              </w:rPr>
              <w:fldChar w:fldCharType="end"/>
            </w:r>
          </w:hyperlink>
        </w:p>
        <w:p w14:paraId="347A4440" w14:textId="2ACCB71C" w:rsidR="00CF7152" w:rsidRPr="007A78DE" w:rsidRDefault="00077115">
          <w:pPr>
            <w:pStyle w:val="TDC2"/>
            <w:rPr>
              <w:rFonts w:ascii="Century Gothic" w:eastAsiaTheme="minorEastAsia" w:hAnsi="Century Gothic" w:cstheme="minorBidi"/>
              <w:noProof/>
              <w:sz w:val="22"/>
              <w:lang w:val="es-CO" w:eastAsia="es-CO" w:bidi="ar-SA"/>
            </w:rPr>
          </w:pPr>
          <w:hyperlink w:anchor="_Toc42681590" w:history="1">
            <w:r w:rsidR="00CF7152" w:rsidRPr="007A78DE">
              <w:rPr>
                <w:rStyle w:val="Hipervnculo"/>
                <w:rFonts w:ascii="Century Gothic" w:hAnsi="Century Gothic"/>
                <w:noProof/>
                <w:sz w:val="22"/>
              </w:rPr>
              <w:t>9.4.1.2 Vendavales y Tormentas</w:t>
            </w:r>
            <w:r w:rsidR="00CF7152" w:rsidRPr="007A78DE">
              <w:rPr>
                <w:rStyle w:val="Hipervnculo"/>
                <w:rFonts w:ascii="Century Gothic" w:hAnsi="Century Gothic"/>
                <w:noProof/>
                <w:spacing w:val="2"/>
                <w:sz w:val="22"/>
              </w:rPr>
              <w:t xml:space="preserve"> </w:t>
            </w:r>
            <w:r w:rsidR="00CF7152" w:rsidRPr="007A78DE">
              <w:rPr>
                <w:rStyle w:val="Hipervnculo"/>
                <w:rFonts w:ascii="Century Gothic" w:hAnsi="Century Gothic"/>
                <w:noProof/>
                <w:sz w:val="22"/>
              </w:rPr>
              <w:t>Eléctricas.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29</w:t>
            </w:r>
            <w:r w:rsidR="00CF7152" w:rsidRPr="007A78DE">
              <w:rPr>
                <w:rFonts w:ascii="Century Gothic" w:hAnsi="Century Gothic"/>
                <w:noProof/>
                <w:webHidden/>
                <w:sz w:val="22"/>
              </w:rPr>
              <w:fldChar w:fldCharType="end"/>
            </w:r>
          </w:hyperlink>
        </w:p>
        <w:p w14:paraId="51992B4F" w14:textId="3B2E7A2E" w:rsidR="00CF7152" w:rsidRPr="007A78DE" w:rsidRDefault="00077115">
          <w:pPr>
            <w:pStyle w:val="TDC2"/>
            <w:rPr>
              <w:rFonts w:ascii="Century Gothic" w:eastAsiaTheme="minorEastAsia" w:hAnsi="Century Gothic" w:cstheme="minorBidi"/>
              <w:noProof/>
              <w:sz w:val="22"/>
              <w:lang w:val="es-CO" w:eastAsia="es-CO" w:bidi="ar-SA"/>
            </w:rPr>
          </w:pPr>
          <w:hyperlink w:anchor="_Toc42681591" w:history="1">
            <w:r w:rsidR="00CF7152" w:rsidRPr="007A78DE">
              <w:rPr>
                <w:rStyle w:val="Hipervnculo"/>
                <w:rFonts w:ascii="Century Gothic" w:hAnsi="Century Gothic"/>
                <w:noProof/>
                <w:sz w:val="22"/>
              </w:rPr>
              <w:t>9.4.1.3 Inundaciones…..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30</w:t>
            </w:r>
            <w:r w:rsidR="00CF7152" w:rsidRPr="007A78DE">
              <w:rPr>
                <w:rFonts w:ascii="Century Gothic" w:hAnsi="Century Gothic"/>
                <w:noProof/>
                <w:webHidden/>
                <w:sz w:val="22"/>
              </w:rPr>
              <w:fldChar w:fldCharType="end"/>
            </w:r>
          </w:hyperlink>
        </w:p>
        <w:p w14:paraId="7C1F4A4A" w14:textId="2E597427" w:rsidR="00CF7152" w:rsidRPr="007A78DE" w:rsidRDefault="00077115">
          <w:pPr>
            <w:pStyle w:val="TDC2"/>
            <w:rPr>
              <w:rFonts w:ascii="Century Gothic" w:eastAsiaTheme="minorEastAsia" w:hAnsi="Century Gothic" w:cstheme="minorBidi"/>
              <w:noProof/>
              <w:sz w:val="22"/>
              <w:lang w:val="es-CO" w:eastAsia="es-CO" w:bidi="ar-SA"/>
            </w:rPr>
          </w:pPr>
          <w:hyperlink w:anchor="_Toc42681592" w:history="1">
            <w:r w:rsidR="00CF7152" w:rsidRPr="007A78DE">
              <w:rPr>
                <w:rStyle w:val="Hipervnculo"/>
                <w:rFonts w:ascii="Century Gothic" w:hAnsi="Century Gothic"/>
                <w:noProof/>
                <w:sz w:val="22"/>
              </w:rPr>
              <w:t>9.4.1.4 Fallas estructurales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30</w:t>
            </w:r>
            <w:r w:rsidR="00CF7152" w:rsidRPr="007A78DE">
              <w:rPr>
                <w:rFonts w:ascii="Century Gothic" w:hAnsi="Century Gothic"/>
                <w:noProof/>
                <w:webHidden/>
                <w:sz w:val="22"/>
              </w:rPr>
              <w:fldChar w:fldCharType="end"/>
            </w:r>
          </w:hyperlink>
        </w:p>
        <w:p w14:paraId="5771FBDB" w14:textId="30A878F9" w:rsidR="00CF7152" w:rsidRPr="007A78DE" w:rsidRDefault="00077115">
          <w:pPr>
            <w:pStyle w:val="TDC2"/>
            <w:rPr>
              <w:rFonts w:ascii="Century Gothic" w:eastAsiaTheme="minorEastAsia" w:hAnsi="Century Gothic" w:cstheme="minorBidi"/>
              <w:noProof/>
              <w:sz w:val="22"/>
              <w:lang w:val="es-CO" w:eastAsia="es-CO" w:bidi="ar-SA"/>
            </w:rPr>
          </w:pPr>
          <w:hyperlink w:anchor="_Toc42681593" w:history="1">
            <w:r w:rsidR="00CF7152" w:rsidRPr="007A78DE">
              <w:rPr>
                <w:rStyle w:val="Hipervnculo"/>
                <w:rFonts w:ascii="Century Gothic" w:hAnsi="Century Gothic"/>
                <w:noProof/>
                <w:sz w:val="22"/>
              </w:rPr>
              <w:t>9.4.1.5 Terrorismo / Secuestro/ Vandalismo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30</w:t>
            </w:r>
            <w:r w:rsidR="00CF7152" w:rsidRPr="007A78DE">
              <w:rPr>
                <w:rFonts w:ascii="Century Gothic" w:hAnsi="Century Gothic"/>
                <w:noProof/>
                <w:webHidden/>
                <w:sz w:val="22"/>
              </w:rPr>
              <w:fldChar w:fldCharType="end"/>
            </w:r>
          </w:hyperlink>
        </w:p>
        <w:p w14:paraId="4AD7EDE1" w14:textId="08D3AD29" w:rsidR="00CF7152" w:rsidRPr="007A78DE" w:rsidRDefault="00077115">
          <w:pPr>
            <w:pStyle w:val="TDC2"/>
            <w:rPr>
              <w:rFonts w:ascii="Century Gothic" w:eastAsiaTheme="minorEastAsia" w:hAnsi="Century Gothic" w:cstheme="minorBidi"/>
              <w:noProof/>
              <w:sz w:val="22"/>
              <w:lang w:val="es-CO" w:eastAsia="es-CO" w:bidi="ar-SA"/>
            </w:rPr>
          </w:pPr>
          <w:hyperlink w:anchor="_Toc42681594" w:history="1">
            <w:r w:rsidR="00CF7152" w:rsidRPr="007A78DE">
              <w:rPr>
                <w:rStyle w:val="Hipervnculo"/>
                <w:rFonts w:ascii="Century Gothic" w:hAnsi="Century Gothic"/>
                <w:noProof/>
                <w:sz w:val="22"/>
              </w:rPr>
              <w:t>9.5 Análisis de vulnerabilidad personas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30</w:t>
            </w:r>
            <w:r w:rsidR="00CF7152" w:rsidRPr="007A78DE">
              <w:rPr>
                <w:rFonts w:ascii="Century Gothic" w:hAnsi="Century Gothic"/>
                <w:noProof/>
                <w:webHidden/>
                <w:sz w:val="22"/>
              </w:rPr>
              <w:fldChar w:fldCharType="end"/>
            </w:r>
          </w:hyperlink>
        </w:p>
        <w:p w14:paraId="58CDAB1A" w14:textId="03CD0840" w:rsidR="00CF7152" w:rsidRPr="007A78DE" w:rsidRDefault="00077115">
          <w:pPr>
            <w:pStyle w:val="TDC2"/>
            <w:rPr>
              <w:rFonts w:ascii="Century Gothic" w:eastAsiaTheme="minorEastAsia" w:hAnsi="Century Gothic" w:cstheme="minorBidi"/>
              <w:noProof/>
              <w:sz w:val="22"/>
              <w:lang w:val="es-CO" w:eastAsia="es-CO" w:bidi="ar-SA"/>
            </w:rPr>
          </w:pPr>
          <w:hyperlink w:anchor="_Toc42681595" w:history="1">
            <w:r w:rsidR="00CF7152" w:rsidRPr="007A78DE">
              <w:rPr>
                <w:rStyle w:val="Hipervnculo"/>
                <w:rFonts w:ascii="Century Gothic" w:hAnsi="Century Gothic"/>
                <w:noProof/>
                <w:sz w:val="22"/>
              </w:rPr>
              <w:t>9.6 Formato análisis de vulnerabilidad recursos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34</w:t>
            </w:r>
            <w:r w:rsidR="00CF7152" w:rsidRPr="007A78DE">
              <w:rPr>
                <w:rFonts w:ascii="Century Gothic" w:hAnsi="Century Gothic"/>
                <w:noProof/>
                <w:webHidden/>
                <w:sz w:val="22"/>
              </w:rPr>
              <w:fldChar w:fldCharType="end"/>
            </w:r>
          </w:hyperlink>
        </w:p>
        <w:p w14:paraId="6529E088" w14:textId="133245FB" w:rsidR="00CF7152" w:rsidRPr="007A78DE" w:rsidRDefault="00077115">
          <w:pPr>
            <w:pStyle w:val="TDC2"/>
            <w:rPr>
              <w:rFonts w:ascii="Century Gothic" w:eastAsiaTheme="minorEastAsia" w:hAnsi="Century Gothic" w:cstheme="minorBidi"/>
              <w:noProof/>
              <w:sz w:val="22"/>
              <w:lang w:val="es-CO" w:eastAsia="es-CO" w:bidi="ar-SA"/>
            </w:rPr>
          </w:pPr>
          <w:hyperlink w:anchor="_Toc42681596" w:history="1">
            <w:r w:rsidR="00CF7152" w:rsidRPr="007A78DE">
              <w:rPr>
                <w:rStyle w:val="Hipervnculo"/>
                <w:rFonts w:ascii="Century Gothic" w:hAnsi="Century Gothic"/>
                <w:noProof/>
                <w:sz w:val="22"/>
              </w:rPr>
              <w:t>9.7 análisis de vulnerabilidad sistemas y procesos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38</w:t>
            </w:r>
            <w:r w:rsidR="00CF7152" w:rsidRPr="007A78DE">
              <w:rPr>
                <w:rFonts w:ascii="Century Gothic" w:hAnsi="Century Gothic"/>
                <w:noProof/>
                <w:webHidden/>
                <w:sz w:val="22"/>
              </w:rPr>
              <w:fldChar w:fldCharType="end"/>
            </w:r>
          </w:hyperlink>
        </w:p>
        <w:p w14:paraId="1297A451" w14:textId="1E2C6847" w:rsidR="00CF7152" w:rsidRPr="007A78DE" w:rsidRDefault="00077115">
          <w:pPr>
            <w:pStyle w:val="TDC1"/>
            <w:rPr>
              <w:rFonts w:ascii="Century Gothic" w:eastAsiaTheme="minorEastAsia" w:hAnsi="Century Gothic" w:cstheme="minorBidi"/>
              <w:noProof/>
              <w:sz w:val="22"/>
              <w:lang w:val="es-CO" w:eastAsia="es-CO" w:bidi="ar-SA"/>
            </w:rPr>
          </w:pPr>
          <w:hyperlink w:anchor="_Toc42681597" w:history="1">
            <w:r w:rsidR="00CF7152" w:rsidRPr="007A78DE">
              <w:rPr>
                <w:rStyle w:val="Hipervnculo"/>
                <w:rFonts w:ascii="Century Gothic" w:hAnsi="Century Gothic"/>
                <w:noProof/>
                <w:sz w:val="22"/>
              </w:rPr>
              <w:t>10.</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Fases De Intervención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40</w:t>
            </w:r>
            <w:r w:rsidR="00CF7152" w:rsidRPr="007A78DE">
              <w:rPr>
                <w:rFonts w:ascii="Century Gothic" w:hAnsi="Century Gothic"/>
                <w:noProof/>
                <w:webHidden/>
                <w:sz w:val="22"/>
              </w:rPr>
              <w:fldChar w:fldCharType="end"/>
            </w:r>
          </w:hyperlink>
        </w:p>
        <w:p w14:paraId="5E8761E9" w14:textId="7BF6222A" w:rsidR="00CF7152" w:rsidRPr="007A78DE" w:rsidRDefault="00077115">
          <w:pPr>
            <w:pStyle w:val="TDC2"/>
            <w:rPr>
              <w:rFonts w:ascii="Century Gothic" w:eastAsiaTheme="minorEastAsia" w:hAnsi="Century Gothic" w:cstheme="minorBidi"/>
              <w:noProof/>
              <w:sz w:val="22"/>
              <w:lang w:val="es-CO" w:eastAsia="es-CO" w:bidi="ar-SA"/>
            </w:rPr>
          </w:pPr>
          <w:hyperlink w:anchor="_Toc42681598" w:history="1">
            <w:r w:rsidR="00CF7152" w:rsidRPr="007A78DE">
              <w:rPr>
                <w:rStyle w:val="Hipervnculo"/>
                <w:rFonts w:ascii="Century Gothic" w:hAnsi="Century Gothic"/>
                <w:noProof/>
                <w:sz w:val="22"/>
              </w:rPr>
              <w:t>10.1 Fases de Intervención para Emergencia por</w:t>
            </w:r>
            <w:r w:rsidR="00CF7152" w:rsidRPr="007A78DE">
              <w:rPr>
                <w:rStyle w:val="Hipervnculo"/>
                <w:rFonts w:ascii="Century Gothic" w:hAnsi="Century Gothic"/>
                <w:noProof/>
                <w:spacing w:val="-6"/>
                <w:sz w:val="22"/>
              </w:rPr>
              <w:t xml:space="preserve"> </w:t>
            </w:r>
            <w:r w:rsidR="00CF7152" w:rsidRPr="007A78DE">
              <w:rPr>
                <w:rStyle w:val="Hipervnculo"/>
                <w:rFonts w:ascii="Century Gothic" w:hAnsi="Century Gothic"/>
                <w:noProof/>
                <w:sz w:val="22"/>
              </w:rPr>
              <w:t>Sismo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40</w:t>
            </w:r>
            <w:r w:rsidR="00CF7152" w:rsidRPr="007A78DE">
              <w:rPr>
                <w:rFonts w:ascii="Century Gothic" w:hAnsi="Century Gothic"/>
                <w:noProof/>
                <w:webHidden/>
                <w:sz w:val="22"/>
              </w:rPr>
              <w:fldChar w:fldCharType="end"/>
            </w:r>
          </w:hyperlink>
        </w:p>
        <w:p w14:paraId="0AC4011D" w14:textId="37D6EF07" w:rsidR="00CF7152" w:rsidRPr="007A78DE" w:rsidRDefault="00077115">
          <w:pPr>
            <w:pStyle w:val="TDC2"/>
            <w:rPr>
              <w:rFonts w:ascii="Century Gothic" w:eastAsiaTheme="minorEastAsia" w:hAnsi="Century Gothic" w:cstheme="minorBidi"/>
              <w:noProof/>
              <w:sz w:val="22"/>
              <w:lang w:val="es-CO" w:eastAsia="es-CO" w:bidi="ar-SA"/>
            </w:rPr>
          </w:pPr>
          <w:hyperlink w:anchor="_Toc42681599" w:history="1">
            <w:r w:rsidR="00CF7152" w:rsidRPr="007A78DE">
              <w:rPr>
                <w:rStyle w:val="Hipervnculo"/>
                <w:rFonts w:ascii="Century Gothic" w:hAnsi="Century Gothic"/>
                <w:noProof/>
                <w:sz w:val="22"/>
              </w:rPr>
              <w:t>10.1.1 Acciones a</w:t>
            </w:r>
            <w:r w:rsidR="00CF7152" w:rsidRPr="007A78DE">
              <w:rPr>
                <w:rStyle w:val="Hipervnculo"/>
                <w:rFonts w:ascii="Century Gothic" w:hAnsi="Century Gothic"/>
                <w:noProof/>
                <w:spacing w:val="-12"/>
                <w:sz w:val="22"/>
              </w:rPr>
              <w:t xml:space="preserve"> </w:t>
            </w:r>
            <w:r w:rsidR="00CF7152" w:rsidRPr="007A78DE">
              <w:rPr>
                <w:rStyle w:val="Hipervnculo"/>
                <w:rFonts w:ascii="Century Gothic" w:hAnsi="Century Gothic"/>
                <w:noProof/>
                <w:sz w:val="22"/>
              </w:rPr>
              <w:t>desarrollar</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_Toc42681599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41</w:t>
            </w:r>
            <w:r w:rsidR="00CF7152" w:rsidRPr="007A78DE">
              <w:rPr>
                <w:rFonts w:ascii="Century Gothic" w:hAnsi="Century Gothic"/>
                <w:noProof/>
                <w:webHidden/>
                <w:sz w:val="22"/>
              </w:rPr>
              <w:fldChar w:fldCharType="end"/>
            </w:r>
          </w:hyperlink>
        </w:p>
        <w:p w14:paraId="1C6B645E" w14:textId="56A054DA" w:rsidR="00CF7152" w:rsidRPr="007A78DE" w:rsidRDefault="00077115">
          <w:pPr>
            <w:pStyle w:val="TDC2"/>
            <w:rPr>
              <w:rFonts w:ascii="Century Gothic" w:eastAsiaTheme="minorEastAsia" w:hAnsi="Century Gothic" w:cstheme="minorBidi"/>
              <w:noProof/>
              <w:sz w:val="22"/>
              <w:lang w:val="es-CO" w:eastAsia="es-CO" w:bidi="ar-SA"/>
            </w:rPr>
          </w:pPr>
          <w:hyperlink w:anchor="_Toc42681600" w:history="1">
            <w:r w:rsidR="00CF7152" w:rsidRPr="007A78DE">
              <w:rPr>
                <w:rStyle w:val="Hipervnculo"/>
                <w:rFonts w:ascii="Century Gothic" w:hAnsi="Century Gothic"/>
                <w:noProof/>
                <w:sz w:val="22"/>
              </w:rPr>
              <w:t>10.2 Fases de Intervención para Emergencia por</w:t>
            </w:r>
            <w:r w:rsidR="00CF7152" w:rsidRPr="007A78DE">
              <w:rPr>
                <w:rStyle w:val="Hipervnculo"/>
                <w:rFonts w:ascii="Century Gothic" w:hAnsi="Century Gothic"/>
                <w:noProof/>
                <w:spacing w:val="-6"/>
                <w:sz w:val="22"/>
              </w:rPr>
              <w:t xml:space="preserve"> </w:t>
            </w:r>
            <w:r w:rsidR="00CF7152" w:rsidRPr="007A78DE">
              <w:rPr>
                <w:rStyle w:val="Hipervnculo"/>
                <w:rFonts w:ascii="Century Gothic" w:hAnsi="Century Gothic"/>
                <w:noProof/>
                <w:sz w:val="22"/>
              </w:rPr>
              <w:t>Incendio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42</w:t>
            </w:r>
            <w:r w:rsidR="00CF7152" w:rsidRPr="007A78DE">
              <w:rPr>
                <w:rFonts w:ascii="Century Gothic" w:hAnsi="Century Gothic"/>
                <w:noProof/>
                <w:webHidden/>
                <w:sz w:val="22"/>
              </w:rPr>
              <w:fldChar w:fldCharType="end"/>
            </w:r>
          </w:hyperlink>
        </w:p>
        <w:p w14:paraId="5EF631C7" w14:textId="491EDCBF" w:rsidR="00CF7152" w:rsidRPr="007A78DE" w:rsidRDefault="00077115">
          <w:pPr>
            <w:pStyle w:val="TDC2"/>
            <w:rPr>
              <w:rFonts w:ascii="Century Gothic" w:eastAsiaTheme="minorEastAsia" w:hAnsi="Century Gothic" w:cstheme="minorBidi"/>
              <w:noProof/>
              <w:sz w:val="22"/>
              <w:lang w:val="es-CO" w:eastAsia="es-CO" w:bidi="ar-SA"/>
            </w:rPr>
          </w:pPr>
          <w:hyperlink w:anchor="_Toc42681601" w:history="1">
            <w:r w:rsidR="00CF7152" w:rsidRPr="007A78DE">
              <w:rPr>
                <w:rStyle w:val="Hipervnculo"/>
                <w:rFonts w:ascii="Century Gothic" w:hAnsi="Century Gothic"/>
                <w:noProof/>
                <w:sz w:val="22"/>
              </w:rPr>
              <w:t>10.3 Sistemas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Emergencia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45</w:t>
            </w:r>
            <w:r w:rsidR="00CF7152" w:rsidRPr="007A78DE">
              <w:rPr>
                <w:rFonts w:ascii="Century Gothic" w:hAnsi="Century Gothic"/>
                <w:noProof/>
                <w:webHidden/>
                <w:sz w:val="22"/>
              </w:rPr>
              <w:fldChar w:fldCharType="end"/>
            </w:r>
          </w:hyperlink>
        </w:p>
        <w:p w14:paraId="25E09203" w14:textId="74986CB3" w:rsidR="00CF7152" w:rsidRPr="007A78DE" w:rsidRDefault="00077115">
          <w:pPr>
            <w:pStyle w:val="TDC2"/>
            <w:rPr>
              <w:rFonts w:ascii="Century Gothic" w:eastAsiaTheme="minorEastAsia" w:hAnsi="Century Gothic" w:cstheme="minorBidi"/>
              <w:noProof/>
              <w:sz w:val="22"/>
              <w:lang w:val="es-CO" w:eastAsia="es-CO" w:bidi="ar-SA"/>
            </w:rPr>
          </w:pPr>
          <w:hyperlink w:anchor="_Toc42681602" w:history="1">
            <w:r w:rsidR="00CF7152" w:rsidRPr="007A78DE">
              <w:rPr>
                <w:rStyle w:val="Hipervnculo"/>
                <w:rFonts w:ascii="Century Gothic" w:hAnsi="Century Gothic"/>
                <w:noProof/>
                <w:sz w:val="22"/>
              </w:rPr>
              <w:t>10.4 Planes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Acción….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48</w:t>
            </w:r>
            <w:r w:rsidR="00CF7152" w:rsidRPr="007A78DE">
              <w:rPr>
                <w:rFonts w:ascii="Century Gothic" w:hAnsi="Century Gothic"/>
                <w:noProof/>
                <w:webHidden/>
                <w:sz w:val="22"/>
              </w:rPr>
              <w:fldChar w:fldCharType="end"/>
            </w:r>
          </w:hyperlink>
        </w:p>
        <w:p w14:paraId="334E3417" w14:textId="07AD0E9A" w:rsidR="00CF7152" w:rsidRPr="007A78DE" w:rsidRDefault="00077115">
          <w:pPr>
            <w:pStyle w:val="TDC2"/>
            <w:rPr>
              <w:rFonts w:ascii="Century Gothic" w:eastAsiaTheme="minorEastAsia" w:hAnsi="Century Gothic" w:cstheme="minorBidi"/>
              <w:noProof/>
              <w:sz w:val="22"/>
              <w:lang w:val="es-CO" w:eastAsia="es-CO" w:bidi="ar-SA"/>
            </w:rPr>
          </w:pPr>
          <w:hyperlink w:anchor="_Toc42681603" w:history="1">
            <w:r w:rsidR="00CF7152" w:rsidRPr="007A78DE">
              <w:rPr>
                <w:rStyle w:val="Hipervnculo"/>
                <w:rFonts w:ascii="Century Gothic" w:hAnsi="Century Gothic"/>
                <w:noProof/>
                <w:sz w:val="22"/>
              </w:rPr>
              <w:t>10.4.1 Plan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Seguridad</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49</w:t>
            </w:r>
            <w:r w:rsidR="00CF7152" w:rsidRPr="007A78DE">
              <w:rPr>
                <w:rFonts w:ascii="Century Gothic" w:hAnsi="Century Gothic"/>
                <w:noProof/>
                <w:webHidden/>
                <w:sz w:val="22"/>
              </w:rPr>
              <w:fldChar w:fldCharType="end"/>
            </w:r>
          </w:hyperlink>
        </w:p>
        <w:p w14:paraId="5A311645" w14:textId="04DED2C3" w:rsidR="00CF7152" w:rsidRPr="007A78DE" w:rsidRDefault="00077115">
          <w:pPr>
            <w:pStyle w:val="TDC2"/>
            <w:rPr>
              <w:rFonts w:ascii="Century Gothic" w:eastAsiaTheme="minorEastAsia" w:hAnsi="Century Gothic" w:cstheme="minorBidi"/>
              <w:noProof/>
              <w:sz w:val="22"/>
              <w:lang w:val="es-CO" w:eastAsia="es-CO" w:bidi="ar-SA"/>
            </w:rPr>
          </w:pPr>
          <w:hyperlink w:anchor="_Toc42681604" w:history="1">
            <w:r w:rsidR="00CF7152" w:rsidRPr="007A78DE">
              <w:rPr>
                <w:rStyle w:val="Hipervnculo"/>
                <w:rFonts w:ascii="Century Gothic" w:hAnsi="Century Gothic"/>
                <w:noProof/>
                <w:sz w:val="22"/>
              </w:rPr>
              <w:t>10.4.2 Plan De Atención Médica Y Primeros</w:t>
            </w:r>
            <w:r w:rsidR="00CF7152" w:rsidRPr="007A78DE">
              <w:rPr>
                <w:rStyle w:val="Hipervnculo"/>
                <w:rFonts w:ascii="Century Gothic" w:hAnsi="Century Gothic"/>
                <w:noProof/>
                <w:spacing w:val="-1"/>
                <w:sz w:val="22"/>
              </w:rPr>
              <w:t xml:space="preserve"> </w:t>
            </w:r>
            <w:r w:rsidR="00CF7152" w:rsidRPr="007A78DE">
              <w:rPr>
                <w:rStyle w:val="Hipervnculo"/>
                <w:rFonts w:ascii="Century Gothic" w:hAnsi="Century Gothic"/>
                <w:noProof/>
                <w:sz w:val="22"/>
              </w:rPr>
              <w:t>Auxilios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50</w:t>
            </w:r>
            <w:r w:rsidR="00CF7152" w:rsidRPr="007A78DE">
              <w:rPr>
                <w:rFonts w:ascii="Century Gothic" w:hAnsi="Century Gothic"/>
                <w:noProof/>
                <w:webHidden/>
                <w:sz w:val="22"/>
              </w:rPr>
              <w:fldChar w:fldCharType="end"/>
            </w:r>
          </w:hyperlink>
        </w:p>
        <w:p w14:paraId="28302C96" w14:textId="32F70301" w:rsidR="00CF7152" w:rsidRPr="007A78DE" w:rsidRDefault="00077115">
          <w:pPr>
            <w:pStyle w:val="TDC2"/>
            <w:rPr>
              <w:rFonts w:ascii="Century Gothic" w:eastAsiaTheme="minorEastAsia" w:hAnsi="Century Gothic" w:cstheme="minorBidi"/>
              <w:noProof/>
              <w:sz w:val="22"/>
              <w:lang w:val="es-CO" w:eastAsia="es-CO" w:bidi="ar-SA"/>
            </w:rPr>
          </w:pPr>
          <w:hyperlink w:anchor="_Toc42681605" w:history="1">
            <w:r w:rsidR="00CF7152" w:rsidRPr="007A78DE">
              <w:rPr>
                <w:rStyle w:val="Hipervnculo"/>
                <w:rFonts w:ascii="Century Gothic" w:hAnsi="Century Gothic"/>
                <w:noProof/>
                <w:sz w:val="22"/>
              </w:rPr>
              <w:t>10.4.3 Plan De</w:t>
            </w:r>
            <w:r w:rsidR="00CF7152" w:rsidRPr="007A78DE">
              <w:rPr>
                <w:rStyle w:val="Hipervnculo"/>
                <w:rFonts w:ascii="Century Gothic" w:hAnsi="Century Gothic"/>
                <w:noProof/>
                <w:spacing w:val="-3"/>
                <w:sz w:val="22"/>
              </w:rPr>
              <w:t xml:space="preserve"> </w:t>
            </w:r>
            <w:r w:rsidR="00CF7152" w:rsidRPr="007A78DE">
              <w:rPr>
                <w:rStyle w:val="Hipervnculo"/>
                <w:rFonts w:ascii="Century Gothic" w:hAnsi="Century Gothic"/>
                <w:noProof/>
                <w:sz w:val="22"/>
              </w:rPr>
              <w:t>Contraincendios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51</w:t>
            </w:r>
            <w:r w:rsidR="00CF7152" w:rsidRPr="007A78DE">
              <w:rPr>
                <w:rFonts w:ascii="Century Gothic" w:hAnsi="Century Gothic"/>
                <w:noProof/>
                <w:webHidden/>
                <w:sz w:val="22"/>
              </w:rPr>
              <w:fldChar w:fldCharType="end"/>
            </w:r>
          </w:hyperlink>
        </w:p>
        <w:p w14:paraId="5B2B2FF6" w14:textId="7C20EA1C" w:rsidR="00CF7152" w:rsidRPr="007A78DE" w:rsidRDefault="00077115">
          <w:pPr>
            <w:pStyle w:val="TDC2"/>
            <w:rPr>
              <w:rFonts w:ascii="Century Gothic" w:eastAsiaTheme="minorEastAsia" w:hAnsi="Century Gothic" w:cstheme="minorBidi"/>
              <w:noProof/>
              <w:sz w:val="22"/>
              <w:lang w:val="es-CO" w:eastAsia="es-CO" w:bidi="ar-SA"/>
            </w:rPr>
          </w:pPr>
          <w:hyperlink w:anchor="_Toc42681606" w:history="1">
            <w:r w:rsidR="00CF7152" w:rsidRPr="007A78DE">
              <w:rPr>
                <w:rStyle w:val="Hipervnculo"/>
                <w:rFonts w:ascii="Century Gothic" w:hAnsi="Century Gothic"/>
                <w:noProof/>
                <w:sz w:val="22"/>
              </w:rPr>
              <w:t>10.4.5 Plan De Información</w:t>
            </w:r>
            <w:r w:rsidR="00CF7152" w:rsidRPr="007A78DE">
              <w:rPr>
                <w:rStyle w:val="Hipervnculo"/>
                <w:rFonts w:ascii="Century Gothic" w:hAnsi="Century Gothic"/>
                <w:noProof/>
                <w:spacing w:val="-4"/>
                <w:sz w:val="22"/>
              </w:rPr>
              <w:t xml:space="preserve"> </w:t>
            </w:r>
            <w:r w:rsidR="00CF7152" w:rsidRPr="007A78DE">
              <w:rPr>
                <w:rStyle w:val="Hipervnculo"/>
                <w:rFonts w:ascii="Century Gothic" w:hAnsi="Century Gothic"/>
                <w:noProof/>
                <w:sz w:val="22"/>
              </w:rPr>
              <w:t>Pública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52</w:t>
            </w:r>
            <w:r w:rsidR="00CF7152" w:rsidRPr="007A78DE">
              <w:rPr>
                <w:rFonts w:ascii="Century Gothic" w:hAnsi="Century Gothic"/>
                <w:noProof/>
                <w:webHidden/>
                <w:sz w:val="22"/>
              </w:rPr>
              <w:fldChar w:fldCharType="end"/>
            </w:r>
          </w:hyperlink>
        </w:p>
        <w:p w14:paraId="22DBD66C" w14:textId="5551E4C7" w:rsidR="00CF7152" w:rsidRPr="007A78DE" w:rsidRDefault="00077115">
          <w:pPr>
            <w:pStyle w:val="TDC1"/>
            <w:rPr>
              <w:rFonts w:ascii="Century Gothic" w:eastAsiaTheme="minorEastAsia" w:hAnsi="Century Gothic" w:cstheme="minorBidi"/>
              <w:noProof/>
              <w:sz w:val="22"/>
              <w:lang w:val="es-CO" w:eastAsia="es-CO" w:bidi="ar-SA"/>
            </w:rPr>
          </w:pPr>
          <w:hyperlink w:anchor="_Toc42681607" w:history="1">
            <w:r w:rsidR="00CF7152" w:rsidRPr="007A78DE">
              <w:rPr>
                <w:rStyle w:val="Hipervnculo"/>
                <w:rFonts w:ascii="Century Gothic" w:hAnsi="Century Gothic"/>
                <w:noProof/>
                <w:sz w:val="22"/>
              </w:rPr>
              <w:t>11.</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Plan De</w:t>
            </w:r>
            <w:r w:rsidR="00CF7152" w:rsidRPr="007A78DE">
              <w:rPr>
                <w:rStyle w:val="Hipervnculo"/>
                <w:rFonts w:ascii="Century Gothic" w:hAnsi="Century Gothic"/>
                <w:noProof/>
                <w:spacing w:val="-4"/>
                <w:sz w:val="22"/>
              </w:rPr>
              <w:t xml:space="preserve"> </w:t>
            </w:r>
            <w:r w:rsidR="00CF7152" w:rsidRPr="007A78DE">
              <w:rPr>
                <w:rStyle w:val="Hipervnculo"/>
                <w:rFonts w:ascii="Century Gothic" w:hAnsi="Century Gothic"/>
                <w:noProof/>
                <w:sz w:val="22"/>
              </w:rPr>
              <w:t>Contingencia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53</w:t>
            </w:r>
            <w:r w:rsidR="00CF7152" w:rsidRPr="007A78DE">
              <w:rPr>
                <w:rFonts w:ascii="Century Gothic" w:hAnsi="Century Gothic"/>
                <w:noProof/>
                <w:webHidden/>
                <w:sz w:val="22"/>
              </w:rPr>
              <w:fldChar w:fldCharType="end"/>
            </w:r>
          </w:hyperlink>
        </w:p>
        <w:p w14:paraId="66BDAFD8" w14:textId="5F44384E" w:rsidR="00CF7152" w:rsidRPr="007A78DE" w:rsidRDefault="00077115">
          <w:pPr>
            <w:pStyle w:val="TDC2"/>
            <w:rPr>
              <w:rFonts w:ascii="Century Gothic" w:eastAsiaTheme="minorEastAsia" w:hAnsi="Century Gothic" w:cstheme="minorBidi"/>
              <w:noProof/>
              <w:sz w:val="22"/>
              <w:lang w:val="es-CO" w:eastAsia="es-CO" w:bidi="ar-SA"/>
            </w:rPr>
          </w:pPr>
          <w:hyperlink w:anchor="_Toc42681608" w:history="1">
            <w:r w:rsidR="00CF7152" w:rsidRPr="007A78DE">
              <w:rPr>
                <w:rStyle w:val="Hipervnculo"/>
                <w:rFonts w:ascii="Century Gothic" w:hAnsi="Century Gothic"/>
                <w:noProof/>
                <w:sz w:val="22"/>
              </w:rPr>
              <w:t>11.1 Objetivos de los Planes de</w:t>
            </w:r>
            <w:r w:rsidR="00CF7152" w:rsidRPr="007A78DE">
              <w:rPr>
                <w:rStyle w:val="Hipervnculo"/>
                <w:rFonts w:ascii="Century Gothic" w:hAnsi="Century Gothic"/>
                <w:noProof/>
                <w:spacing w:val="-10"/>
                <w:sz w:val="22"/>
              </w:rPr>
              <w:t xml:space="preserve"> </w:t>
            </w:r>
            <w:r w:rsidR="00CF7152" w:rsidRPr="007A78DE">
              <w:rPr>
                <w:rStyle w:val="Hipervnculo"/>
                <w:rFonts w:ascii="Century Gothic" w:hAnsi="Century Gothic"/>
                <w:noProof/>
                <w:sz w:val="22"/>
              </w:rPr>
              <w:t>Contingencia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53</w:t>
            </w:r>
            <w:r w:rsidR="00CF7152" w:rsidRPr="007A78DE">
              <w:rPr>
                <w:rFonts w:ascii="Century Gothic" w:hAnsi="Century Gothic"/>
                <w:noProof/>
                <w:webHidden/>
                <w:sz w:val="22"/>
              </w:rPr>
              <w:fldChar w:fldCharType="end"/>
            </w:r>
          </w:hyperlink>
        </w:p>
        <w:p w14:paraId="160FDDAB" w14:textId="0AF1380C" w:rsidR="00CF7152" w:rsidRPr="007A78DE" w:rsidRDefault="00077115">
          <w:pPr>
            <w:pStyle w:val="TDC2"/>
            <w:rPr>
              <w:rFonts w:ascii="Century Gothic" w:eastAsiaTheme="minorEastAsia" w:hAnsi="Century Gothic" w:cstheme="minorBidi"/>
              <w:noProof/>
              <w:sz w:val="22"/>
              <w:lang w:val="es-CO" w:eastAsia="es-CO" w:bidi="ar-SA"/>
            </w:rPr>
          </w:pPr>
          <w:hyperlink w:anchor="_Toc42681609" w:history="1">
            <w:r w:rsidR="00CF7152" w:rsidRPr="007A78DE">
              <w:rPr>
                <w:rStyle w:val="Hipervnculo"/>
                <w:rFonts w:ascii="Century Gothic" w:hAnsi="Century Gothic"/>
                <w:noProof/>
                <w:sz w:val="22"/>
              </w:rPr>
              <w:t>11.2 Tipos de Siniestro…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_Toc42681609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53</w:t>
            </w:r>
            <w:r w:rsidR="00CF7152" w:rsidRPr="007A78DE">
              <w:rPr>
                <w:rFonts w:ascii="Century Gothic" w:hAnsi="Century Gothic"/>
                <w:noProof/>
                <w:webHidden/>
                <w:sz w:val="22"/>
              </w:rPr>
              <w:fldChar w:fldCharType="end"/>
            </w:r>
          </w:hyperlink>
        </w:p>
        <w:p w14:paraId="79B7A7AF" w14:textId="0C5B5AAB" w:rsidR="00CF7152" w:rsidRPr="007A78DE" w:rsidRDefault="00077115">
          <w:pPr>
            <w:pStyle w:val="TDC2"/>
            <w:rPr>
              <w:rFonts w:ascii="Century Gothic" w:eastAsiaTheme="minorEastAsia" w:hAnsi="Century Gothic" w:cstheme="minorBidi"/>
              <w:noProof/>
              <w:sz w:val="22"/>
              <w:lang w:val="es-CO" w:eastAsia="es-CO" w:bidi="ar-SA"/>
            </w:rPr>
          </w:pPr>
          <w:hyperlink w:anchor="_Toc42681610" w:history="1">
            <w:r w:rsidR="00CF7152" w:rsidRPr="007A78DE">
              <w:rPr>
                <w:rStyle w:val="Hipervnculo"/>
                <w:rFonts w:ascii="Century Gothic" w:hAnsi="Century Gothic"/>
                <w:noProof/>
                <w:sz w:val="22"/>
              </w:rPr>
              <w:t>11.2.1 Accidentales…….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53</w:t>
            </w:r>
            <w:r w:rsidR="00CF7152" w:rsidRPr="007A78DE">
              <w:rPr>
                <w:rFonts w:ascii="Century Gothic" w:hAnsi="Century Gothic"/>
                <w:noProof/>
                <w:webHidden/>
                <w:sz w:val="22"/>
              </w:rPr>
              <w:fldChar w:fldCharType="end"/>
            </w:r>
          </w:hyperlink>
        </w:p>
        <w:p w14:paraId="15A8D81E" w14:textId="72D2B8A8" w:rsidR="00CF7152" w:rsidRPr="007A78DE" w:rsidRDefault="00077115">
          <w:pPr>
            <w:pStyle w:val="TDC2"/>
            <w:rPr>
              <w:rFonts w:ascii="Century Gothic" w:eastAsiaTheme="minorEastAsia" w:hAnsi="Century Gothic" w:cstheme="minorBidi"/>
              <w:noProof/>
              <w:sz w:val="22"/>
              <w:lang w:val="es-CO" w:eastAsia="es-CO" w:bidi="ar-SA"/>
            </w:rPr>
          </w:pPr>
          <w:hyperlink w:anchor="_Toc42681611" w:history="1">
            <w:r w:rsidR="00CF7152" w:rsidRPr="007A78DE">
              <w:rPr>
                <w:rStyle w:val="Hipervnculo"/>
                <w:rFonts w:ascii="Century Gothic" w:hAnsi="Century Gothic"/>
                <w:noProof/>
                <w:sz w:val="22"/>
              </w:rPr>
              <w:t>11.2.2 Intencionales</w:t>
            </w:r>
            <w:r w:rsidR="00AD67D5" w:rsidRPr="007A78DE">
              <w:rPr>
                <w:rStyle w:val="Hipervnculo"/>
                <w:rFonts w:ascii="Century Gothic" w:hAnsi="Century Gothic"/>
                <w:noProof/>
                <w:sz w:val="22"/>
              </w:rPr>
              <w:t>……</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53</w:t>
            </w:r>
            <w:r w:rsidR="00CF7152" w:rsidRPr="007A78DE">
              <w:rPr>
                <w:rFonts w:ascii="Century Gothic" w:hAnsi="Century Gothic"/>
                <w:noProof/>
                <w:webHidden/>
                <w:sz w:val="22"/>
              </w:rPr>
              <w:fldChar w:fldCharType="end"/>
            </w:r>
          </w:hyperlink>
        </w:p>
        <w:p w14:paraId="0977ADF9" w14:textId="23C18269" w:rsidR="00CF7152" w:rsidRPr="007A78DE" w:rsidRDefault="00077115">
          <w:pPr>
            <w:pStyle w:val="TDC1"/>
            <w:rPr>
              <w:rFonts w:ascii="Century Gothic" w:eastAsiaTheme="minorEastAsia" w:hAnsi="Century Gothic" w:cstheme="minorBidi"/>
              <w:noProof/>
              <w:sz w:val="22"/>
              <w:lang w:val="es-CO" w:eastAsia="es-CO" w:bidi="ar-SA"/>
            </w:rPr>
          </w:pPr>
          <w:hyperlink w:anchor="_Toc42681612" w:history="1">
            <w:r w:rsidR="00CF7152" w:rsidRPr="007A78DE">
              <w:rPr>
                <w:rStyle w:val="Hipervnculo"/>
                <w:rFonts w:ascii="Century Gothic" w:hAnsi="Century Gothic"/>
                <w:noProof/>
                <w:sz w:val="22"/>
              </w:rPr>
              <w:t>12.</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Brigada De</w:t>
            </w:r>
            <w:r w:rsidR="00CF7152" w:rsidRPr="007A78DE">
              <w:rPr>
                <w:rStyle w:val="Hipervnculo"/>
                <w:rFonts w:ascii="Century Gothic" w:hAnsi="Century Gothic"/>
                <w:noProof/>
                <w:spacing w:val="-12"/>
                <w:sz w:val="22"/>
              </w:rPr>
              <w:t xml:space="preserve"> </w:t>
            </w:r>
            <w:r w:rsidR="00CF7152" w:rsidRPr="007A78DE">
              <w:rPr>
                <w:rStyle w:val="Hipervnculo"/>
                <w:rFonts w:ascii="Century Gothic" w:hAnsi="Century Gothic"/>
                <w:noProof/>
                <w:sz w:val="22"/>
              </w:rPr>
              <w:t>Emergencia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54</w:t>
            </w:r>
            <w:r w:rsidR="00CF7152" w:rsidRPr="007A78DE">
              <w:rPr>
                <w:rFonts w:ascii="Century Gothic" w:hAnsi="Century Gothic"/>
                <w:noProof/>
                <w:webHidden/>
                <w:sz w:val="22"/>
              </w:rPr>
              <w:fldChar w:fldCharType="end"/>
            </w:r>
          </w:hyperlink>
        </w:p>
        <w:p w14:paraId="4F59F057" w14:textId="1E4E82BC" w:rsidR="00CF7152" w:rsidRPr="007A78DE" w:rsidRDefault="00077115">
          <w:pPr>
            <w:pStyle w:val="TDC2"/>
            <w:rPr>
              <w:rFonts w:ascii="Century Gothic" w:eastAsiaTheme="minorEastAsia" w:hAnsi="Century Gothic" w:cstheme="minorBidi"/>
              <w:noProof/>
              <w:sz w:val="22"/>
              <w:lang w:val="es-CO" w:eastAsia="es-CO" w:bidi="ar-SA"/>
            </w:rPr>
          </w:pPr>
          <w:hyperlink w:anchor="_Toc42681613" w:history="1">
            <w:r w:rsidR="00CF7152" w:rsidRPr="007A78DE">
              <w:rPr>
                <w:rStyle w:val="Hipervnculo"/>
                <w:rFonts w:ascii="Century Gothic" w:hAnsi="Century Gothic"/>
                <w:noProof/>
                <w:sz w:val="22"/>
              </w:rPr>
              <w:t>12.1 Selección y Conformación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54</w:t>
            </w:r>
            <w:r w:rsidR="00CF7152" w:rsidRPr="007A78DE">
              <w:rPr>
                <w:rFonts w:ascii="Century Gothic" w:hAnsi="Century Gothic"/>
                <w:noProof/>
                <w:webHidden/>
                <w:sz w:val="22"/>
              </w:rPr>
              <w:fldChar w:fldCharType="end"/>
            </w:r>
          </w:hyperlink>
        </w:p>
        <w:p w14:paraId="48660D00" w14:textId="49C9F1F4" w:rsidR="00CF7152" w:rsidRPr="007A78DE" w:rsidRDefault="00077115">
          <w:pPr>
            <w:pStyle w:val="TDC2"/>
            <w:rPr>
              <w:rFonts w:ascii="Century Gothic" w:eastAsiaTheme="minorEastAsia" w:hAnsi="Century Gothic" w:cstheme="minorBidi"/>
              <w:noProof/>
              <w:sz w:val="22"/>
              <w:lang w:val="es-CO" w:eastAsia="es-CO" w:bidi="ar-SA"/>
            </w:rPr>
          </w:pPr>
          <w:hyperlink w:anchor="_Toc42681614" w:history="1">
            <w:r w:rsidR="00CF7152" w:rsidRPr="007A78DE">
              <w:rPr>
                <w:rStyle w:val="Hipervnculo"/>
                <w:rFonts w:ascii="Century Gothic" w:hAnsi="Century Gothic"/>
                <w:noProof/>
                <w:sz w:val="22"/>
              </w:rPr>
              <w:t>12.1.1 Perfil de los</w:t>
            </w:r>
            <w:r w:rsidR="00CF7152" w:rsidRPr="007A78DE">
              <w:rPr>
                <w:rStyle w:val="Hipervnculo"/>
                <w:rFonts w:ascii="Century Gothic" w:hAnsi="Century Gothic"/>
                <w:noProof/>
                <w:spacing w:val="-2"/>
                <w:sz w:val="22"/>
              </w:rPr>
              <w:t xml:space="preserve"> </w:t>
            </w:r>
            <w:r w:rsidR="00CF7152" w:rsidRPr="007A78DE">
              <w:rPr>
                <w:rStyle w:val="Hipervnculo"/>
                <w:rFonts w:ascii="Century Gothic" w:hAnsi="Century Gothic"/>
                <w:noProof/>
                <w:sz w:val="22"/>
              </w:rPr>
              <w:t>Brigadistas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54</w:t>
            </w:r>
            <w:r w:rsidR="00CF7152" w:rsidRPr="007A78DE">
              <w:rPr>
                <w:rFonts w:ascii="Century Gothic" w:hAnsi="Century Gothic"/>
                <w:noProof/>
                <w:webHidden/>
                <w:sz w:val="22"/>
              </w:rPr>
              <w:fldChar w:fldCharType="end"/>
            </w:r>
          </w:hyperlink>
        </w:p>
        <w:p w14:paraId="0E0D9936" w14:textId="29E1FD7C" w:rsidR="00CF7152" w:rsidRPr="007A78DE" w:rsidRDefault="00077115">
          <w:pPr>
            <w:pStyle w:val="TDC2"/>
            <w:rPr>
              <w:rFonts w:ascii="Century Gothic" w:eastAsiaTheme="minorEastAsia" w:hAnsi="Century Gothic" w:cstheme="minorBidi"/>
              <w:noProof/>
              <w:sz w:val="22"/>
              <w:lang w:val="es-CO" w:eastAsia="es-CO" w:bidi="ar-SA"/>
            </w:rPr>
          </w:pPr>
          <w:hyperlink w:anchor="_Toc42681615" w:history="1">
            <w:r w:rsidR="00CF7152" w:rsidRPr="007A78DE">
              <w:rPr>
                <w:rStyle w:val="Hipervnculo"/>
                <w:rFonts w:ascii="Century Gothic" w:hAnsi="Century Gothic"/>
                <w:noProof/>
                <w:sz w:val="22"/>
              </w:rPr>
              <w:t>12.1.2 Brigadistas</w:t>
            </w:r>
            <w:r w:rsidR="00AD67D5" w:rsidRPr="007A78DE">
              <w:rPr>
                <w:rStyle w:val="Hipervnculo"/>
                <w:rFonts w:ascii="Century Gothic" w:hAnsi="Century Gothic"/>
                <w:noProof/>
                <w:sz w:val="22"/>
              </w:rPr>
              <w:t>………</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55</w:t>
            </w:r>
            <w:r w:rsidR="00CF7152" w:rsidRPr="007A78DE">
              <w:rPr>
                <w:rFonts w:ascii="Century Gothic" w:hAnsi="Century Gothic"/>
                <w:noProof/>
                <w:webHidden/>
                <w:sz w:val="22"/>
              </w:rPr>
              <w:fldChar w:fldCharType="end"/>
            </w:r>
          </w:hyperlink>
        </w:p>
        <w:p w14:paraId="3ABB68C9" w14:textId="186687D8" w:rsidR="00CF7152" w:rsidRPr="007A78DE" w:rsidRDefault="00077115">
          <w:pPr>
            <w:pStyle w:val="TDC2"/>
            <w:rPr>
              <w:rFonts w:ascii="Century Gothic" w:eastAsiaTheme="minorEastAsia" w:hAnsi="Century Gothic" w:cstheme="minorBidi"/>
              <w:noProof/>
              <w:sz w:val="22"/>
              <w:lang w:val="es-CO" w:eastAsia="es-CO" w:bidi="ar-SA"/>
            </w:rPr>
          </w:pPr>
          <w:hyperlink w:anchor="_Toc42681616" w:history="1">
            <w:r w:rsidR="00CF7152" w:rsidRPr="007A78DE">
              <w:rPr>
                <w:rStyle w:val="Hipervnculo"/>
                <w:rFonts w:ascii="Century Gothic" w:hAnsi="Century Gothic"/>
                <w:noProof/>
                <w:sz w:val="22"/>
              </w:rPr>
              <w:t>12.2 Funciones Generales de la Brigada de Emergencia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55</w:t>
            </w:r>
            <w:r w:rsidR="00CF7152" w:rsidRPr="007A78DE">
              <w:rPr>
                <w:rFonts w:ascii="Century Gothic" w:hAnsi="Century Gothic"/>
                <w:noProof/>
                <w:webHidden/>
                <w:sz w:val="22"/>
              </w:rPr>
              <w:fldChar w:fldCharType="end"/>
            </w:r>
          </w:hyperlink>
        </w:p>
        <w:p w14:paraId="42AFBB64" w14:textId="40B6C544" w:rsidR="00CF7152" w:rsidRPr="007A78DE" w:rsidRDefault="00077115">
          <w:pPr>
            <w:pStyle w:val="TDC2"/>
            <w:rPr>
              <w:rFonts w:ascii="Century Gothic" w:eastAsiaTheme="minorEastAsia" w:hAnsi="Century Gothic" w:cstheme="minorBidi"/>
              <w:noProof/>
              <w:sz w:val="22"/>
              <w:lang w:val="es-CO" w:eastAsia="es-CO" w:bidi="ar-SA"/>
            </w:rPr>
          </w:pPr>
          <w:hyperlink w:anchor="_Toc42681617" w:history="1">
            <w:r w:rsidR="00CF7152" w:rsidRPr="007A78DE">
              <w:rPr>
                <w:rStyle w:val="Hipervnculo"/>
                <w:rFonts w:ascii="Century Gothic" w:hAnsi="Century Gothic"/>
                <w:noProof/>
                <w:sz w:val="22"/>
              </w:rPr>
              <w:t>12.2.1 Funciones Específicas de la Brigada de Emergencia: Brigada</w:t>
            </w:r>
            <w:r w:rsidR="00CF7152" w:rsidRPr="007A78DE">
              <w:rPr>
                <w:rStyle w:val="Hipervnculo"/>
                <w:rFonts w:ascii="Century Gothic" w:hAnsi="Century Gothic"/>
                <w:noProof/>
                <w:spacing w:val="-28"/>
                <w:sz w:val="22"/>
              </w:rPr>
              <w:t xml:space="preserve"> </w:t>
            </w:r>
            <w:r w:rsidR="00CF7152" w:rsidRPr="007A78DE">
              <w:rPr>
                <w:rStyle w:val="Hipervnculo"/>
                <w:rFonts w:ascii="Century Gothic" w:hAnsi="Century Gothic"/>
                <w:noProof/>
                <w:sz w:val="22"/>
              </w:rPr>
              <w:t>de Evacuación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56</w:t>
            </w:r>
            <w:r w:rsidR="00CF7152" w:rsidRPr="007A78DE">
              <w:rPr>
                <w:rFonts w:ascii="Century Gothic" w:hAnsi="Century Gothic"/>
                <w:noProof/>
                <w:webHidden/>
                <w:sz w:val="22"/>
              </w:rPr>
              <w:fldChar w:fldCharType="end"/>
            </w:r>
          </w:hyperlink>
        </w:p>
        <w:p w14:paraId="6AB4B308" w14:textId="14D778BC" w:rsidR="00CF7152" w:rsidRPr="007A78DE" w:rsidRDefault="00077115">
          <w:pPr>
            <w:pStyle w:val="TDC2"/>
            <w:rPr>
              <w:rFonts w:ascii="Century Gothic" w:eastAsiaTheme="minorEastAsia" w:hAnsi="Century Gothic" w:cstheme="minorBidi"/>
              <w:noProof/>
              <w:sz w:val="22"/>
              <w:lang w:val="es-CO" w:eastAsia="es-CO" w:bidi="ar-SA"/>
            </w:rPr>
          </w:pPr>
          <w:hyperlink w:anchor="_Toc42681618" w:history="1">
            <w:r w:rsidR="00CF7152" w:rsidRPr="007A78DE">
              <w:rPr>
                <w:rStyle w:val="Hipervnculo"/>
                <w:rFonts w:ascii="Century Gothic" w:hAnsi="Century Gothic"/>
                <w:noProof/>
                <w:sz w:val="22"/>
              </w:rPr>
              <w:t>12.3 Capacitación a las Brigadas de</w:t>
            </w:r>
            <w:r w:rsidR="00CF7152" w:rsidRPr="007A78DE">
              <w:rPr>
                <w:rStyle w:val="Hipervnculo"/>
                <w:rFonts w:ascii="Century Gothic" w:hAnsi="Century Gothic"/>
                <w:noProof/>
                <w:spacing w:val="-4"/>
                <w:sz w:val="22"/>
              </w:rPr>
              <w:t xml:space="preserve"> </w:t>
            </w:r>
            <w:r w:rsidR="00CF7152" w:rsidRPr="007A78DE">
              <w:rPr>
                <w:rStyle w:val="Hipervnculo"/>
                <w:rFonts w:ascii="Century Gothic" w:hAnsi="Century Gothic"/>
                <w:noProof/>
                <w:sz w:val="22"/>
              </w:rPr>
              <w:t>Emergencia</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57</w:t>
            </w:r>
            <w:r w:rsidR="00CF7152" w:rsidRPr="007A78DE">
              <w:rPr>
                <w:rFonts w:ascii="Century Gothic" w:hAnsi="Century Gothic"/>
                <w:noProof/>
                <w:webHidden/>
                <w:sz w:val="22"/>
              </w:rPr>
              <w:fldChar w:fldCharType="end"/>
            </w:r>
          </w:hyperlink>
        </w:p>
        <w:p w14:paraId="31453397" w14:textId="05EDB58F" w:rsidR="00CF7152" w:rsidRPr="007A78DE" w:rsidRDefault="00077115">
          <w:pPr>
            <w:pStyle w:val="TDC2"/>
            <w:rPr>
              <w:rFonts w:ascii="Century Gothic" w:eastAsiaTheme="minorEastAsia" w:hAnsi="Century Gothic" w:cstheme="minorBidi"/>
              <w:noProof/>
              <w:sz w:val="22"/>
              <w:lang w:val="es-CO" w:eastAsia="es-CO" w:bidi="ar-SA"/>
            </w:rPr>
          </w:pPr>
          <w:hyperlink w:anchor="_Toc42681619" w:history="1">
            <w:r w:rsidR="00CF7152" w:rsidRPr="007A78DE">
              <w:rPr>
                <w:rStyle w:val="Hipervnculo"/>
                <w:rFonts w:ascii="Century Gothic" w:hAnsi="Century Gothic"/>
                <w:noProof/>
                <w:sz w:val="22"/>
              </w:rPr>
              <w:t>12.4 Comité Operativo De Emergencias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_Toc42681619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58</w:t>
            </w:r>
            <w:r w:rsidR="00CF7152" w:rsidRPr="007A78DE">
              <w:rPr>
                <w:rFonts w:ascii="Century Gothic" w:hAnsi="Century Gothic"/>
                <w:noProof/>
                <w:webHidden/>
                <w:sz w:val="22"/>
              </w:rPr>
              <w:fldChar w:fldCharType="end"/>
            </w:r>
          </w:hyperlink>
        </w:p>
        <w:p w14:paraId="46D90118" w14:textId="37F8296B" w:rsidR="00CF7152" w:rsidRPr="007A78DE" w:rsidRDefault="00077115">
          <w:pPr>
            <w:pStyle w:val="TDC2"/>
            <w:rPr>
              <w:rFonts w:ascii="Century Gothic" w:eastAsiaTheme="minorEastAsia" w:hAnsi="Century Gothic" w:cstheme="minorBidi"/>
              <w:noProof/>
              <w:sz w:val="22"/>
              <w:lang w:val="es-CO" w:eastAsia="es-CO" w:bidi="ar-SA"/>
            </w:rPr>
          </w:pPr>
          <w:hyperlink w:anchor="_Toc42681620" w:history="1">
            <w:r w:rsidR="00CF7152" w:rsidRPr="007A78DE">
              <w:rPr>
                <w:rStyle w:val="Hipervnculo"/>
                <w:rFonts w:ascii="Century Gothic" w:hAnsi="Century Gothic"/>
                <w:noProof/>
                <w:sz w:val="22"/>
              </w:rPr>
              <w:t>12.4.1 Funciones Comité de</w:t>
            </w:r>
            <w:r w:rsidR="00CF7152" w:rsidRPr="007A78DE">
              <w:rPr>
                <w:rStyle w:val="Hipervnculo"/>
                <w:rFonts w:ascii="Century Gothic" w:hAnsi="Century Gothic"/>
                <w:noProof/>
                <w:spacing w:val="-2"/>
                <w:sz w:val="22"/>
              </w:rPr>
              <w:t xml:space="preserve"> </w:t>
            </w:r>
            <w:r w:rsidR="00CF7152" w:rsidRPr="007A78DE">
              <w:rPr>
                <w:rStyle w:val="Hipervnculo"/>
                <w:rFonts w:ascii="Century Gothic" w:hAnsi="Century Gothic"/>
                <w:noProof/>
                <w:sz w:val="22"/>
              </w:rPr>
              <w:t>Emergencias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_Toc42681620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58</w:t>
            </w:r>
            <w:r w:rsidR="00CF7152" w:rsidRPr="007A78DE">
              <w:rPr>
                <w:rFonts w:ascii="Century Gothic" w:hAnsi="Century Gothic"/>
                <w:noProof/>
                <w:webHidden/>
                <w:sz w:val="22"/>
              </w:rPr>
              <w:fldChar w:fldCharType="end"/>
            </w:r>
          </w:hyperlink>
        </w:p>
        <w:p w14:paraId="0E0BDC60" w14:textId="7BE812F4" w:rsidR="00CF7152" w:rsidRPr="007A78DE" w:rsidRDefault="00077115">
          <w:pPr>
            <w:pStyle w:val="TDC1"/>
            <w:rPr>
              <w:rFonts w:ascii="Century Gothic" w:eastAsiaTheme="minorEastAsia" w:hAnsi="Century Gothic" w:cstheme="minorBidi"/>
              <w:noProof/>
              <w:sz w:val="22"/>
              <w:lang w:val="es-CO" w:eastAsia="es-CO" w:bidi="ar-SA"/>
            </w:rPr>
          </w:pPr>
          <w:hyperlink w:anchor="_Toc42681621" w:history="1">
            <w:r w:rsidR="00CF7152" w:rsidRPr="007A78DE">
              <w:rPr>
                <w:rStyle w:val="Hipervnculo"/>
                <w:rFonts w:ascii="Century Gothic" w:hAnsi="Century Gothic"/>
                <w:noProof/>
                <w:sz w:val="22"/>
              </w:rPr>
              <w:t>13.</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Simulacros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_Toc42681621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64</w:t>
            </w:r>
            <w:r w:rsidR="00CF7152" w:rsidRPr="007A78DE">
              <w:rPr>
                <w:rFonts w:ascii="Century Gothic" w:hAnsi="Century Gothic"/>
                <w:noProof/>
                <w:webHidden/>
                <w:sz w:val="22"/>
              </w:rPr>
              <w:fldChar w:fldCharType="end"/>
            </w:r>
          </w:hyperlink>
        </w:p>
        <w:p w14:paraId="7811FC81" w14:textId="60B328CF" w:rsidR="00CF7152" w:rsidRPr="007A78DE" w:rsidRDefault="00077115">
          <w:pPr>
            <w:pStyle w:val="TDC2"/>
            <w:rPr>
              <w:rFonts w:ascii="Century Gothic" w:eastAsiaTheme="minorEastAsia" w:hAnsi="Century Gothic" w:cstheme="minorBidi"/>
              <w:noProof/>
              <w:sz w:val="22"/>
              <w:lang w:val="es-CO" w:eastAsia="es-CO" w:bidi="ar-SA"/>
            </w:rPr>
          </w:pPr>
          <w:hyperlink w:anchor="_Toc42681622" w:history="1">
            <w:r w:rsidR="00CF7152" w:rsidRPr="007A78DE">
              <w:rPr>
                <w:rStyle w:val="Hipervnculo"/>
                <w:rFonts w:ascii="Century Gothic" w:hAnsi="Century Gothic"/>
                <w:noProof/>
                <w:sz w:val="22"/>
              </w:rPr>
              <w:t>13.1 Preparación de Simulacros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_Toc42681622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64</w:t>
            </w:r>
            <w:r w:rsidR="00CF7152" w:rsidRPr="007A78DE">
              <w:rPr>
                <w:rFonts w:ascii="Century Gothic" w:hAnsi="Century Gothic"/>
                <w:noProof/>
                <w:webHidden/>
                <w:sz w:val="22"/>
              </w:rPr>
              <w:fldChar w:fldCharType="end"/>
            </w:r>
          </w:hyperlink>
        </w:p>
        <w:p w14:paraId="6510D274" w14:textId="06E8D532" w:rsidR="00CF7152" w:rsidRPr="007A78DE" w:rsidRDefault="00077115">
          <w:pPr>
            <w:pStyle w:val="TDC2"/>
            <w:rPr>
              <w:rFonts w:ascii="Century Gothic" w:eastAsiaTheme="minorEastAsia" w:hAnsi="Century Gothic" w:cstheme="minorBidi"/>
              <w:noProof/>
              <w:sz w:val="22"/>
              <w:lang w:val="es-CO" w:eastAsia="es-CO" w:bidi="ar-SA"/>
            </w:rPr>
          </w:pPr>
          <w:hyperlink w:anchor="_Toc42681623" w:history="1">
            <w:r w:rsidR="00CF7152" w:rsidRPr="007A78DE">
              <w:rPr>
                <w:rStyle w:val="Hipervnculo"/>
                <w:rFonts w:ascii="Century Gothic" w:hAnsi="Century Gothic"/>
                <w:noProof/>
                <w:sz w:val="22"/>
              </w:rPr>
              <w:t>13.2 Periodicidad de los</w:t>
            </w:r>
            <w:r w:rsidR="00CF7152" w:rsidRPr="007A78DE">
              <w:rPr>
                <w:rStyle w:val="Hipervnculo"/>
                <w:rFonts w:ascii="Century Gothic" w:hAnsi="Century Gothic"/>
                <w:noProof/>
                <w:spacing w:val="-5"/>
                <w:sz w:val="22"/>
              </w:rPr>
              <w:t xml:space="preserve"> </w:t>
            </w:r>
            <w:r w:rsidR="00CF7152" w:rsidRPr="007A78DE">
              <w:rPr>
                <w:rStyle w:val="Hipervnculo"/>
                <w:rFonts w:ascii="Century Gothic" w:hAnsi="Century Gothic"/>
                <w:noProof/>
                <w:sz w:val="22"/>
              </w:rPr>
              <w:t>Simulacros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_Toc42681623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65</w:t>
            </w:r>
            <w:r w:rsidR="00CF7152" w:rsidRPr="007A78DE">
              <w:rPr>
                <w:rFonts w:ascii="Century Gothic" w:hAnsi="Century Gothic"/>
                <w:noProof/>
                <w:webHidden/>
                <w:sz w:val="22"/>
              </w:rPr>
              <w:fldChar w:fldCharType="end"/>
            </w:r>
          </w:hyperlink>
        </w:p>
        <w:p w14:paraId="51669411" w14:textId="2E4749F3" w:rsidR="00CF7152" w:rsidRPr="007A78DE" w:rsidRDefault="00077115">
          <w:pPr>
            <w:pStyle w:val="TDC1"/>
            <w:rPr>
              <w:rFonts w:ascii="Century Gothic" w:eastAsiaTheme="minorEastAsia" w:hAnsi="Century Gothic" w:cstheme="minorBidi"/>
              <w:noProof/>
              <w:sz w:val="22"/>
              <w:lang w:val="es-CO" w:eastAsia="es-CO" w:bidi="ar-SA"/>
            </w:rPr>
          </w:pPr>
          <w:hyperlink w:anchor="_Toc42681624" w:history="1">
            <w:r w:rsidR="00CF7152" w:rsidRPr="007A78DE">
              <w:rPr>
                <w:rStyle w:val="Hipervnculo"/>
                <w:rFonts w:ascii="Century Gothic" w:hAnsi="Century Gothic"/>
                <w:noProof/>
                <w:sz w:val="22"/>
              </w:rPr>
              <w:t>14.</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Plan De</w:t>
            </w:r>
            <w:r w:rsidR="00CF7152" w:rsidRPr="007A78DE">
              <w:rPr>
                <w:rStyle w:val="Hipervnculo"/>
                <w:rFonts w:ascii="Century Gothic" w:hAnsi="Century Gothic"/>
                <w:noProof/>
                <w:spacing w:val="-4"/>
                <w:sz w:val="22"/>
              </w:rPr>
              <w:t xml:space="preserve"> </w:t>
            </w:r>
            <w:r w:rsidR="00CF7152" w:rsidRPr="007A78DE">
              <w:rPr>
                <w:rStyle w:val="Hipervnculo"/>
                <w:rFonts w:ascii="Century Gothic" w:hAnsi="Century Gothic"/>
                <w:noProof/>
                <w:sz w:val="22"/>
              </w:rPr>
              <w:t>Evacuación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_Toc42681624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67</w:t>
            </w:r>
            <w:r w:rsidR="00CF7152" w:rsidRPr="007A78DE">
              <w:rPr>
                <w:rFonts w:ascii="Century Gothic" w:hAnsi="Century Gothic"/>
                <w:noProof/>
                <w:webHidden/>
                <w:sz w:val="22"/>
              </w:rPr>
              <w:fldChar w:fldCharType="end"/>
            </w:r>
          </w:hyperlink>
        </w:p>
        <w:p w14:paraId="674B278A" w14:textId="3788111E" w:rsidR="00CF7152" w:rsidRPr="007A78DE" w:rsidRDefault="00077115">
          <w:pPr>
            <w:pStyle w:val="TDC2"/>
            <w:rPr>
              <w:rFonts w:ascii="Century Gothic" w:eastAsiaTheme="minorEastAsia" w:hAnsi="Century Gothic" w:cstheme="minorBidi"/>
              <w:noProof/>
              <w:sz w:val="22"/>
              <w:lang w:val="es-CO" w:eastAsia="es-CO" w:bidi="ar-SA"/>
            </w:rPr>
          </w:pPr>
          <w:hyperlink w:anchor="_Toc42681625" w:history="1">
            <w:r w:rsidR="00CF7152" w:rsidRPr="007A78DE">
              <w:rPr>
                <w:rStyle w:val="Hipervnculo"/>
                <w:rFonts w:ascii="Century Gothic" w:hAnsi="Century Gothic"/>
                <w:noProof/>
                <w:sz w:val="22"/>
              </w:rPr>
              <w:t>14.1 Criterios generales de</w:t>
            </w:r>
            <w:r w:rsidR="00CF7152" w:rsidRPr="007A78DE">
              <w:rPr>
                <w:rStyle w:val="Hipervnculo"/>
                <w:rFonts w:ascii="Century Gothic" w:hAnsi="Century Gothic"/>
                <w:noProof/>
                <w:spacing w:val="-4"/>
                <w:sz w:val="22"/>
              </w:rPr>
              <w:t xml:space="preserve"> </w:t>
            </w:r>
            <w:r w:rsidR="00CF7152" w:rsidRPr="007A78DE">
              <w:rPr>
                <w:rStyle w:val="Hipervnculo"/>
                <w:rFonts w:ascii="Century Gothic" w:hAnsi="Century Gothic"/>
                <w:noProof/>
                <w:sz w:val="22"/>
              </w:rPr>
              <w:t>evacuación</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_Toc42681625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67</w:t>
            </w:r>
            <w:r w:rsidR="00CF7152" w:rsidRPr="007A78DE">
              <w:rPr>
                <w:rFonts w:ascii="Century Gothic" w:hAnsi="Century Gothic"/>
                <w:noProof/>
                <w:webHidden/>
                <w:sz w:val="22"/>
              </w:rPr>
              <w:fldChar w:fldCharType="end"/>
            </w:r>
          </w:hyperlink>
        </w:p>
        <w:p w14:paraId="4938D164" w14:textId="402ABDDE" w:rsidR="00CF7152" w:rsidRPr="007A78DE" w:rsidRDefault="00077115">
          <w:pPr>
            <w:pStyle w:val="TDC2"/>
            <w:rPr>
              <w:rFonts w:ascii="Century Gothic" w:eastAsiaTheme="minorEastAsia" w:hAnsi="Century Gothic" w:cstheme="minorBidi"/>
              <w:noProof/>
              <w:sz w:val="22"/>
              <w:lang w:val="es-CO" w:eastAsia="es-CO" w:bidi="ar-SA"/>
            </w:rPr>
          </w:pPr>
          <w:hyperlink w:anchor="_Toc42681626" w:history="1">
            <w:r w:rsidR="00CF7152" w:rsidRPr="007A78DE">
              <w:rPr>
                <w:rStyle w:val="Hipervnculo"/>
                <w:rFonts w:ascii="Century Gothic" w:hAnsi="Century Gothic"/>
                <w:noProof/>
                <w:sz w:val="22"/>
              </w:rPr>
              <w:t>14.2 Atención a los</w:t>
            </w:r>
            <w:r w:rsidR="00CF7152" w:rsidRPr="007A78DE">
              <w:rPr>
                <w:rStyle w:val="Hipervnculo"/>
                <w:rFonts w:ascii="Century Gothic" w:hAnsi="Century Gothic"/>
                <w:noProof/>
                <w:spacing w:val="2"/>
                <w:sz w:val="22"/>
              </w:rPr>
              <w:t xml:space="preserve"> </w:t>
            </w:r>
            <w:r w:rsidR="00CF7152" w:rsidRPr="007A78DE">
              <w:rPr>
                <w:rStyle w:val="Hipervnculo"/>
                <w:rFonts w:ascii="Century Gothic" w:hAnsi="Century Gothic"/>
                <w:noProof/>
                <w:sz w:val="22"/>
              </w:rPr>
              <w:t>evacuados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_Toc42681626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70</w:t>
            </w:r>
            <w:r w:rsidR="00CF7152" w:rsidRPr="007A78DE">
              <w:rPr>
                <w:rFonts w:ascii="Century Gothic" w:hAnsi="Century Gothic"/>
                <w:noProof/>
                <w:webHidden/>
                <w:sz w:val="22"/>
              </w:rPr>
              <w:fldChar w:fldCharType="end"/>
            </w:r>
          </w:hyperlink>
        </w:p>
        <w:p w14:paraId="23C5D7A0" w14:textId="45DED2E9" w:rsidR="00CF7152" w:rsidRPr="007A78DE" w:rsidRDefault="00077115">
          <w:pPr>
            <w:pStyle w:val="TDC1"/>
            <w:rPr>
              <w:rFonts w:ascii="Century Gothic" w:eastAsiaTheme="minorEastAsia" w:hAnsi="Century Gothic" w:cstheme="minorBidi"/>
              <w:noProof/>
              <w:sz w:val="22"/>
              <w:lang w:val="es-CO" w:eastAsia="es-CO" w:bidi="ar-SA"/>
            </w:rPr>
          </w:pPr>
          <w:hyperlink w:anchor="_Toc42681627" w:history="1">
            <w:r w:rsidR="00CF7152" w:rsidRPr="007A78DE">
              <w:rPr>
                <w:rStyle w:val="Hipervnculo"/>
                <w:rFonts w:ascii="Century Gothic" w:hAnsi="Century Gothic"/>
                <w:noProof/>
                <w:sz w:val="22"/>
              </w:rPr>
              <w:t>15.</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Directorio Externo Para</w:t>
            </w:r>
            <w:r w:rsidR="00CF7152" w:rsidRPr="007A78DE">
              <w:rPr>
                <w:rStyle w:val="Hipervnculo"/>
                <w:rFonts w:ascii="Century Gothic" w:hAnsi="Century Gothic"/>
                <w:noProof/>
                <w:spacing w:val="-15"/>
                <w:sz w:val="22"/>
              </w:rPr>
              <w:t xml:space="preserve"> </w:t>
            </w:r>
            <w:r w:rsidR="00CF7152" w:rsidRPr="007A78DE">
              <w:rPr>
                <w:rStyle w:val="Hipervnculo"/>
                <w:rFonts w:ascii="Century Gothic" w:hAnsi="Century Gothic"/>
                <w:noProof/>
                <w:sz w:val="22"/>
              </w:rPr>
              <w:t>Emergencias</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_Toc42681627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72</w:t>
            </w:r>
            <w:r w:rsidR="00CF7152" w:rsidRPr="007A78DE">
              <w:rPr>
                <w:rFonts w:ascii="Century Gothic" w:hAnsi="Century Gothic"/>
                <w:noProof/>
                <w:webHidden/>
                <w:sz w:val="22"/>
              </w:rPr>
              <w:fldChar w:fldCharType="end"/>
            </w:r>
          </w:hyperlink>
        </w:p>
        <w:p w14:paraId="77EDD6FC" w14:textId="1BC85128" w:rsidR="00CF7152" w:rsidRPr="007A78DE" w:rsidRDefault="00077115">
          <w:pPr>
            <w:pStyle w:val="TDC1"/>
            <w:rPr>
              <w:rFonts w:ascii="Century Gothic" w:eastAsiaTheme="minorEastAsia" w:hAnsi="Century Gothic" w:cstheme="minorBidi"/>
              <w:noProof/>
              <w:sz w:val="22"/>
              <w:lang w:val="es-CO" w:eastAsia="es-CO" w:bidi="ar-SA"/>
            </w:rPr>
          </w:pPr>
          <w:hyperlink w:anchor="_Toc42681628" w:history="1">
            <w:r w:rsidR="00CF7152" w:rsidRPr="007A78DE">
              <w:rPr>
                <w:rStyle w:val="Hipervnculo"/>
                <w:rFonts w:ascii="Century Gothic" w:hAnsi="Century Gothic"/>
                <w:noProof/>
                <w:sz w:val="22"/>
              </w:rPr>
              <w:t>16.</w:t>
            </w:r>
            <w:r w:rsidR="00CF7152" w:rsidRPr="007A78DE">
              <w:rPr>
                <w:rFonts w:ascii="Century Gothic" w:eastAsiaTheme="minorEastAsia" w:hAnsi="Century Gothic" w:cstheme="minorBidi"/>
                <w:noProof/>
                <w:sz w:val="22"/>
                <w:lang w:val="es-CO" w:eastAsia="es-CO" w:bidi="ar-SA"/>
              </w:rPr>
              <w:tab/>
            </w:r>
            <w:r w:rsidR="00CF7152" w:rsidRPr="007A78DE">
              <w:rPr>
                <w:rStyle w:val="Hipervnculo"/>
                <w:rFonts w:ascii="Century Gothic" w:hAnsi="Century Gothic"/>
                <w:noProof/>
                <w:sz w:val="22"/>
              </w:rPr>
              <w:t>Formula de Tiempo</w:t>
            </w:r>
            <w:r w:rsidR="00CF7152" w:rsidRPr="007A78DE">
              <w:rPr>
                <w:rFonts w:ascii="Century Gothic" w:hAnsi="Century Gothic"/>
                <w:noProof/>
                <w:webHidden/>
                <w:sz w:val="22"/>
              </w:rPr>
              <w:tab/>
            </w:r>
            <w:r w:rsidR="00CF7152" w:rsidRPr="007A78DE">
              <w:rPr>
                <w:rFonts w:ascii="Century Gothic" w:hAnsi="Century Gothic"/>
                <w:noProof/>
                <w:webHidden/>
                <w:sz w:val="22"/>
              </w:rPr>
              <w:fldChar w:fldCharType="begin"/>
            </w:r>
            <w:r w:rsidR="00CF7152" w:rsidRPr="007A78DE">
              <w:rPr>
                <w:rFonts w:ascii="Century Gothic" w:hAnsi="Century Gothic"/>
                <w:noProof/>
                <w:webHidden/>
                <w:sz w:val="22"/>
              </w:rPr>
              <w:instrText xml:space="preserve"> PAGEREF _Toc42681628 \h </w:instrText>
            </w:r>
            <w:r w:rsidR="00CF7152" w:rsidRPr="007A78DE">
              <w:rPr>
                <w:rFonts w:ascii="Century Gothic" w:hAnsi="Century Gothic"/>
                <w:noProof/>
                <w:webHidden/>
                <w:sz w:val="22"/>
              </w:rPr>
            </w:r>
            <w:r w:rsidR="00CF7152" w:rsidRPr="007A78DE">
              <w:rPr>
                <w:rFonts w:ascii="Century Gothic" w:hAnsi="Century Gothic"/>
                <w:noProof/>
                <w:webHidden/>
                <w:sz w:val="22"/>
              </w:rPr>
              <w:fldChar w:fldCharType="separate"/>
            </w:r>
            <w:r>
              <w:rPr>
                <w:rFonts w:ascii="Century Gothic" w:hAnsi="Century Gothic"/>
                <w:noProof/>
                <w:webHidden/>
                <w:sz w:val="22"/>
              </w:rPr>
              <w:t>73</w:t>
            </w:r>
            <w:r w:rsidR="00CF7152" w:rsidRPr="007A78DE">
              <w:rPr>
                <w:rFonts w:ascii="Century Gothic" w:hAnsi="Century Gothic"/>
                <w:noProof/>
                <w:webHidden/>
                <w:sz w:val="22"/>
              </w:rPr>
              <w:fldChar w:fldCharType="end"/>
            </w:r>
          </w:hyperlink>
        </w:p>
        <w:p w14:paraId="74636128" w14:textId="7A5D74C9" w:rsidR="00A64317" w:rsidRPr="007A78DE" w:rsidRDefault="00A64317" w:rsidP="00923EB9">
          <w:pPr>
            <w:tabs>
              <w:tab w:val="left" w:pos="426"/>
            </w:tabs>
            <w:ind w:left="426"/>
            <w:rPr>
              <w:rFonts w:ascii="Century Gothic" w:hAnsi="Century Gothic"/>
              <w:sz w:val="22"/>
            </w:rPr>
          </w:pPr>
          <w:r w:rsidRPr="007A78DE">
            <w:rPr>
              <w:rFonts w:ascii="Century Gothic" w:hAnsi="Century Gothic"/>
              <w:b/>
              <w:bCs/>
              <w:sz w:val="22"/>
            </w:rPr>
            <w:fldChar w:fldCharType="end"/>
          </w:r>
        </w:p>
      </w:sdtContent>
    </w:sdt>
    <w:p w14:paraId="23933F08" w14:textId="77777777" w:rsidR="00A64317" w:rsidRPr="007A78DE" w:rsidRDefault="00A64317" w:rsidP="005F4943">
      <w:pPr>
        <w:rPr>
          <w:rFonts w:ascii="Century Gothic" w:hAnsi="Century Gothic"/>
          <w:b/>
          <w:sz w:val="22"/>
        </w:rPr>
      </w:pPr>
    </w:p>
    <w:p w14:paraId="62E5E75A" w14:textId="77777777" w:rsidR="00A64317" w:rsidRPr="007A78DE" w:rsidRDefault="00A64317" w:rsidP="005F4943">
      <w:pPr>
        <w:rPr>
          <w:rFonts w:ascii="Century Gothic" w:hAnsi="Century Gothic"/>
          <w:sz w:val="22"/>
        </w:rPr>
      </w:pPr>
    </w:p>
    <w:p w14:paraId="28E9528B" w14:textId="77777777" w:rsidR="00A64317" w:rsidRPr="007A78DE" w:rsidRDefault="00A64317" w:rsidP="005F4943">
      <w:pPr>
        <w:rPr>
          <w:rFonts w:ascii="Century Gothic" w:hAnsi="Century Gothic"/>
          <w:sz w:val="22"/>
        </w:rPr>
      </w:pPr>
    </w:p>
    <w:p w14:paraId="1A107916" w14:textId="77777777" w:rsidR="00A64317" w:rsidRPr="007A78DE" w:rsidRDefault="00A64317" w:rsidP="005F4943">
      <w:pPr>
        <w:rPr>
          <w:rFonts w:ascii="Century Gothic" w:hAnsi="Century Gothic"/>
          <w:sz w:val="22"/>
        </w:rPr>
      </w:pPr>
    </w:p>
    <w:p w14:paraId="05020BA0" w14:textId="1C1418C5" w:rsidR="005F4943" w:rsidRPr="007A78DE" w:rsidRDefault="005F4943" w:rsidP="005F4943">
      <w:pPr>
        <w:rPr>
          <w:rFonts w:ascii="Century Gothic" w:hAnsi="Century Gothic"/>
          <w:sz w:val="22"/>
        </w:rPr>
      </w:pPr>
    </w:p>
    <w:p w14:paraId="4A0706FF" w14:textId="2F2651BA" w:rsidR="0043037C" w:rsidRPr="007A78DE" w:rsidRDefault="0043037C" w:rsidP="005F4943">
      <w:pPr>
        <w:rPr>
          <w:rFonts w:ascii="Century Gothic" w:hAnsi="Century Gothic"/>
          <w:sz w:val="22"/>
        </w:rPr>
      </w:pPr>
    </w:p>
    <w:p w14:paraId="6C1A1626" w14:textId="3FD097E1" w:rsidR="00CF7152" w:rsidRPr="007A78DE" w:rsidRDefault="00CF7152" w:rsidP="005F4943">
      <w:pPr>
        <w:rPr>
          <w:rFonts w:ascii="Century Gothic" w:hAnsi="Century Gothic"/>
          <w:sz w:val="22"/>
        </w:rPr>
      </w:pPr>
    </w:p>
    <w:p w14:paraId="405F781E" w14:textId="298FE786" w:rsidR="00CF7152" w:rsidRPr="007A78DE" w:rsidRDefault="00CF7152" w:rsidP="005F4943">
      <w:pPr>
        <w:rPr>
          <w:rFonts w:ascii="Century Gothic" w:hAnsi="Century Gothic"/>
          <w:sz w:val="22"/>
        </w:rPr>
      </w:pPr>
    </w:p>
    <w:p w14:paraId="10B1C43E" w14:textId="77777777" w:rsidR="00CF7152" w:rsidRPr="007A78DE" w:rsidRDefault="00CF7152" w:rsidP="005F4943">
      <w:pPr>
        <w:rPr>
          <w:rFonts w:ascii="Century Gothic" w:hAnsi="Century Gothic"/>
          <w:sz w:val="22"/>
        </w:rPr>
      </w:pPr>
    </w:p>
    <w:p w14:paraId="3A84A94E" w14:textId="77777777" w:rsidR="005F4943" w:rsidRPr="007A78DE" w:rsidRDefault="005F4943" w:rsidP="005F4943">
      <w:pPr>
        <w:rPr>
          <w:rFonts w:ascii="Century Gothic" w:hAnsi="Century Gothic"/>
          <w:sz w:val="22"/>
        </w:rPr>
      </w:pPr>
    </w:p>
    <w:p w14:paraId="720957B0" w14:textId="53462967" w:rsidR="00A64317" w:rsidRDefault="00A64317" w:rsidP="005F4943">
      <w:pPr>
        <w:rPr>
          <w:rFonts w:ascii="Century Gothic" w:hAnsi="Century Gothic"/>
          <w:sz w:val="22"/>
        </w:rPr>
      </w:pPr>
    </w:p>
    <w:p w14:paraId="45AF257E" w14:textId="6B3E1AC7" w:rsidR="007B4CC8" w:rsidRDefault="007B4CC8" w:rsidP="005F4943">
      <w:pPr>
        <w:rPr>
          <w:rFonts w:ascii="Century Gothic" w:hAnsi="Century Gothic"/>
          <w:sz w:val="22"/>
        </w:rPr>
      </w:pPr>
    </w:p>
    <w:p w14:paraId="4896337D" w14:textId="45420B2A" w:rsidR="007B4CC8" w:rsidRDefault="007B4CC8" w:rsidP="005F4943">
      <w:pPr>
        <w:rPr>
          <w:rFonts w:ascii="Century Gothic" w:hAnsi="Century Gothic"/>
          <w:sz w:val="22"/>
        </w:rPr>
      </w:pPr>
    </w:p>
    <w:p w14:paraId="11B33269" w14:textId="22A1AC0E" w:rsidR="007B4CC8" w:rsidRDefault="007B4CC8" w:rsidP="005F4943">
      <w:pPr>
        <w:rPr>
          <w:rFonts w:ascii="Century Gothic" w:hAnsi="Century Gothic"/>
          <w:sz w:val="22"/>
        </w:rPr>
      </w:pPr>
    </w:p>
    <w:p w14:paraId="2F525A9F" w14:textId="77777777" w:rsidR="007B4CC8" w:rsidRPr="007A78DE" w:rsidRDefault="007B4CC8" w:rsidP="005F4943">
      <w:pPr>
        <w:rPr>
          <w:rFonts w:ascii="Century Gothic" w:hAnsi="Century Gothic"/>
          <w:sz w:val="22"/>
        </w:rPr>
      </w:pPr>
    </w:p>
    <w:p w14:paraId="6B75FCA3" w14:textId="77777777" w:rsidR="00A64317" w:rsidRPr="007A78DE" w:rsidRDefault="00A64317" w:rsidP="005F4943">
      <w:pPr>
        <w:rPr>
          <w:rFonts w:ascii="Century Gothic" w:hAnsi="Century Gothic"/>
          <w:sz w:val="22"/>
        </w:rPr>
      </w:pPr>
    </w:p>
    <w:p w14:paraId="2869E33D" w14:textId="3ABF9D0F" w:rsidR="00A64317" w:rsidRPr="007A78DE" w:rsidRDefault="00EB5CAE" w:rsidP="00EB5CAE">
      <w:pPr>
        <w:pStyle w:val="Ttulo1"/>
        <w:rPr>
          <w:rFonts w:ascii="Century Gothic" w:hAnsi="Century Gothic"/>
          <w:sz w:val="22"/>
          <w:szCs w:val="22"/>
        </w:rPr>
      </w:pPr>
      <w:bookmarkStart w:id="2" w:name="_Toc42681560"/>
      <w:r w:rsidRPr="007A78DE">
        <w:rPr>
          <w:rFonts w:ascii="Century Gothic" w:hAnsi="Century Gothic"/>
          <w:sz w:val="22"/>
          <w:szCs w:val="22"/>
        </w:rPr>
        <w:t>Introducción</w:t>
      </w:r>
      <w:bookmarkEnd w:id="2"/>
    </w:p>
    <w:p w14:paraId="013F75E7" w14:textId="77777777" w:rsidR="00736015" w:rsidRPr="007A78DE" w:rsidRDefault="00736015" w:rsidP="005F4943">
      <w:pPr>
        <w:rPr>
          <w:rFonts w:ascii="Century Gothic" w:hAnsi="Century Gothic"/>
          <w:sz w:val="22"/>
        </w:rPr>
      </w:pPr>
    </w:p>
    <w:p w14:paraId="7A9AD11E" w14:textId="25D8CF3D" w:rsidR="00A64317" w:rsidRPr="007A78DE" w:rsidRDefault="00A64317" w:rsidP="00EB5CAE">
      <w:pPr>
        <w:rPr>
          <w:rFonts w:ascii="Century Gothic" w:hAnsi="Century Gothic" w:cs="Times New Roman"/>
          <w:sz w:val="22"/>
        </w:rPr>
      </w:pPr>
      <w:r w:rsidRPr="007A78DE">
        <w:rPr>
          <w:rFonts w:ascii="Century Gothic" w:hAnsi="Century Gothic" w:cs="Times New Roman"/>
          <w:sz w:val="22"/>
        </w:rPr>
        <w:t>Todas la industria, sin distin</w:t>
      </w:r>
      <w:r w:rsidR="00EB5CAE" w:rsidRPr="007A78DE">
        <w:rPr>
          <w:rFonts w:ascii="Century Gothic" w:hAnsi="Century Gothic" w:cs="Times New Roman"/>
          <w:sz w:val="22"/>
        </w:rPr>
        <w:t>ción</w:t>
      </w:r>
      <w:r w:rsidRPr="007A78DE">
        <w:rPr>
          <w:rFonts w:ascii="Century Gothic" w:hAnsi="Century Gothic" w:cs="Times New Roman"/>
          <w:sz w:val="22"/>
        </w:rPr>
        <w:t xml:space="preserve"> de su clase de riesgo, actividad económica o tamaño, tiene la necesidad de contar con herramientas prácticas que le permitan responder de manera eficiente y eficaz ante situaciones súbitas de emergencia que podrían exponer la estabilidad del sistema, ya sea porque causan daños a la integridad de las personas, pérdidas materiales y económicas, afectación a la comunidad, daños al medio ambiente, impacto a la imagen de la organización o periodos de lucro cesante, entre otras.</w:t>
      </w:r>
    </w:p>
    <w:p w14:paraId="20556091" w14:textId="77777777" w:rsidR="00A64317" w:rsidRPr="007A78DE" w:rsidRDefault="00A64317" w:rsidP="00EB5CAE">
      <w:pPr>
        <w:rPr>
          <w:rFonts w:ascii="Century Gothic" w:hAnsi="Century Gothic" w:cs="Times New Roman"/>
          <w:sz w:val="22"/>
        </w:rPr>
      </w:pPr>
    </w:p>
    <w:p w14:paraId="066652A7" w14:textId="77777777" w:rsidR="00A64317" w:rsidRPr="007A78DE" w:rsidRDefault="00A64317" w:rsidP="00EB5CAE">
      <w:pPr>
        <w:rPr>
          <w:rFonts w:ascii="Century Gothic" w:hAnsi="Century Gothic" w:cs="Times New Roman"/>
          <w:sz w:val="22"/>
        </w:rPr>
      </w:pPr>
      <w:r w:rsidRPr="007A78DE">
        <w:rPr>
          <w:rFonts w:ascii="Century Gothic" w:hAnsi="Century Gothic" w:cs="Times New Roman"/>
          <w:sz w:val="22"/>
        </w:rPr>
        <w:t>Es por ello que INVIMA GRUPO DE TRABAJO TERRITORIAL OCCIDENTE 2 CALI, en el marco de las exigencias de las autoridades nacionales y Distritales, frente a la prevención y atención de emergencias y dando cumplimiento a la legislación aplicable incluida dentro de su Sistema de Gestión de Seguridad y Salud en el Trabajo; elabora este documento con el fin de recopilar e implementar los programas que en el establecimiento se deben considerar, para el manejo de posibles eventos que afecten a la Empresa desde el punto de vista humano, estructural y operacional.</w:t>
      </w:r>
    </w:p>
    <w:p w14:paraId="1E7D7815" w14:textId="77777777" w:rsidR="00A64317" w:rsidRPr="007A78DE" w:rsidRDefault="00A64317" w:rsidP="00EB5CAE">
      <w:pPr>
        <w:rPr>
          <w:rFonts w:ascii="Century Gothic" w:hAnsi="Century Gothic" w:cs="Times New Roman"/>
          <w:sz w:val="22"/>
        </w:rPr>
      </w:pPr>
    </w:p>
    <w:p w14:paraId="4E7485EF" w14:textId="77777777" w:rsidR="00A64317" w:rsidRPr="007A78DE" w:rsidRDefault="00A64317" w:rsidP="00EB5CAE">
      <w:pPr>
        <w:rPr>
          <w:rFonts w:ascii="Century Gothic" w:hAnsi="Century Gothic" w:cs="Times New Roman"/>
          <w:sz w:val="22"/>
        </w:rPr>
      </w:pPr>
      <w:r w:rsidRPr="007A78DE">
        <w:rPr>
          <w:rFonts w:ascii="Century Gothic" w:hAnsi="Century Gothic" w:cs="Times New Roman"/>
          <w:sz w:val="22"/>
        </w:rPr>
        <w:t>En cumplimiento de los anteriores lineamientos, el Plan de Emergencia y Contingencias de INVIMA GRUPO DE TRABAJO TERRITORIAL OCCIDENTE 2 CALI, entrega una herramienta de diagnóstico, administración, estructuración y operación, que le permite a la organización seguir los parámetros de prevención, atención y evaluación ante situaciones de emergencia, de forma tal que se mitigue las consecuencias de las mismas, además de ser el documento de soporte técnico para los integrantes de los Organismos de Seguridad, Socorro y entes gubernamentales.</w:t>
      </w:r>
    </w:p>
    <w:p w14:paraId="67430687" w14:textId="77777777" w:rsidR="00A64317" w:rsidRPr="007A78DE" w:rsidRDefault="00A64317" w:rsidP="00EB5CAE">
      <w:pPr>
        <w:rPr>
          <w:rFonts w:ascii="Century Gothic" w:hAnsi="Century Gothic" w:cs="Times New Roman"/>
          <w:sz w:val="22"/>
        </w:rPr>
      </w:pPr>
    </w:p>
    <w:p w14:paraId="115E47AE" w14:textId="77777777" w:rsidR="00A64317" w:rsidRPr="007A78DE" w:rsidRDefault="00A64317" w:rsidP="00EB5CAE">
      <w:pPr>
        <w:rPr>
          <w:rFonts w:ascii="Century Gothic" w:hAnsi="Century Gothic" w:cs="Times New Roman"/>
          <w:sz w:val="22"/>
        </w:rPr>
      </w:pPr>
      <w:r w:rsidRPr="007A78DE">
        <w:rPr>
          <w:rFonts w:ascii="Century Gothic" w:hAnsi="Century Gothic" w:cs="Times New Roman"/>
          <w:sz w:val="22"/>
        </w:rPr>
        <w:t>Cada uno de los aspectos que contempla este documento, son instrumentos indispensables que permitirán racionalizar su uso, mediante una labor coordinada y conjunta de todos los involucrados en los procesos de prevención y atención de emergencias.</w:t>
      </w:r>
    </w:p>
    <w:p w14:paraId="68F0A17F" w14:textId="77777777" w:rsidR="00A64317" w:rsidRPr="007A78DE" w:rsidRDefault="00A64317" w:rsidP="005F4943">
      <w:pPr>
        <w:rPr>
          <w:rFonts w:ascii="Century Gothic" w:hAnsi="Century Gothic"/>
          <w:sz w:val="22"/>
        </w:rPr>
      </w:pPr>
    </w:p>
    <w:p w14:paraId="72706352" w14:textId="77777777" w:rsidR="00A64317" w:rsidRPr="007A78DE" w:rsidRDefault="00A64317" w:rsidP="005F4943">
      <w:pPr>
        <w:rPr>
          <w:rFonts w:ascii="Century Gothic" w:hAnsi="Century Gothic"/>
          <w:sz w:val="22"/>
        </w:rPr>
      </w:pPr>
    </w:p>
    <w:p w14:paraId="5C9F26FD" w14:textId="77777777" w:rsidR="00A64317" w:rsidRPr="007A78DE" w:rsidRDefault="00A64317" w:rsidP="005F4943">
      <w:pPr>
        <w:rPr>
          <w:rFonts w:ascii="Century Gothic" w:hAnsi="Century Gothic"/>
          <w:sz w:val="22"/>
        </w:rPr>
      </w:pPr>
    </w:p>
    <w:p w14:paraId="60A7AED2" w14:textId="77777777" w:rsidR="00A64317" w:rsidRPr="007A78DE" w:rsidRDefault="00A64317" w:rsidP="005F4943">
      <w:pPr>
        <w:rPr>
          <w:rFonts w:ascii="Century Gothic" w:hAnsi="Century Gothic"/>
          <w:sz w:val="22"/>
        </w:rPr>
      </w:pPr>
    </w:p>
    <w:p w14:paraId="1BEA923F" w14:textId="77777777" w:rsidR="00A64317" w:rsidRPr="007A78DE" w:rsidRDefault="00A64317" w:rsidP="005F4943">
      <w:pPr>
        <w:rPr>
          <w:rFonts w:ascii="Century Gothic" w:hAnsi="Century Gothic"/>
          <w:sz w:val="22"/>
        </w:rPr>
      </w:pPr>
    </w:p>
    <w:p w14:paraId="10F93A34" w14:textId="77777777" w:rsidR="00A64317" w:rsidRPr="007A78DE" w:rsidRDefault="00A64317" w:rsidP="005F4943">
      <w:pPr>
        <w:rPr>
          <w:rFonts w:ascii="Century Gothic" w:hAnsi="Century Gothic"/>
          <w:sz w:val="22"/>
        </w:rPr>
      </w:pPr>
    </w:p>
    <w:p w14:paraId="443AA306" w14:textId="77777777" w:rsidR="00A64317" w:rsidRPr="007A78DE" w:rsidRDefault="00A64317" w:rsidP="005F4943">
      <w:pPr>
        <w:rPr>
          <w:rFonts w:ascii="Century Gothic" w:hAnsi="Century Gothic"/>
          <w:sz w:val="22"/>
        </w:rPr>
      </w:pPr>
    </w:p>
    <w:p w14:paraId="188CF79F" w14:textId="77777777" w:rsidR="00A64317" w:rsidRPr="007A78DE" w:rsidRDefault="00A64317" w:rsidP="005F4943">
      <w:pPr>
        <w:rPr>
          <w:rFonts w:ascii="Century Gothic" w:hAnsi="Century Gothic"/>
          <w:sz w:val="22"/>
        </w:rPr>
      </w:pPr>
    </w:p>
    <w:p w14:paraId="73044B73" w14:textId="77777777" w:rsidR="00A64317" w:rsidRPr="007A78DE" w:rsidRDefault="00A64317" w:rsidP="005F4943">
      <w:pPr>
        <w:rPr>
          <w:rFonts w:ascii="Century Gothic" w:hAnsi="Century Gothic"/>
          <w:sz w:val="22"/>
        </w:rPr>
      </w:pPr>
    </w:p>
    <w:p w14:paraId="06CF7FEE" w14:textId="77777777" w:rsidR="00A64317" w:rsidRPr="007A78DE" w:rsidRDefault="00A64317" w:rsidP="005F4943">
      <w:pPr>
        <w:rPr>
          <w:rFonts w:ascii="Century Gothic" w:hAnsi="Century Gothic"/>
          <w:sz w:val="22"/>
        </w:rPr>
      </w:pPr>
    </w:p>
    <w:p w14:paraId="616B7865" w14:textId="77777777" w:rsidR="00A64317" w:rsidRPr="007A78DE" w:rsidRDefault="00A64317" w:rsidP="005F4943">
      <w:pPr>
        <w:rPr>
          <w:rFonts w:ascii="Century Gothic" w:hAnsi="Century Gothic"/>
          <w:sz w:val="22"/>
        </w:rPr>
      </w:pPr>
    </w:p>
    <w:p w14:paraId="0C5C1A85" w14:textId="77777777" w:rsidR="00A64317" w:rsidRPr="007A78DE" w:rsidRDefault="00A64317" w:rsidP="005F4943">
      <w:pPr>
        <w:rPr>
          <w:rFonts w:ascii="Century Gothic" w:hAnsi="Century Gothic"/>
          <w:sz w:val="22"/>
        </w:rPr>
      </w:pPr>
    </w:p>
    <w:p w14:paraId="4472119F" w14:textId="18BADC4E" w:rsidR="00736015" w:rsidRPr="007A78DE" w:rsidRDefault="00EB5CAE" w:rsidP="00EB5CAE">
      <w:pPr>
        <w:pStyle w:val="Ttulo1"/>
        <w:rPr>
          <w:rFonts w:ascii="Century Gothic" w:hAnsi="Century Gothic"/>
          <w:sz w:val="22"/>
          <w:szCs w:val="22"/>
        </w:rPr>
      </w:pPr>
      <w:bookmarkStart w:id="3" w:name="_Toc42681561"/>
      <w:r w:rsidRPr="007A78DE">
        <w:rPr>
          <w:rFonts w:ascii="Century Gothic" w:hAnsi="Century Gothic"/>
          <w:sz w:val="22"/>
          <w:szCs w:val="22"/>
        </w:rPr>
        <w:t>Justificación</w:t>
      </w:r>
      <w:bookmarkEnd w:id="3"/>
    </w:p>
    <w:p w14:paraId="671AC82B" w14:textId="056B4ED2" w:rsidR="00736015" w:rsidRDefault="00736015" w:rsidP="005F4943">
      <w:pPr>
        <w:pStyle w:val="Textoindependiente"/>
        <w:rPr>
          <w:rFonts w:ascii="Century Gothic" w:hAnsi="Century Gothic"/>
          <w:sz w:val="22"/>
          <w:szCs w:val="22"/>
        </w:rPr>
      </w:pPr>
    </w:p>
    <w:p w14:paraId="00BB8597" w14:textId="77777777" w:rsidR="007B4CC8" w:rsidRPr="007A78DE" w:rsidRDefault="007B4CC8" w:rsidP="005F4943">
      <w:pPr>
        <w:pStyle w:val="Textoindependiente"/>
        <w:rPr>
          <w:rFonts w:ascii="Century Gothic" w:hAnsi="Century Gothic"/>
          <w:sz w:val="22"/>
          <w:szCs w:val="22"/>
        </w:rPr>
      </w:pPr>
    </w:p>
    <w:p w14:paraId="097DF76F" w14:textId="77777777" w:rsidR="00736015" w:rsidRPr="007A78DE" w:rsidRDefault="00736015" w:rsidP="00EB5CAE">
      <w:pPr>
        <w:rPr>
          <w:rFonts w:ascii="Century Gothic" w:hAnsi="Century Gothic" w:cs="Times New Roman"/>
          <w:sz w:val="22"/>
        </w:rPr>
      </w:pPr>
      <w:r w:rsidRPr="007A78DE">
        <w:rPr>
          <w:rFonts w:ascii="Century Gothic" w:hAnsi="Century Gothic" w:cs="Times New Roman"/>
          <w:sz w:val="22"/>
        </w:rPr>
        <w:t>El desarrollo constante de la sociedad genera que permanentemente las organizaciones enfoquen sus procedimientos a contar con condiciones seguras para</w:t>
      </w:r>
      <w:r w:rsidRPr="007A78DE">
        <w:rPr>
          <w:rFonts w:ascii="Century Gothic" w:hAnsi="Century Gothic" w:cs="Times New Roman"/>
          <w:spacing w:val="-8"/>
          <w:sz w:val="22"/>
        </w:rPr>
        <w:t xml:space="preserve"> </w:t>
      </w:r>
      <w:r w:rsidRPr="007A78DE">
        <w:rPr>
          <w:rFonts w:ascii="Century Gothic" w:hAnsi="Century Gothic" w:cs="Times New Roman"/>
          <w:sz w:val="22"/>
        </w:rPr>
        <w:t>el</w:t>
      </w:r>
      <w:r w:rsidRPr="007A78DE">
        <w:rPr>
          <w:rFonts w:ascii="Century Gothic" w:hAnsi="Century Gothic" w:cs="Times New Roman"/>
          <w:spacing w:val="-7"/>
          <w:sz w:val="22"/>
        </w:rPr>
        <w:t xml:space="preserve"> </w:t>
      </w:r>
      <w:r w:rsidRPr="007A78DE">
        <w:rPr>
          <w:rFonts w:ascii="Century Gothic" w:hAnsi="Century Gothic" w:cs="Times New Roman"/>
          <w:sz w:val="22"/>
        </w:rPr>
        <w:t>personal</w:t>
      </w:r>
      <w:r w:rsidRPr="007A78DE">
        <w:rPr>
          <w:rFonts w:ascii="Century Gothic" w:hAnsi="Century Gothic" w:cs="Times New Roman"/>
          <w:spacing w:val="-5"/>
          <w:sz w:val="22"/>
        </w:rPr>
        <w:t xml:space="preserve"> </w:t>
      </w:r>
      <w:r w:rsidRPr="007A78DE">
        <w:rPr>
          <w:rFonts w:ascii="Century Gothic" w:hAnsi="Century Gothic" w:cs="Times New Roman"/>
          <w:sz w:val="22"/>
        </w:rPr>
        <w:t>y</w:t>
      </w:r>
      <w:r w:rsidRPr="007A78DE">
        <w:rPr>
          <w:rFonts w:ascii="Century Gothic" w:hAnsi="Century Gothic" w:cs="Times New Roman"/>
          <w:spacing w:val="-9"/>
          <w:sz w:val="22"/>
        </w:rPr>
        <w:t xml:space="preserve"> </w:t>
      </w:r>
      <w:r w:rsidRPr="007A78DE">
        <w:rPr>
          <w:rFonts w:ascii="Century Gothic" w:hAnsi="Century Gothic" w:cs="Times New Roman"/>
          <w:sz w:val="22"/>
        </w:rPr>
        <w:t>las</w:t>
      </w:r>
      <w:r w:rsidRPr="007A78DE">
        <w:rPr>
          <w:rFonts w:ascii="Century Gothic" w:hAnsi="Century Gothic" w:cs="Times New Roman"/>
          <w:spacing w:val="-6"/>
          <w:sz w:val="22"/>
        </w:rPr>
        <w:t xml:space="preserve"> </w:t>
      </w:r>
      <w:r w:rsidRPr="007A78DE">
        <w:rPr>
          <w:rFonts w:ascii="Century Gothic" w:hAnsi="Century Gothic" w:cs="Times New Roman"/>
          <w:sz w:val="22"/>
        </w:rPr>
        <w:t>operaciones</w:t>
      </w:r>
      <w:r w:rsidRPr="007A78DE">
        <w:rPr>
          <w:rFonts w:ascii="Century Gothic" w:hAnsi="Century Gothic" w:cs="Times New Roman"/>
          <w:spacing w:val="-6"/>
          <w:sz w:val="22"/>
        </w:rPr>
        <w:t xml:space="preserve"> </w:t>
      </w:r>
      <w:r w:rsidRPr="007A78DE">
        <w:rPr>
          <w:rFonts w:ascii="Century Gothic" w:hAnsi="Century Gothic" w:cs="Times New Roman"/>
          <w:sz w:val="22"/>
        </w:rPr>
        <w:t>y</w:t>
      </w:r>
      <w:r w:rsidRPr="007A78DE">
        <w:rPr>
          <w:rFonts w:ascii="Century Gothic" w:hAnsi="Century Gothic" w:cs="Times New Roman"/>
          <w:spacing w:val="-10"/>
          <w:sz w:val="22"/>
        </w:rPr>
        <w:t xml:space="preserve"> </w:t>
      </w:r>
      <w:r w:rsidRPr="007A78DE">
        <w:rPr>
          <w:rFonts w:ascii="Century Gothic" w:hAnsi="Century Gothic" w:cs="Times New Roman"/>
          <w:sz w:val="22"/>
        </w:rPr>
        <w:t>así</w:t>
      </w:r>
      <w:r w:rsidRPr="007A78DE">
        <w:rPr>
          <w:rFonts w:ascii="Century Gothic" w:hAnsi="Century Gothic" w:cs="Times New Roman"/>
          <w:spacing w:val="-5"/>
          <w:sz w:val="22"/>
        </w:rPr>
        <w:t xml:space="preserve"> </w:t>
      </w:r>
      <w:r w:rsidRPr="007A78DE">
        <w:rPr>
          <w:rFonts w:ascii="Century Gothic" w:hAnsi="Century Gothic" w:cs="Times New Roman"/>
          <w:sz w:val="22"/>
        </w:rPr>
        <w:t>formar</w:t>
      </w:r>
      <w:r w:rsidRPr="007A78DE">
        <w:rPr>
          <w:rFonts w:ascii="Century Gothic" w:hAnsi="Century Gothic" w:cs="Times New Roman"/>
          <w:spacing w:val="-6"/>
          <w:sz w:val="22"/>
        </w:rPr>
        <w:t xml:space="preserve"> </w:t>
      </w:r>
      <w:r w:rsidRPr="007A78DE">
        <w:rPr>
          <w:rFonts w:ascii="Century Gothic" w:hAnsi="Century Gothic" w:cs="Times New Roman"/>
          <w:sz w:val="22"/>
        </w:rPr>
        <w:t>una</w:t>
      </w:r>
      <w:r w:rsidRPr="007A78DE">
        <w:rPr>
          <w:rFonts w:ascii="Century Gothic" w:hAnsi="Century Gothic" w:cs="Times New Roman"/>
          <w:spacing w:val="-8"/>
          <w:sz w:val="22"/>
        </w:rPr>
        <w:t xml:space="preserve"> </w:t>
      </w:r>
      <w:r w:rsidRPr="007A78DE">
        <w:rPr>
          <w:rFonts w:ascii="Century Gothic" w:hAnsi="Century Gothic" w:cs="Times New Roman"/>
          <w:sz w:val="22"/>
        </w:rPr>
        <w:t>cultura</w:t>
      </w:r>
      <w:r w:rsidRPr="007A78DE">
        <w:rPr>
          <w:rFonts w:ascii="Century Gothic" w:hAnsi="Century Gothic" w:cs="Times New Roman"/>
          <w:spacing w:val="-8"/>
          <w:sz w:val="22"/>
        </w:rPr>
        <w:t xml:space="preserve"> </w:t>
      </w:r>
      <w:r w:rsidRPr="007A78DE">
        <w:rPr>
          <w:rFonts w:ascii="Century Gothic" w:hAnsi="Century Gothic" w:cs="Times New Roman"/>
          <w:sz w:val="22"/>
        </w:rPr>
        <w:t>que</w:t>
      </w:r>
      <w:r w:rsidRPr="007A78DE">
        <w:rPr>
          <w:rFonts w:ascii="Century Gothic" w:hAnsi="Century Gothic" w:cs="Times New Roman"/>
          <w:spacing w:val="-8"/>
          <w:sz w:val="22"/>
        </w:rPr>
        <w:t xml:space="preserve"> </w:t>
      </w:r>
      <w:r w:rsidRPr="007A78DE">
        <w:rPr>
          <w:rFonts w:ascii="Century Gothic" w:hAnsi="Century Gothic" w:cs="Times New Roman"/>
          <w:sz w:val="22"/>
        </w:rPr>
        <w:t>permita</w:t>
      </w:r>
      <w:r w:rsidRPr="007A78DE">
        <w:rPr>
          <w:rFonts w:ascii="Century Gothic" w:hAnsi="Century Gothic" w:cs="Times New Roman"/>
          <w:spacing w:val="-8"/>
          <w:sz w:val="22"/>
        </w:rPr>
        <w:t xml:space="preserve"> </w:t>
      </w:r>
      <w:r w:rsidRPr="007A78DE">
        <w:rPr>
          <w:rFonts w:ascii="Century Gothic" w:hAnsi="Century Gothic" w:cs="Times New Roman"/>
          <w:sz w:val="22"/>
        </w:rPr>
        <w:t>solidificar</w:t>
      </w:r>
      <w:r w:rsidRPr="007A78DE">
        <w:rPr>
          <w:rFonts w:ascii="Century Gothic" w:hAnsi="Century Gothic" w:cs="Times New Roman"/>
          <w:spacing w:val="-6"/>
          <w:sz w:val="22"/>
        </w:rPr>
        <w:t xml:space="preserve"> </w:t>
      </w:r>
      <w:r w:rsidRPr="007A78DE">
        <w:rPr>
          <w:rFonts w:ascii="Century Gothic" w:hAnsi="Century Gothic" w:cs="Times New Roman"/>
          <w:sz w:val="22"/>
        </w:rPr>
        <w:t>la seguridad de los</w:t>
      </w:r>
      <w:r w:rsidRPr="007A78DE">
        <w:rPr>
          <w:rFonts w:ascii="Century Gothic" w:hAnsi="Century Gothic" w:cs="Times New Roman"/>
          <w:spacing w:val="-2"/>
          <w:sz w:val="22"/>
        </w:rPr>
        <w:t xml:space="preserve"> </w:t>
      </w:r>
      <w:r w:rsidRPr="007A78DE">
        <w:rPr>
          <w:rFonts w:ascii="Century Gothic" w:hAnsi="Century Gothic" w:cs="Times New Roman"/>
          <w:sz w:val="22"/>
        </w:rPr>
        <w:t>involucrados.</w:t>
      </w:r>
    </w:p>
    <w:p w14:paraId="408A20AF" w14:textId="77777777" w:rsidR="00736015" w:rsidRPr="007A78DE" w:rsidRDefault="00736015" w:rsidP="00EB5CAE">
      <w:pPr>
        <w:rPr>
          <w:rFonts w:ascii="Century Gothic" w:hAnsi="Century Gothic" w:cs="Times New Roman"/>
          <w:sz w:val="22"/>
        </w:rPr>
      </w:pPr>
    </w:p>
    <w:p w14:paraId="0E14BEBB" w14:textId="77777777" w:rsidR="00736015" w:rsidRPr="007A78DE" w:rsidRDefault="00736015" w:rsidP="00EB5CAE">
      <w:pPr>
        <w:rPr>
          <w:rFonts w:ascii="Century Gothic" w:hAnsi="Century Gothic" w:cs="Times New Roman"/>
          <w:b/>
          <w:sz w:val="22"/>
        </w:rPr>
      </w:pPr>
      <w:r w:rsidRPr="007A78DE">
        <w:rPr>
          <w:rFonts w:ascii="Century Gothic" w:hAnsi="Century Gothic" w:cs="Times New Roman"/>
          <w:sz w:val="22"/>
        </w:rPr>
        <w:t xml:space="preserve">Es por esto que </w:t>
      </w:r>
      <w:r w:rsidRPr="007A78DE">
        <w:rPr>
          <w:rFonts w:ascii="Century Gothic" w:hAnsi="Century Gothic" w:cs="Times New Roman"/>
          <w:b/>
          <w:sz w:val="22"/>
        </w:rPr>
        <w:t>INVIMA GRUPO DE TRABAJO TERRITORIAL OCCIDENTE 2 CALI</w:t>
      </w:r>
      <w:r w:rsidRPr="007A78DE">
        <w:rPr>
          <w:rFonts w:ascii="Century Gothic" w:hAnsi="Century Gothic" w:cs="Times New Roman"/>
          <w:sz w:val="22"/>
        </w:rPr>
        <w:t>,</w:t>
      </w:r>
      <w:r w:rsidRPr="007A78DE">
        <w:rPr>
          <w:rFonts w:ascii="Century Gothic" w:hAnsi="Century Gothic" w:cs="Times New Roman"/>
          <w:spacing w:val="-7"/>
          <w:sz w:val="22"/>
        </w:rPr>
        <w:t xml:space="preserve"> </w:t>
      </w:r>
      <w:r w:rsidRPr="007A78DE">
        <w:rPr>
          <w:rFonts w:ascii="Century Gothic" w:hAnsi="Century Gothic" w:cs="Times New Roman"/>
          <w:sz w:val="22"/>
        </w:rPr>
        <w:t>en</w:t>
      </w:r>
      <w:r w:rsidRPr="007A78DE">
        <w:rPr>
          <w:rFonts w:ascii="Century Gothic" w:hAnsi="Century Gothic" w:cs="Times New Roman"/>
          <w:spacing w:val="-9"/>
          <w:sz w:val="22"/>
        </w:rPr>
        <w:t xml:space="preserve"> </w:t>
      </w:r>
      <w:r w:rsidRPr="007A78DE">
        <w:rPr>
          <w:rFonts w:ascii="Century Gothic" w:hAnsi="Century Gothic" w:cs="Times New Roman"/>
          <w:sz w:val="22"/>
        </w:rPr>
        <w:t>su</w:t>
      </w:r>
      <w:r w:rsidRPr="007A78DE">
        <w:rPr>
          <w:rFonts w:ascii="Century Gothic" w:hAnsi="Century Gothic" w:cs="Times New Roman"/>
          <w:spacing w:val="-9"/>
          <w:sz w:val="22"/>
        </w:rPr>
        <w:t xml:space="preserve"> </w:t>
      </w:r>
      <w:r w:rsidRPr="007A78DE">
        <w:rPr>
          <w:rFonts w:ascii="Century Gothic" w:hAnsi="Century Gothic" w:cs="Times New Roman"/>
          <w:sz w:val="22"/>
        </w:rPr>
        <w:t>constante</w:t>
      </w:r>
      <w:r w:rsidRPr="007A78DE">
        <w:rPr>
          <w:rFonts w:ascii="Century Gothic" w:hAnsi="Century Gothic" w:cs="Times New Roman"/>
          <w:spacing w:val="-9"/>
          <w:sz w:val="22"/>
        </w:rPr>
        <w:t xml:space="preserve"> </w:t>
      </w:r>
      <w:r w:rsidRPr="007A78DE">
        <w:rPr>
          <w:rFonts w:ascii="Century Gothic" w:hAnsi="Century Gothic" w:cs="Times New Roman"/>
          <w:sz w:val="22"/>
        </w:rPr>
        <w:t>interés</w:t>
      </w:r>
      <w:r w:rsidRPr="007A78DE">
        <w:rPr>
          <w:rFonts w:ascii="Century Gothic" w:hAnsi="Century Gothic" w:cs="Times New Roman"/>
          <w:spacing w:val="-7"/>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velar</w:t>
      </w:r>
      <w:r w:rsidRPr="007A78DE">
        <w:rPr>
          <w:rFonts w:ascii="Century Gothic" w:hAnsi="Century Gothic" w:cs="Times New Roman"/>
          <w:spacing w:val="-3"/>
          <w:sz w:val="22"/>
        </w:rPr>
        <w:t xml:space="preserve"> </w:t>
      </w:r>
      <w:r w:rsidRPr="007A78DE">
        <w:rPr>
          <w:rFonts w:ascii="Century Gothic" w:hAnsi="Century Gothic" w:cs="Times New Roman"/>
          <w:sz w:val="22"/>
        </w:rPr>
        <w:t>por</w:t>
      </w:r>
      <w:r w:rsidRPr="007A78DE">
        <w:rPr>
          <w:rFonts w:ascii="Century Gothic" w:hAnsi="Century Gothic" w:cs="Times New Roman"/>
          <w:spacing w:val="-7"/>
          <w:sz w:val="22"/>
        </w:rPr>
        <w:t xml:space="preserve"> </w:t>
      </w:r>
      <w:r w:rsidRPr="007A78DE">
        <w:rPr>
          <w:rFonts w:ascii="Century Gothic" w:hAnsi="Century Gothic" w:cs="Times New Roman"/>
          <w:sz w:val="22"/>
        </w:rPr>
        <w:t>la</w:t>
      </w:r>
      <w:r w:rsidRPr="007A78DE">
        <w:rPr>
          <w:rFonts w:ascii="Century Gothic" w:hAnsi="Century Gothic" w:cs="Times New Roman"/>
          <w:spacing w:val="-9"/>
          <w:sz w:val="22"/>
        </w:rPr>
        <w:t xml:space="preserve"> </w:t>
      </w:r>
      <w:r w:rsidRPr="007A78DE">
        <w:rPr>
          <w:rFonts w:ascii="Century Gothic" w:hAnsi="Century Gothic" w:cs="Times New Roman"/>
          <w:sz w:val="22"/>
        </w:rPr>
        <w:t>seguridad</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todos</w:t>
      </w:r>
      <w:r w:rsidRPr="007A78DE">
        <w:rPr>
          <w:rFonts w:ascii="Century Gothic" w:hAnsi="Century Gothic" w:cs="Times New Roman"/>
          <w:spacing w:val="-7"/>
          <w:sz w:val="22"/>
        </w:rPr>
        <w:t xml:space="preserve"> </w:t>
      </w:r>
      <w:r w:rsidRPr="007A78DE">
        <w:rPr>
          <w:rFonts w:ascii="Century Gothic" w:hAnsi="Century Gothic" w:cs="Times New Roman"/>
          <w:sz w:val="22"/>
        </w:rPr>
        <w:t>los</w:t>
      </w:r>
      <w:r w:rsidRPr="007A78DE">
        <w:rPr>
          <w:rFonts w:ascii="Century Gothic" w:hAnsi="Century Gothic" w:cs="Times New Roman"/>
          <w:spacing w:val="-7"/>
          <w:sz w:val="22"/>
        </w:rPr>
        <w:t xml:space="preserve"> </w:t>
      </w:r>
      <w:r w:rsidRPr="007A78DE">
        <w:rPr>
          <w:rFonts w:ascii="Century Gothic" w:hAnsi="Century Gothic" w:cs="Times New Roman"/>
          <w:sz w:val="22"/>
        </w:rPr>
        <w:t>colaboradores, contratistas, visitantes, clientes y comunidad; hace parte de la estructuración de lineamientos</w:t>
      </w:r>
      <w:r w:rsidRPr="007A78DE">
        <w:rPr>
          <w:rFonts w:ascii="Century Gothic" w:hAnsi="Century Gothic" w:cs="Times New Roman"/>
          <w:spacing w:val="-8"/>
          <w:sz w:val="22"/>
        </w:rPr>
        <w:t xml:space="preserve"> </w:t>
      </w:r>
      <w:r w:rsidRPr="007A78DE">
        <w:rPr>
          <w:rFonts w:ascii="Century Gothic" w:hAnsi="Century Gothic" w:cs="Times New Roman"/>
          <w:sz w:val="22"/>
        </w:rPr>
        <w:t>y</w:t>
      </w:r>
      <w:r w:rsidRPr="007A78DE">
        <w:rPr>
          <w:rFonts w:ascii="Century Gothic" w:hAnsi="Century Gothic" w:cs="Times New Roman"/>
          <w:spacing w:val="-12"/>
          <w:sz w:val="22"/>
        </w:rPr>
        <w:t xml:space="preserve"> </w:t>
      </w:r>
      <w:r w:rsidRPr="007A78DE">
        <w:rPr>
          <w:rFonts w:ascii="Century Gothic" w:hAnsi="Century Gothic" w:cs="Times New Roman"/>
          <w:sz w:val="22"/>
        </w:rPr>
        <w:t>procedimientos</w:t>
      </w:r>
      <w:r w:rsidRPr="007A78DE">
        <w:rPr>
          <w:rFonts w:ascii="Century Gothic" w:hAnsi="Century Gothic" w:cs="Times New Roman"/>
          <w:spacing w:val="-7"/>
          <w:sz w:val="22"/>
        </w:rPr>
        <w:t xml:space="preserve"> </w:t>
      </w:r>
      <w:r w:rsidRPr="007A78DE">
        <w:rPr>
          <w:rFonts w:ascii="Century Gothic" w:hAnsi="Century Gothic" w:cs="Times New Roman"/>
          <w:sz w:val="22"/>
        </w:rPr>
        <w:t>que</w:t>
      </w:r>
      <w:r w:rsidRPr="007A78DE">
        <w:rPr>
          <w:rFonts w:ascii="Century Gothic" w:hAnsi="Century Gothic" w:cs="Times New Roman"/>
          <w:spacing w:val="-10"/>
          <w:sz w:val="22"/>
        </w:rPr>
        <w:t xml:space="preserve"> </w:t>
      </w:r>
      <w:r w:rsidRPr="007A78DE">
        <w:rPr>
          <w:rFonts w:ascii="Century Gothic" w:hAnsi="Century Gothic" w:cs="Times New Roman"/>
          <w:sz w:val="22"/>
        </w:rPr>
        <w:t>permitirán</w:t>
      </w:r>
      <w:r w:rsidRPr="007A78DE">
        <w:rPr>
          <w:rFonts w:ascii="Century Gothic" w:hAnsi="Century Gothic" w:cs="Times New Roman"/>
          <w:spacing w:val="-9"/>
          <w:sz w:val="22"/>
        </w:rPr>
        <w:t xml:space="preserve"> </w:t>
      </w:r>
      <w:r w:rsidRPr="007A78DE">
        <w:rPr>
          <w:rFonts w:ascii="Century Gothic" w:hAnsi="Century Gothic" w:cs="Times New Roman"/>
          <w:sz w:val="22"/>
        </w:rPr>
        <w:t>dar</w:t>
      </w:r>
      <w:r w:rsidRPr="007A78DE">
        <w:rPr>
          <w:rFonts w:ascii="Century Gothic" w:hAnsi="Century Gothic" w:cs="Times New Roman"/>
          <w:spacing w:val="-8"/>
          <w:sz w:val="22"/>
        </w:rPr>
        <w:t xml:space="preserve"> </w:t>
      </w:r>
      <w:r w:rsidRPr="007A78DE">
        <w:rPr>
          <w:rFonts w:ascii="Century Gothic" w:hAnsi="Century Gothic" w:cs="Times New Roman"/>
          <w:sz w:val="22"/>
        </w:rPr>
        <w:t>respuesta</w:t>
      </w:r>
      <w:r w:rsidRPr="007A78DE">
        <w:rPr>
          <w:rFonts w:ascii="Century Gothic" w:hAnsi="Century Gothic" w:cs="Times New Roman"/>
          <w:spacing w:val="-10"/>
          <w:sz w:val="22"/>
        </w:rPr>
        <w:t xml:space="preserve"> </w:t>
      </w:r>
      <w:r w:rsidRPr="007A78DE">
        <w:rPr>
          <w:rFonts w:ascii="Century Gothic" w:hAnsi="Century Gothic" w:cs="Times New Roman"/>
          <w:sz w:val="22"/>
        </w:rPr>
        <w:t>a</w:t>
      </w:r>
      <w:r w:rsidRPr="007A78DE">
        <w:rPr>
          <w:rFonts w:ascii="Century Gothic" w:hAnsi="Century Gothic" w:cs="Times New Roman"/>
          <w:spacing w:val="-9"/>
          <w:sz w:val="22"/>
        </w:rPr>
        <w:t xml:space="preserve"> </w:t>
      </w:r>
      <w:r w:rsidRPr="007A78DE">
        <w:rPr>
          <w:rFonts w:ascii="Century Gothic" w:hAnsi="Century Gothic" w:cs="Times New Roman"/>
          <w:sz w:val="22"/>
        </w:rPr>
        <w:t>situaciones</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6"/>
          <w:sz w:val="22"/>
        </w:rPr>
        <w:t xml:space="preserve"> </w:t>
      </w:r>
      <w:r w:rsidRPr="007A78DE">
        <w:rPr>
          <w:rFonts w:ascii="Century Gothic" w:hAnsi="Century Gothic" w:cs="Times New Roman"/>
          <w:sz w:val="22"/>
        </w:rPr>
        <w:t>riesgo tales como sismo, incendios, explosión, terrorismo, entre otros; los cuales serán dados a conocer a todos los involucrados, garantizando así que ante la materialización de una situación de emergencia, el personal en general tenga claro las acciones a seguir y la organización cuente con los planes, procedimientos, recursos,</w:t>
      </w:r>
      <w:r w:rsidRPr="007A78DE">
        <w:rPr>
          <w:rFonts w:ascii="Century Gothic" w:hAnsi="Century Gothic" w:cs="Times New Roman"/>
          <w:spacing w:val="-17"/>
          <w:sz w:val="22"/>
        </w:rPr>
        <w:t xml:space="preserve"> </w:t>
      </w:r>
      <w:r w:rsidRPr="007A78DE">
        <w:rPr>
          <w:rFonts w:ascii="Century Gothic" w:hAnsi="Century Gothic" w:cs="Times New Roman"/>
          <w:sz w:val="22"/>
        </w:rPr>
        <w:t>suministros</w:t>
      </w:r>
      <w:r w:rsidRPr="007A78DE">
        <w:rPr>
          <w:rFonts w:ascii="Century Gothic" w:hAnsi="Century Gothic" w:cs="Times New Roman"/>
          <w:spacing w:val="-15"/>
          <w:sz w:val="22"/>
        </w:rPr>
        <w:t xml:space="preserve"> </w:t>
      </w:r>
      <w:r w:rsidRPr="007A78DE">
        <w:rPr>
          <w:rFonts w:ascii="Century Gothic" w:hAnsi="Century Gothic" w:cs="Times New Roman"/>
          <w:sz w:val="22"/>
        </w:rPr>
        <w:t>y</w:t>
      </w:r>
      <w:r w:rsidRPr="007A78DE">
        <w:rPr>
          <w:rFonts w:ascii="Century Gothic" w:hAnsi="Century Gothic" w:cs="Times New Roman"/>
          <w:spacing w:val="-21"/>
          <w:sz w:val="22"/>
        </w:rPr>
        <w:t xml:space="preserve"> </w:t>
      </w:r>
      <w:r w:rsidRPr="007A78DE">
        <w:rPr>
          <w:rFonts w:ascii="Century Gothic" w:hAnsi="Century Gothic" w:cs="Times New Roman"/>
          <w:sz w:val="22"/>
        </w:rPr>
        <w:t>servicios</w:t>
      </w:r>
      <w:r w:rsidRPr="007A78DE">
        <w:rPr>
          <w:rFonts w:ascii="Century Gothic" w:hAnsi="Century Gothic" w:cs="Times New Roman"/>
          <w:spacing w:val="-18"/>
          <w:sz w:val="22"/>
        </w:rPr>
        <w:t xml:space="preserve"> </w:t>
      </w:r>
      <w:r w:rsidRPr="007A78DE">
        <w:rPr>
          <w:rFonts w:ascii="Century Gothic" w:hAnsi="Century Gothic" w:cs="Times New Roman"/>
          <w:sz w:val="22"/>
        </w:rPr>
        <w:t>necesarios</w:t>
      </w:r>
      <w:r w:rsidRPr="007A78DE">
        <w:rPr>
          <w:rFonts w:ascii="Century Gothic" w:hAnsi="Century Gothic" w:cs="Times New Roman"/>
          <w:spacing w:val="-18"/>
          <w:sz w:val="22"/>
        </w:rPr>
        <w:t xml:space="preserve"> </w:t>
      </w:r>
      <w:r w:rsidRPr="007A78DE">
        <w:rPr>
          <w:rFonts w:ascii="Century Gothic" w:hAnsi="Century Gothic" w:cs="Times New Roman"/>
          <w:sz w:val="22"/>
        </w:rPr>
        <w:t>para</w:t>
      </w:r>
      <w:r w:rsidRPr="007A78DE">
        <w:rPr>
          <w:rFonts w:ascii="Century Gothic" w:hAnsi="Century Gothic" w:cs="Times New Roman"/>
          <w:spacing w:val="-20"/>
          <w:sz w:val="22"/>
        </w:rPr>
        <w:t xml:space="preserve"> </w:t>
      </w:r>
      <w:r w:rsidRPr="007A78DE">
        <w:rPr>
          <w:rFonts w:ascii="Century Gothic" w:hAnsi="Century Gothic" w:cs="Times New Roman"/>
          <w:sz w:val="22"/>
        </w:rPr>
        <w:t>obtener</w:t>
      </w:r>
      <w:r w:rsidRPr="007A78DE">
        <w:rPr>
          <w:rFonts w:ascii="Century Gothic" w:hAnsi="Century Gothic" w:cs="Times New Roman"/>
          <w:spacing w:val="-14"/>
          <w:sz w:val="22"/>
        </w:rPr>
        <w:t xml:space="preserve"> </w:t>
      </w:r>
      <w:r w:rsidRPr="007A78DE">
        <w:rPr>
          <w:rFonts w:ascii="Century Gothic" w:hAnsi="Century Gothic" w:cs="Times New Roman"/>
          <w:sz w:val="22"/>
        </w:rPr>
        <w:t>un</w:t>
      </w:r>
      <w:r w:rsidRPr="007A78DE">
        <w:rPr>
          <w:rFonts w:ascii="Century Gothic" w:hAnsi="Century Gothic" w:cs="Times New Roman"/>
          <w:spacing w:val="-20"/>
          <w:sz w:val="22"/>
        </w:rPr>
        <w:t xml:space="preserve"> </w:t>
      </w:r>
      <w:r w:rsidRPr="007A78DE">
        <w:rPr>
          <w:rFonts w:ascii="Century Gothic" w:hAnsi="Century Gothic" w:cs="Times New Roman"/>
          <w:sz w:val="22"/>
        </w:rPr>
        <w:t>alto</w:t>
      </w:r>
      <w:r w:rsidRPr="007A78DE">
        <w:rPr>
          <w:rFonts w:ascii="Century Gothic" w:hAnsi="Century Gothic" w:cs="Times New Roman"/>
          <w:spacing w:val="-19"/>
          <w:sz w:val="22"/>
        </w:rPr>
        <w:t xml:space="preserve"> </w:t>
      </w:r>
      <w:r w:rsidRPr="007A78DE">
        <w:rPr>
          <w:rFonts w:ascii="Century Gothic" w:hAnsi="Century Gothic" w:cs="Times New Roman"/>
          <w:sz w:val="22"/>
        </w:rPr>
        <w:t>nivel</w:t>
      </w:r>
      <w:r w:rsidRPr="007A78DE">
        <w:rPr>
          <w:rFonts w:ascii="Century Gothic" w:hAnsi="Century Gothic" w:cs="Times New Roman"/>
          <w:spacing w:val="-19"/>
          <w:sz w:val="22"/>
        </w:rPr>
        <w:t xml:space="preserve"> </w:t>
      </w:r>
      <w:r w:rsidRPr="007A78DE">
        <w:rPr>
          <w:rFonts w:ascii="Century Gothic" w:hAnsi="Century Gothic" w:cs="Times New Roman"/>
          <w:sz w:val="22"/>
        </w:rPr>
        <w:t>de</w:t>
      </w:r>
      <w:r w:rsidRPr="007A78DE">
        <w:rPr>
          <w:rFonts w:ascii="Century Gothic" w:hAnsi="Century Gothic" w:cs="Times New Roman"/>
          <w:spacing w:val="-20"/>
          <w:sz w:val="22"/>
        </w:rPr>
        <w:t xml:space="preserve"> </w:t>
      </w:r>
      <w:r w:rsidRPr="007A78DE">
        <w:rPr>
          <w:rFonts w:ascii="Century Gothic" w:hAnsi="Century Gothic" w:cs="Times New Roman"/>
          <w:sz w:val="22"/>
        </w:rPr>
        <w:t>efectividad en la atención de una</w:t>
      </w:r>
      <w:r w:rsidRPr="007A78DE">
        <w:rPr>
          <w:rFonts w:ascii="Century Gothic" w:hAnsi="Century Gothic" w:cs="Times New Roman"/>
          <w:spacing w:val="-6"/>
          <w:sz w:val="22"/>
        </w:rPr>
        <w:t xml:space="preserve"> </w:t>
      </w:r>
      <w:r w:rsidRPr="007A78DE">
        <w:rPr>
          <w:rFonts w:ascii="Century Gothic" w:hAnsi="Century Gothic" w:cs="Times New Roman"/>
          <w:sz w:val="22"/>
        </w:rPr>
        <w:t>emergencia.</w:t>
      </w:r>
    </w:p>
    <w:p w14:paraId="4CE5C7A7" w14:textId="77777777" w:rsidR="00736015" w:rsidRPr="007A78DE" w:rsidRDefault="00736015" w:rsidP="00EB5CAE">
      <w:pPr>
        <w:rPr>
          <w:rFonts w:ascii="Century Gothic" w:hAnsi="Century Gothic" w:cs="Times New Roman"/>
          <w:sz w:val="22"/>
        </w:rPr>
      </w:pPr>
    </w:p>
    <w:p w14:paraId="26292298" w14:textId="77777777" w:rsidR="00736015" w:rsidRPr="007A78DE" w:rsidRDefault="00736015" w:rsidP="00EB5CAE">
      <w:pPr>
        <w:rPr>
          <w:rFonts w:ascii="Century Gothic" w:hAnsi="Century Gothic" w:cs="Times New Roman"/>
          <w:sz w:val="22"/>
        </w:rPr>
      </w:pPr>
      <w:r w:rsidRPr="007A78DE">
        <w:rPr>
          <w:rFonts w:ascii="Century Gothic" w:hAnsi="Century Gothic" w:cs="Times New Roman"/>
          <w:sz w:val="22"/>
        </w:rPr>
        <w:t>Lo</w:t>
      </w:r>
      <w:r w:rsidRPr="007A78DE">
        <w:rPr>
          <w:rFonts w:ascii="Century Gothic" w:hAnsi="Century Gothic" w:cs="Times New Roman"/>
          <w:spacing w:val="-16"/>
          <w:sz w:val="22"/>
        </w:rPr>
        <w:t xml:space="preserve"> </w:t>
      </w:r>
      <w:r w:rsidRPr="007A78DE">
        <w:rPr>
          <w:rFonts w:ascii="Century Gothic" w:hAnsi="Century Gothic" w:cs="Times New Roman"/>
          <w:sz w:val="22"/>
        </w:rPr>
        <w:t>anterior</w:t>
      </w:r>
      <w:r w:rsidRPr="007A78DE">
        <w:rPr>
          <w:rFonts w:ascii="Century Gothic" w:hAnsi="Century Gothic" w:cs="Times New Roman"/>
          <w:spacing w:val="-9"/>
          <w:sz w:val="22"/>
        </w:rPr>
        <w:t xml:space="preserve"> </w:t>
      </w:r>
      <w:r w:rsidRPr="007A78DE">
        <w:rPr>
          <w:rFonts w:ascii="Century Gothic" w:hAnsi="Century Gothic" w:cs="Times New Roman"/>
          <w:sz w:val="22"/>
        </w:rPr>
        <w:t>permitirá</w:t>
      </w:r>
      <w:r w:rsidRPr="007A78DE">
        <w:rPr>
          <w:rFonts w:ascii="Century Gothic" w:hAnsi="Century Gothic" w:cs="Times New Roman"/>
          <w:spacing w:val="-16"/>
          <w:sz w:val="22"/>
        </w:rPr>
        <w:t xml:space="preserve"> </w:t>
      </w:r>
      <w:r w:rsidRPr="007A78DE">
        <w:rPr>
          <w:rFonts w:ascii="Century Gothic" w:hAnsi="Century Gothic" w:cs="Times New Roman"/>
          <w:sz w:val="22"/>
        </w:rPr>
        <w:t>no</w:t>
      </w:r>
      <w:r w:rsidRPr="007A78DE">
        <w:rPr>
          <w:rFonts w:ascii="Century Gothic" w:hAnsi="Century Gothic" w:cs="Times New Roman"/>
          <w:spacing w:val="-15"/>
          <w:sz w:val="22"/>
        </w:rPr>
        <w:t xml:space="preserve"> </w:t>
      </w:r>
      <w:r w:rsidRPr="007A78DE">
        <w:rPr>
          <w:rFonts w:ascii="Century Gothic" w:hAnsi="Century Gothic" w:cs="Times New Roman"/>
          <w:sz w:val="22"/>
        </w:rPr>
        <w:t>solo</w:t>
      </w:r>
      <w:r w:rsidRPr="007A78DE">
        <w:rPr>
          <w:rFonts w:ascii="Century Gothic" w:hAnsi="Century Gothic" w:cs="Times New Roman"/>
          <w:spacing w:val="-15"/>
          <w:sz w:val="22"/>
        </w:rPr>
        <w:t xml:space="preserve"> </w:t>
      </w:r>
      <w:r w:rsidRPr="007A78DE">
        <w:rPr>
          <w:rFonts w:ascii="Century Gothic" w:hAnsi="Century Gothic" w:cs="Times New Roman"/>
          <w:sz w:val="22"/>
        </w:rPr>
        <w:t>responder</w:t>
      </w:r>
      <w:r w:rsidRPr="007A78DE">
        <w:rPr>
          <w:rFonts w:ascii="Century Gothic" w:hAnsi="Century Gothic" w:cs="Times New Roman"/>
          <w:spacing w:val="-10"/>
          <w:sz w:val="22"/>
        </w:rPr>
        <w:t xml:space="preserve"> </w:t>
      </w:r>
      <w:r w:rsidRPr="007A78DE">
        <w:rPr>
          <w:rFonts w:ascii="Century Gothic" w:hAnsi="Century Gothic" w:cs="Times New Roman"/>
          <w:sz w:val="22"/>
        </w:rPr>
        <w:t>a</w:t>
      </w:r>
      <w:r w:rsidRPr="007A78DE">
        <w:rPr>
          <w:rFonts w:ascii="Century Gothic" w:hAnsi="Century Gothic" w:cs="Times New Roman"/>
          <w:spacing w:val="-15"/>
          <w:sz w:val="22"/>
        </w:rPr>
        <w:t xml:space="preserve"> </w:t>
      </w:r>
      <w:r w:rsidRPr="007A78DE">
        <w:rPr>
          <w:rFonts w:ascii="Century Gothic" w:hAnsi="Century Gothic" w:cs="Times New Roman"/>
          <w:sz w:val="22"/>
        </w:rPr>
        <w:t>una</w:t>
      </w:r>
      <w:r w:rsidRPr="007A78DE">
        <w:rPr>
          <w:rFonts w:ascii="Century Gothic" w:hAnsi="Century Gothic" w:cs="Times New Roman"/>
          <w:spacing w:val="-15"/>
          <w:sz w:val="22"/>
        </w:rPr>
        <w:t xml:space="preserve"> </w:t>
      </w:r>
      <w:r w:rsidRPr="007A78DE">
        <w:rPr>
          <w:rFonts w:ascii="Century Gothic" w:hAnsi="Century Gothic" w:cs="Times New Roman"/>
          <w:sz w:val="22"/>
        </w:rPr>
        <w:t>necesidad</w:t>
      </w:r>
      <w:r w:rsidRPr="007A78DE">
        <w:rPr>
          <w:rFonts w:ascii="Century Gothic" w:hAnsi="Century Gothic" w:cs="Times New Roman"/>
          <w:spacing w:val="-16"/>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la</w:t>
      </w:r>
      <w:r w:rsidRPr="007A78DE">
        <w:rPr>
          <w:rFonts w:ascii="Century Gothic" w:hAnsi="Century Gothic" w:cs="Times New Roman"/>
          <w:spacing w:val="-15"/>
          <w:sz w:val="22"/>
        </w:rPr>
        <w:t xml:space="preserve"> </w:t>
      </w:r>
      <w:r w:rsidRPr="007A78DE">
        <w:rPr>
          <w:rFonts w:ascii="Century Gothic" w:hAnsi="Century Gothic" w:cs="Times New Roman"/>
          <w:sz w:val="22"/>
        </w:rPr>
        <w:t>organización,</w:t>
      </w:r>
      <w:r w:rsidRPr="007A78DE">
        <w:rPr>
          <w:rFonts w:ascii="Century Gothic" w:hAnsi="Century Gothic" w:cs="Times New Roman"/>
          <w:spacing w:val="-12"/>
          <w:sz w:val="22"/>
        </w:rPr>
        <w:t xml:space="preserve"> </w:t>
      </w:r>
      <w:r w:rsidRPr="007A78DE">
        <w:rPr>
          <w:rFonts w:ascii="Century Gothic" w:hAnsi="Century Gothic" w:cs="Times New Roman"/>
          <w:sz w:val="22"/>
        </w:rPr>
        <w:t>además permitirá estar alineados a la estructura administrativa y operativa emitida por los entes gubernamentales como el IDIGER que busca encaminar sus lineamientos hacia una cultura de prevención para evitar o mitigar la atención de una situación de</w:t>
      </w:r>
      <w:r w:rsidRPr="007A78DE">
        <w:rPr>
          <w:rFonts w:ascii="Century Gothic" w:hAnsi="Century Gothic" w:cs="Times New Roman"/>
          <w:spacing w:val="-2"/>
          <w:sz w:val="22"/>
        </w:rPr>
        <w:t xml:space="preserve"> </w:t>
      </w:r>
      <w:r w:rsidRPr="007A78DE">
        <w:rPr>
          <w:rFonts w:ascii="Century Gothic" w:hAnsi="Century Gothic" w:cs="Times New Roman"/>
          <w:sz w:val="22"/>
        </w:rPr>
        <w:t>emergencia.</w:t>
      </w:r>
    </w:p>
    <w:p w14:paraId="1320DB4B" w14:textId="77777777" w:rsidR="00A64317" w:rsidRPr="007A78DE" w:rsidRDefault="00A64317" w:rsidP="005F4943">
      <w:pPr>
        <w:rPr>
          <w:rFonts w:ascii="Century Gothic" w:hAnsi="Century Gothic"/>
          <w:sz w:val="22"/>
        </w:rPr>
      </w:pPr>
    </w:p>
    <w:p w14:paraId="6E8976F4" w14:textId="77777777" w:rsidR="00736015" w:rsidRPr="007A78DE" w:rsidRDefault="00736015" w:rsidP="005F4943">
      <w:pPr>
        <w:rPr>
          <w:rFonts w:ascii="Century Gothic" w:hAnsi="Century Gothic"/>
          <w:sz w:val="22"/>
        </w:rPr>
      </w:pPr>
    </w:p>
    <w:p w14:paraId="2AA55D03" w14:textId="77777777" w:rsidR="00736015" w:rsidRPr="007A78DE" w:rsidRDefault="00736015" w:rsidP="005F4943">
      <w:pPr>
        <w:rPr>
          <w:rFonts w:ascii="Century Gothic" w:hAnsi="Century Gothic"/>
          <w:sz w:val="22"/>
        </w:rPr>
      </w:pPr>
    </w:p>
    <w:p w14:paraId="24EE04FF" w14:textId="77777777" w:rsidR="00736015" w:rsidRPr="007A78DE" w:rsidRDefault="00736015" w:rsidP="005F4943">
      <w:pPr>
        <w:rPr>
          <w:rFonts w:ascii="Century Gothic" w:hAnsi="Century Gothic"/>
          <w:sz w:val="22"/>
        </w:rPr>
      </w:pPr>
    </w:p>
    <w:p w14:paraId="5A427A5C" w14:textId="77777777" w:rsidR="00736015" w:rsidRPr="007A78DE" w:rsidRDefault="00736015" w:rsidP="005F4943">
      <w:pPr>
        <w:rPr>
          <w:rFonts w:ascii="Century Gothic" w:hAnsi="Century Gothic"/>
          <w:sz w:val="22"/>
        </w:rPr>
      </w:pPr>
    </w:p>
    <w:p w14:paraId="435CFF74" w14:textId="77777777" w:rsidR="00736015" w:rsidRPr="007A78DE" w:rsidRDefault="00736015" w:rsidP="005F4943">
      <w:pPr>
        <w:rPr>
          <w:rFonts w:ascii="Century Gothic" w:hAnsi="Century Gothic"/>
          <w:sz w:val="22"/>
        </w:rPr>
      </w:pPr>
    </w:p>
    <w:p w14:paraId="61C0CB6C" w14:textId="77777777" w:rsidR="00736015" w:rsidRPr="007A78DE" w:rsidRDefault="00736015" w:rsidP="005F4943">
      <w:pPr>
        <w:rPr>
          <w:rFonts w:ascii="Century Gothic" w:hAnsi="Century Gothic"/>
          <w:sz w:val="22"/>
        </w:rPr>
      </w:pPr>
    </w:p>
    <w:p w14:paraId="3C48D69C" w14:textId="77777777" w:rsidR="00736015" w:rsidRPr="007A78DE" w:rsidRDefault="00736015" w:rsidP="005F4943">
      <w:pPr>
        <w:rPr>
          <w:rFonts w:ascii="Century Gothic" w:hAnsi="Century Gothic"/>
          <w:sz w:val="22"/>
        </w:rPr>
      </w:pPr>
    </w:p>
    <w:p w14:paraId="515DF97C" w14:textId="77777777" w:rsidR="00736015" w:rsidRPr="007A78DE" w:rsidRDefault="00736015" w:rsidP="005F4943">
      <w:pPr>
        <w:rPr>
          <w:rFonts w:ascii="Century Gothic" w:hAnsi="Century Gothic"/>
          <w:sz w:val="22"/>
        </w:rPr>
      </w:pPr>
    </w:p>
    <w:p w14:paraId="1D38E995" w14:textId="77777777" w:rsidR="00736015" w:rsidRPr="007A78DE" w:rsidRDefault="00736015" w:rsidP="005F4943">
      <w:pPr>
        <w:rPr>
          <w:rFonts w:ascii="Century Gothic" w:hAnsi="Century Gothic"/>
          <w:sz w:val="22"/>
        </w:rPr>
      </w:pPr>
    </w:p>
    <w:p w14:paraId="2B65C34F" w14:textId="77777777" w:rsidR="00736015" w:rsidRPr="007A78DE" w:rsidRDefault="00736015" w:rsidP="005F4943">
      <w:pPr>
        <w:rPr>
          <w:rFonts w:ascii="Century Gothic" w:hAnsi="Century Gothic"/>
          <w:sz w:val="22"/>
        </w:rPr>
      </w:pPr>
    </w:p>
    <w:p w14:paraId="7A0280CB" w14:textId="77777777" w:rsidR="00736015" w:rsidRPr="007A78DE" w:rsidRDefault="00736015" w:rsidP="005F4943">
      <w:pPr>
        <w:rPr>
          <w:rFonts w:ascii="Century Gothic" w:hAnsi="Century Gothic"/>
          <w:sz w:val="22"/>
        </w:rPr>
      </w:pPr>
    </w:p>
    <w:p w14:paraId="4D13D672" w14:textId="77777777" w:rsidR="00736015" w:rsidRPr="007A78DE" w:rsidRDefault="00736015" w:rsidP="005F4943">
      <w:pPr>
        <w:rPr>
          <w:rFonts w:ascii="Century Gothic" w:hAnsi="Century Gothic"/>
          <w:sz w:val="22"/>
        </w:rPr>
      </w:pPr>
    </w:p>
    <w:p w14:paraId="0D16A012" w14:textId="77777777" w:rsidR="00736015" w:rsidRPr="007A78DE" w:rsidRDefault="00736015" w:rsidP="005F4943">
      <w:pPr>
        <w:rPr>
          <w:rFonts w:ascii="Century Gothic" w:hAnsi="Century Gothic"/>
          <w:sz w:val="22"/>
        </w:rPr>
      </w:pPr>
    </w:p>
    <w:p w14:paraId="38077F0C" w14:textId="77777777" w:rsidR="005F4943" w:rsidRPr="007A78DE" w:rsidRDefault="005F4943" w:rsidP="005F4943">
      <w:pPr>
        <w:rPr>
          <w:rFonts w:ascii="Century Gothic" w:hAnsi="Century Gothic"/>
          <w:sz w:val="22"/>
        </w:rPr>
      </w:pPr>
    </w:p>
    <w:p w14:paraId="12A1C528" w14:textId="77777777" w:rsidR="00736015" w:rsidRPr="007A78DE" w:rsidRDefault="00736015" w:rsidP="005F4943">
      <w:pPr>
        <w:rPr>
          <w:rFonts w:ascii="Century Gothic" w:hAnsi="Century Gothic"/>
          <w:sz w:val="22"/>
        </w:rPr>
      </w:pPr>
    </w:p>
    <w:p w14:paraId="6315422E" w14:textId="77777777" w:rsidR="00736015" w:rsidRPr="007A78DE" w:rsidRDefault="00736015" w:rsidP="005F4943">
      <w:pPr>
        <w:rPr>
          <w:rFonts w:ascii="Century Gothic" w:hAnsi="Century Gothic"/>
          <w:sz w:val="22"/>
        </w:rPr>
      </w:pPr>
    </w:p>
    <w:p w14:paraId="104FA869" w14:textId="77777777" w:rsidR="00736015" w:rsidRPr="007A78DE" w:rsidRDefault="00736015" w:rsidP="005F4943">
      <w:pPr>
        <w:rPr>
          <w:rFonts w:ascii="Century Gothic" w:hAnsi="Century Gothic"/>
          <w:sz w:val="22"/>
        </w:rPr>
      </w:pPr>
    </w:p>
    <w:p w14:paraId="3D7DF1BE" w14:textId="77777777" w:rsidR="00736015" w:rsidRPr="007A78DE" w:rsidRDefault="00736015" w:rsidP="005F4943">
      <w:pPr>
        <w:rPr>
          <w:rFonts w:ascii="Century Gothic" w:hAnsi="Century Gothic"/>
          <w:sz w:val="22"/>
        </w:rPr>
      </w:pPr>
    </w:p>
    <w:p w14:paraId="23AFDC6B" w14:textId="486BCADE" w:rsidR="00736015" w:rsidRPr="007A78DE" w:rsidRDefault="007F386F" w:rsidP="00EB5CAE">
      <w:pPr>
        <w:pStyle w:val="Ttulo1"/>
        <w:rPr>
          <w:rFonts w:ascii="Century Gothic" w:hAnsi="Century Gothic"/>
          <w:sz w:val="22"/>
          <w:szCs w:val="22"/>
        </w:rPr>
      </w:pPr>
      <w:bookmarkStart w:id="4" w:name="_Toc42681562"/>
      <w:r w:rsidRPr="007A78DE">
        <w:rPr>
          <w:rFonts w:ascii="Century Gothic" w:hAnsi="Century Gothic"/>
          <w:sz w:val="22"/>
          <w:szCs w:val="22"/>
        </w:rPr>
        <w:t>Alcance</w:t>
      </w:r>
      <w:bookmarkEnd w:id="4"/>
    </w:p>
    <w:p w14:paraId="2CA7B8E8" w14:textId="3500A748" w:rsidR="00736015" w:rsidRDefault="00736015" w:rsidP="005F4943">
      <w:pPr>
        <w:rPr>
          <w:rFonts w:ascii="Century Gothic" w:hAnsi="Century Gothic"/>
          <w:sz w:val="22"/>
        </w:rPr>
      </w:pPr>
    </w:p>
    <w:p w14:paraId="751E3C30" w14:textId="77777777" w:rsidR="007B4CC8" w:rsidRPr="007A78DE" w:rsidRDefault="007B4CC8" w:rsidP="005F4943">
      <w:pPr>
        <w:rPr>
          <w:rFonts w:ascii="Century Gothic" w:hAnsi="Century Gothic"/>
          <w:sz w:val="22"/>
        </w:rPr>
      </w:pPr>
    </w:p>
    <w:p w14:paraId="396D736C" w14:textId="77777777" w:rsidR="00736015" w:rsidRPr="007A78DE" w:rsidRDefault="00736015" w:rsidP="007F386F">
      <w:pPr>
        <w:rPr>
          <w:rFonts w:ascii="Century Gothic" w:hAnsi="Century Gothic" w:cs="Times New Roman"/>
          <w:sz w:val="22"/>
        </w:rPr>
      </w:pPr>
      <w:r w:rsidRPr="007A78DE">
        <w:rPr>
          <w:rFonts w:ascii="Century Gothic" w:hAnsi="Century Gothic" w:cs="Times New Roman"/>
          <w:sz w:val="22"/>
        </w:rPr>
        <w:t xml:space="preserve">El Plan de Emergencias y Contingencias del </w:t>
      </w:r>
      <w:r w:rsidRPr="007A78DE">
        <w:rPr>
          <w:rFonts w:ascii="Century Gothic" w:hAnsi="Century Gothic" w:cs="Times New Roman"/>
          <w:b/>
          <w:sz w:val="22"/>
        </w:rPr>
        <w:t>INVIMA GRUPO DE TRABAJO TERRITORIAL</w:t>
      </w:r>
      <w:r w:rsidRPr="007A78DE">
        <w:rPr>
          <w:rFonts w:ascii="Century Gothic" w:hAnsi="Century Gothic" w:cs="Times New Roman"/>
          <w:b/>
          <w:spacing w:val="-19"/>
          <w:sz w:val="22"/>
        </w:rPr>
        <w:t xml:space="preserve"> </w:t>
      </w:r>
      <w:r w:rsidRPr="007A78DE">
        <w:rPr>
          <w:rFonts w:ascii="Century Gothic" w:hAnsi="Century Gothic" w:cs="Times New Roman"/>
          <w:b/>
          <w:sz w:val="22"/>
        </w:rPr>
        <w:t>OCCIDENTE</w:t>
      </w:r>
      <w:r w:rsidRPr="007A78DE">
        <w:rPr>
          <w:rFonts w:ascii="Century Gothic" w:hAnsi="Century Gothic" w:cs="Times New Roman"/>
          <w:b/>
          <w:spacing w:val="-19"/>
          <w:sz w:val="22"/>
        </w:rPr>
        <w:t xml:space="preserve"> </w:t>
      </w:r>
      <w:r w:rsidRPr="007A78DE">
        <w:rPr>
          <w:rFonts w:ascii="Century Gothic" w:hAnsi="Century Gothic" w:cs="Times New Roman"/>
          <w:b/>
          <w:sz w:val="22"/>
        </w:rPr>
        <w:t>2</w:t>
      </w:r>
      <w:r w:rsidRPr="007A78DE">
        <w:rPr>
          <w:rFonts w:ascii="Century Gothic" w:hAnsi="Century Gothic" w:cs="Times New Roman"/>
          <w:b/>
          <w:spacing w:val="-22"/>
          <w:sz w:val="22"/>
        </w:rPr>
        <w:t xml:space="preserve"> </w:t>
      </w:r>
      <w:r w:rsidRPr="007A78DE">
        <w:rPr>
          <w:rFonts w:ascii="Century Gothic" w:hAnsi="Century Gothic" w:cs="Times New Roman"/>
          <w:b/>
          <w:sz w:val="22"/>
        </w:rPr>
        <w:t>CALI</w:t>
      </w:r>
      <w:r w:rsidRPr="007A78DE">
        <w:rPr>
          <w:rFonts w:ascii="Century Gothic" w:hAnsi="Century Gothic" w:cs="Times New Roman"/>
          <w:sz w:val="22"/>
        </w:rPr>
        <w:t>,</w:t>
      </w:r>
      <w:r w:rsidRPr="007A78DE">
        <w:rPr>
          <w:rFonts w:ascii="Century Gothic" w:hAnsi="Century Gothic" w:cs="Times New Roman"/>
          <w:spacing w:val="-18"/>
          <w:sz w:val="22"/>
        </w:rPr>
        <w:t xml:space="preserve"> </w:t>
      </w:r>
      <w:r w:rsidRPr="007A78DE">
        <w:rPr>
          <w:rFonts w:ascii="Century Gothic" w:hAnsi="Century Gothic" w:cs="Times New Roman"/>
          <w:sz w:val="22"/>
        </w:rPr>
        <w:t>tiene</w:t>
      </w:r>
      <w:r w:rsidRPr="007A78DE">
        <w:rPr>
          <w:rFonts w:ascii="Century Gothic" w:hAnsi="Century Gothic" w:cs="Times New Roman"/>
          <w:spacing w:val="-21"/>
          <w:sz w:val="22"/>
        </w:rPr>
        <w:t xml:space="preserve"> </w:t>
      </w:r>
      <w:r w:rsidRPr="007A78DE">
        <w:rPr>
          <w:rFonts w:ascii="Century Gothic" w:hAnsi="Century Gothic" w:cs="Times New Roman"/>
          <w:sz w:val="22"/>
        </w:rPr>
        <w:t>cobertura</w:t>
      </w:r>
      <w:r w:rsidRPr="007A78DE">
        <w:rPr>
          <w:rFonts w:ascii="Century Gothic" w:hAnsi="Century Gothic" w:cs="Times New Roman"/>
          <w:spacing w:val="-22"/>
          <w:sz w:val="22"/>
        </w:rPr>
        <w:t xml:space="preserve"> </w:t>
      </w:r>
      <w:r w:rsidRPr="007A78DE">
        <w:rPr>
          <w:rFonts w:ascii="Century Gothic" w:hAnsi="Century Gothic" w:cs="Times New Roman"/>
          <w:sz w:val="22"/>
        </w:rPr>
        <w:t>en</w:t>
      </w:r>
      <w:r w:rsidRPr="007A78DE">
        <w:rPr>
          <w:rFonts w:ascii="Century Gothic" w:hAnsi="Century Gothic" w:cs="Times New Roman"/>
          <w:spacing w:val="-21"/>
          <w:sz w:val="22"/>
        </w:rPr>
        <w:t xml:space="preserve"> </w:t>
      </w:r>
      <w:r w:rsidRPr="007A78DE">
        <w:rPr>
          <w:rFonts w:ascii="Century Gothic" w:hAnsi="Century Gothic" w:cs="Times New Roman"/>
          <w:sz w:val="22"/>
        </w:rPr>
        <w:t>las</w:t>
      </w:r>
      <w:r w:rsidRPr="007A78DE">
        <w:rPr>
          <w:rFonts w:ascii="Century Gothic" w:hAnsi="Century Gothic" w:cs="Times New Roman"/>
          <w:spacing w:val="-19"/>
          <w:sz w:val="22"/>
        </w:rPr>
        <w:t xml:space="preserve"> </w:t>
      </w:r>
      <w:r w:rsidRPr="007A78DE">
        <w:rPr>
          <w:rFonts w:ascii="Century Gothic" w:hAnsi="Century Gothic" w:cs="Times New Roman"/>
          <w:sz w:val="22"/>
        </w:rPr>
        <w:t>oficinas</w:t>
      </w:r>
      <w:r w:rsidRPr="007A78DE">
        <w:rPr>
          <w:rFonts w:ascii="Century Gothic" w:hAnsi="Century Gothic" w:cs="Times New Roman"/>
          <w:spacing w:val="-20"/>
          <w:sz w:val="22"/>
        </w:rPr>
        <w:t xml:space="preserve"> </w:t>
      </w:r>
      <w:r w:rsidRPr="007A78DE">
        <w:rPr>
          <w:rFonts w:ascii="Century Gothic" w:hAnsi="Century Gothic" w:cs="Times New Roman"/>
          <w:sz w:val="22"/>
        </w:rPr>
        <w:t>habilitadas</w:t>
      </w:r>
      <w:r w:rsidRPr="007A78DE">
        <w:rPr>
          <w:rFonts w:ascii="Century Gothic" w:hAnsi="Century Gothic" w:cs="Times New Roman"/>
          <w:spacing w:val="-19"/>
          <w:sz w:val="22"/>
        </w:rPr>
        <w:t xml:space="preserve"> </w:t>
      </w:r>
      <w:r w:rsidRPr="007A78DE">
        <w:rPr>
          <w:rFonts w:ascii="Century Gothic" w:hAnsi="Century Gothic" w:cs="Times New Roman"/>
          <w:sz w:val="22"/>
        </w:rPr>
        <w:t>para la</w:t>
      </w:r>
      <w:r w:rsidRPr="007A78DE">
        <w:rPr>
          <w:rFonts w:ascii="Century Gothic" w:hAnsi="Century Gothic" w:cs="Times New Roman"/>
          <w:spacing w:val="-2"/>
          <w:sz w:val="22"/>
        </w:rPr>
        <w:t xml:space="preserve"> </w:t>
      </w:r>
      <w:r w:rsidRPr="007A78DE">
        <w:rPr>
          <w:rFonts w:ascii="Century Gothic" w:hAnsi="Century Gothic" w:cs="Times New Roman"/>
          <w:sz w:val="22"/>
        </w:rPr>
        <w:t>empresa.</w:t>
      </w:r>
    </w:p>
    <w:p w14:paraId="36F1D997" w14:textId="77777777" w:rsidR="00736015" w:rsidRPr="007A78DE" w:rsidRDefault="00736015" w:rsidP="007F386F">
      <w:pPr>
        <w:rPr>
          <w:rFonts w:ascii="Century Gothic" w:hAnsi="Century Gothic" w:cs="Times New Roman"/>
          <w:sz w:val="22"/>
        </w:rPr>
      </w:pPr>
    </w:p>
    <w:p w14:paraId="77354A26" w14:textId="77777777" w:rsidR="00736015" w:rsidRPr="007A78DE" w:rsidRDefault="00736015" w:rsidP="007F386F">
      <w:pPr>
        <w:rPr>
          <w:rFonts w:ascii="Century Gothic" w:hAnsi="Century Gothic" w:cs="Times New Roman"/>
          <w:sz w:val="22"/>
        </w:rPr>
      </w:pPr>
      <w:r w:rsidRPr="007A78DE">
        <w:rPr>
          <w:rFonts w:ascii="Century Gothic" w:hAnsi="Century Gothic" w:cs="Times New Roman"/>
          <w:sz w:val="22"/>
        </w:rPr>
        <w:t>La</w:t>
      </w:r>
      <w:r w:rsidRPr="007A78DE">
        <w:rPr>
          <w:rFonts w:ascii="Century Gothic" w:hAnsi="Century Gothic" w:cs="Times New Roman"/>
          <w:spacing w:val="-8"/>
          <w:sz w:val="22"/>
        </w:rPr>
        <w:t xml:space="preserve"> </w:t>
      </w:r>
      <w:r w:rsidRPr="007A78DE">
        <w:rPr>
          <w:rFonts w:ascii="Century Gothic" w:hAnsi="Century Gothic" w:cs="Times New Roman"/>
          <w:sz w:val="22"/>
        </w:rPr>
        <w:t>coordinación</w:t>
      </w:r>
      <w:r w:rsidRPr="007A78DE">
        <w:rPr>
          <w:rFonts w:ascii="Century Gothic" w:hAnsi="Century Gothic" w:cs="Times New Roman"/>
          <w:spacing w:val="-8"/>
          <w:sz w:val="22"/>
        </w:rPr>
        <w:t xml:space="preserve"> </w:t>
      </w:r>
      <w:r w:rsidRPr="007A78DE">
        <w:rPr>
          <w:rFonts w:ascii="Century Gothic" w:hAnsi="Century Gothic" w:cs="Times New Roman"/>
          <w:sz w:val="22"/>
        </w:rPr>
        <w:t>general</w:t>
      </w:r>
      <w:r w:rsidRPr="007A78DE">
        <w:rPr>
          <w:rFonts w:ascii="Century Gothic" w:hAnsi="Century Gothic" w:cs="Times New Roman"/>
          <w:spacing w:val="-7"/>
          <w:sz w:val="22"/>
        </w:rPr>
        <w:t xml:space="preserve"> </w:t>
      </w:r>
      <w:r w:rsidRPr="007A78DE">
        <w:rPr>
          <w:rFonts w:ascii="Century Gothic" w:hAnsi="Century Gothic" w:cs="Times New Roman"/>
          <w:sz w:val="22"/>
        </w:rPr>
        <w:t>se</w:t>
      </w:r>
      <w:r w:rsidRPr="007A78DE">
        <w:rPr>
          <w:rFonts w:ascii="Century Gothic" w:hAnsi="Century Gothic" w:cs="Times New Roman"/>
          <w:spacing w:val="-8"/>
          <w:sz w:val="22"/>
        </w:rPr>
        <w:t xml:space="preserve"> </w:t>
      </w:r>
      <w:r w:rsidRPr="007A78DE">
        <w:rPr>
          <w:rFonts w:ascii="Century Gothic" w:hAnsi="Century Gothic" w:cs="Times New Roman"/>
          <w:sz w:val="22"/>
        </w:rPr>
        <w:t>encuentra</w:t>
      </w:r>
      <w:r w:rsidRPr="007A78DE">
        <w:rPr>
          <w:rFonts w:ascii="Century Gothic" w:hAnsi="Century Gothic" w:cs="Times New Roman"/>
          <w:spacing w:val="-3"/>
          <w:sz w:val="22"/>
        </w:rPr>
        <w:t xml:space="preserve"> </w:t>
      </w:r>
      <w:r w:rsidRPr="007A78DE">
        <w:rPr>
          <w:rFonts w:ascii="Century Gothic" w:hAnsi="Century Gothic" w:cs="Times New Roman"/>
          <w:sz w:val="22"/>
        </w:rPr>
        <w:t>en</w:t>
      </w:r>
      <w:r w:rsidRPr="007A78DE">
        <w:rPr>
          <w:rFonts w:ascii="Century Gothic" w:hAnsi="Century Gothic" w:cs="Times New Roman"/>
          <w:spacing w:val="-8"/>
          <w:sz w:val="22"/>
        </w:rPr>
        <w:t xml:space="preserve"> </w:t>
      </w:r>
      <w:r w:rsidRPr="007A78DE">
        <w:rPr>
          <w:rFonts w:ascii="Century Gothic" w:hAnsi="Century Gothic" w:cs="Times New Roman"/>
          <w:sz w:val="22"/>
        </w:rPr>
        <w:t>cabeza</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8"/>
          <w:sz w:val="22"/>
        </w:rPr>
        <w:t xml:space="preserve"> </w:t>
      </w:r>
      <w:r w:rsidRPr="007A78DE">
        <w:rPr>
          <w:rFonts w:ascii="Century Gothic" w:hAnsi="Century Gothic" w:cs="Times New Roman"/>
          <w:sz w:val="22"/>
        </w:rPr>
        <w:t>la</w:t>
      </w:r>
      <w:r w:rsidRPr="007A78DE">
        <w:rPr>
          <w:rFonts w:ascii="Century Gothic" w:hAnsi="Century Gothic" w:cs="Times New Roman"/>
          <w:spacing w:val="-7"/>
          <w:sz w:val="22"/>
        </w:rPr>
        <w:t xml:space="preserve"> </w:t>
      </w:r>
      <w:r w:rsidRPr="007A78DE">
        <w:rPr>
          <w:rFonts w:ascii="Century Gothic" w:hAnsi="Century Gothic" w:cs="Times New Roman"/>
          <w:sz w:val="22"/>
        </w:rPr>
        <w:t>Dirección</w:t>
      </w:r>
      <w:r w:rsidRPr="007A78DE">
        <w:rPr>
          <w:rFonts w:ascii="Century Gothic" w:hAnsi="Century Gothic" w:cs="Times New Roman"/>
          <w:spacing w:val="-8"/>
          <w:sz w:val="22"/>
        </w:rPr>
        <w:t xml:space="preserve"> </w:t>
      </w:r>
      <w:r w:rsidRPr="007A78DE">
        <w:rPr>
          <w:rFonts w:ascii="Century Gothic" w:hAnsi="Century Gothic" w:cs="Times New Roman"/>
          <w:sz w:val="22"/>
        </w:rPr>
        <w:t>general</w:t>
      </w:r>
      <w:r w:rsidRPr="007A78DE">
        <w:rPr>
          <w:rFonts w:ascii="Century Gothic" w:hAnsi="Century Gothic" w:cs="Times New Roman"/>
          <w:spacing w:val="-4"/>
          <w:sz w:val="22"/>
        </w:rPr>
        <w:t xml:space="preserve"> </w:t>
      </w:r>
      <w:r w:rsidRPr="007A78DE">
        <w:rPr>
          <w:rFonts w:ascii="Century Gothic" w:hAnsi="Century Gothic" w:cs="Times New Roman"/>
          <w:sz w:val="22"/>
        </w:rPr>
        <w:t>y</w:t>
      </w:r>
      <w:r w:rsidRPr="007A78DE">
        <w:rPr>
          <w:rFonts w:ascii="Century Gothic" w:hAnsi="Century Gothic" w:cs="Times New Roman"/>
          <w:spacing w:val="-10"/>
          <w:sz w:val="22"/>
        </w:rPr>
        <w:t xml:space="preserve"> </w:t>
      </w:r>
      <w:r w:rsidRPr="007A78DE">
        <w:rPr>
          <w:rFonts w:ascii="Century Gothic" w:hAnsi="Century Gothic" w:cs="Times New Roman"/>
          <w:sz w:val="22"/>
        </w:rPr>
        <w:t>liderada por el área SST; dado que es un proceso que demanda la participación de colaboradores, contratistas, visitantes, clientes y comunidad con el apoyo de los Organismos de seguridad, socorro y entes gubernamentales que forman parte del Comité Local de Emergencias de la ciudad de</w:t>
      </w:r>
      <w:r w:rsidRPr="007A78DE">
        <w:rPr>
          <w:rFonts w:ascii="Century Gothic" w:hAnsi="Century Gothic" w:cs="Times New Roman"/>
          <w:spacing w:val="-6"/>
          <w:sz w:val="22"/>
        </w:rPr>
        <w:t xml:space="preserve"> </w:t>
      </w:r>
      <w:r w:rsidRPr="007A78DE">
        <w:rPr>
          <w:rFonts w:ascii="Century Gothic" w:hAnsi="Century Gothic" w:cs="Times New Roman"/>
          <w:sz w:val="22"/>
        </w:rPr>
        <w:t>Cali.</w:t>
      </w:r>
    </w:p>
    <w:p w14:paraId="526A7AE8" w14:textId="77777777" w:rsidR="00736015" w:rsidRPr="007A78DE" w:rsidRDefault="00736015" w:rsidP="005F4943">
      <w:pPr>
        <w:rPr>
          <w:rFonts w:ascii="Century Gothic" w:hAnsi="Century Gothic"/>
          <w:sz w:val="22"/>
        </w:rPr>
      </w:pPr>
    </w:p>
    <w:p w14:paraId="59F9EDB9" w14:textId="77777777" w:rsidR="00736015" w:rsidRPr="007A78DE" w:rsidRDefault="00736015" w:rsidP="005F4943">
      <w:pPr>
        <w:rPr>
          <w:rFonts w:ascii="Century Gothic" w:hAnsi="Century Gothic"/>
          <w:sz w:val="22"/>
        </w:rPr>
      </w:pPr>
    </w:p>
    <w:p w14:paraId="6421AB12" w14:textId="77777777" w:rsidR="00736015" w:rsidRPr="007A78DE" w:rsidRDefault="00736015" w:rsidP="005F4943">
      <w:pPr>
        <w:rPr>
          <w:rFonts w:ascii="Century Gothic" w:hAnsi="Century Gothic"/>
          <w:sz w:val="22"/>
        </w:rPr>
      </w:pPr>
    </w:p>
    <w:p w14:paraId="7AACBBB6" w14:textId="77777777" w:rsidR="00736015" w:rsidRPr="007A78DE" w:rsidRDefault="00736015" w:rsidP="005F4943">
      <w:pPr>
        <w:rPr>
          <w:rFonts w:ascii="Century Gothic" w:hAnsi="Century Gothic"/>
          <w:sz w:val="22"/>
        </w:rPr>
      </w:pPr>
    </w:p>
    <w:p w14:paraId="4FAA1DB7" w14:textId="77777777" w:rsidR="00736015" w:rsidRPr="007A78DE" w:rsidRDefault="00736015" w:rsidP="005F4943">
      <w:pPr>
        <w:rPr>
          <w:rFonts w:ascii="Century Gothic" w:hAnsi="Century Gothic"/>
          <w:sz w:val="22"/>
        </w:rPr>
      </w:pPr>
    </w:p>
    <w:p w14:paraId="4C42E533" w14:textId="77777777" w:rsidR="00736015" w:rsidRPr="007A78DE" w:rsidRDefault="00736015" w:rsidP="005F4943">
      <w:pPr>
        <w:rPr>
          <w:rFonts w:ascii="Century Gothic" w:hAnsi="Century Gothic"/>
          <w:sz w:val="22"/>
        </w:rPr>
      </w:pPr>
    </w:p>
    <w:p w14:paraId="3D5FA8B3" w14:textId="77777777" w:rsidR="00736015" w:rsidRPr="007A78DE" w:rsidRDefault="00736015" w:rsidP="005F4943">
      <w:pPr>
        <w:rPr>
          <w:rFonts w:ascii="Century Gothic" w:hAnsi="Century Gothic"/>
          <w:sz w:val="22"/>
        </w:rPr>
      </w:pPr>
    </w:p>
    <w:p w14:paraId="19D7A655" w14:textId="77777777" w:rsidR="00736015" w:rsidRPr="007A78DE" w:rsidRDefault="00736015" w:rsidP="005F4943">
      <w:pPr>
        <w:rPr>
          <w:rFonts w:ascii="Century Gothic" w:hAnsi="Century Gothic"/>
          <w:sz w:val="22"/>
        </w:rPr>
      </w:pPr>
    </w:p>
    <w:p w14:paraId="0114D36A" w14:textId="77777777" w:rsidR="00736015" w:rsidRPr="007A78DE" w:rsidRDefault="00736015" w:rsidP="005F4943">
      <w:pPr>
        <w:rPr>
          <w:rFonts w:ascii="Century Gothic" w:hAnsi="Century Gothic"/>
          <w:sz w:val="22"/>
        </w:rPr>
      </w:pPr>
    </w:p>
    <w:p w14:paraId="16FF3665" w14:textId="77777777" w:rsidR="00736015" w:rsidRPr="007A78DE" w:rsidRDefault="00736015" w:rsidP="005F4943">
      <w:pPr>
        <w:rPr>
          <w:rFonts w:ascii="Century Gothic" w:hAnsi="Century Gothic"/>
          <w:sz w:val="22"/>
        </w:rPr>
      </w:pPr>
    </w:p>
    <w:p w14:paraId="57D66C99" w14:textId="77777777" w:rsidR="00736015" w:rsidRPr="007A78DE" w:rsidRDefault="00736015" w:rsidP="005F4943">
      <w:pPr>
        <w:rPr>
          <w:rFonts w:ascii="Century Gothic" w:hAnsi="Century Gothic"/>
          <w:sz w:val="22"/>
        </w:rPr>
      </w:pPr>
    </w:p>
    <w:p w14:paraId="58111FDB" w14:textId="77777777" w:rsidR="00736015" w:rsidRPr="007A78DE" w:rsidRDefault="00736015" w:rsidP="005F4943">
      <w:pPr>
        <w:rPr>
          <w:rFonts w:ascii="Century Gothic" w:hAnsi="Century Gothic"/>
          <w:sz w:val="22"/>
        </w:rPr>
      </w:pPr>
    </w:p>
    <w:p w14:paraId="23FFF6DE" w14:textId="77777777" w:rsidR="00736015" w:rsidRPr="007A78DE" w:rsidRDefault="00736015" w:rsidP="005F4943">
      <w:pPr>
        <w:rPr>
          <w:rFonts w:ascii="Century Gothic" w:hAnsi="Century Gothic"/>
          <w:sz w:val="22"/>
        </w:rPr>
      </w:pPr>
    </w:p>
    <w:p w14:paraId="2DAE621D" w14:textId="77777777" w:rsidR="00736015" w:rsidRPr="007A78DE" w:rsidRDefault="00736015" w:rsidP="005F4943">
      <w:pPr>
        <w:rPr>
          <w:rFonts w:ascii="Century Gothic" w:hAnsi="Century Gothic"/>
          <w:sz w:val="22"/>
        </w:rPr>
      </w:pPr>
    </w:p>
    <w:p w14:paraId="15F6C69C" w14:textId="77777777" w:rsidR="00736015" w:rsidRPr="007A78DE" w:rsidRDefault="00736015" w:rsidP="005F4943">
      <w:pPr>
        <w:rPr>
          <w:rFonts w:ascii="Century Gothic" w:hAnsi="Century Gothic"/>
          <w:sz w:val="22"/>
        </w:rPr>
      </w:pPr>
    </w:p>
    <w:p w14:paraId="372DFA81" w14:textId="77777777" w:rsidR="00736015" w:rsidRPr="007A78DE" w:rsidRDefault="00736015" w:rsidP="005F4943">
      <w:pPr>
        <w:rPr>
          <w:rFonts w:ascii="Century Gothic" w:hAnsi="Century Gothic"/>
          <w:sz w:val="22"/>
        </w:rPr>
      </w:pPr>
    </w:p>
    <w:p w14:paraId="79F00AAA" w14:textId="77777777" w:rsidR="00736015" w:rsidRPr="007A78DE" w:rsidRDefault="00736015" w:rsidP="005F4943">
      <w:pPr>
        <w:rPr>
          <w:rFonts w:ascii="Century Gothic" w:hAnsi="Century Gothic"/>
          <w:sz w:val="22"/>
        </w:rPr>
      </w:pPr>
    </w:p>
    <w:p w14:paraId="08D619DE" w14:textId="77777777" w:rsidR="00736015" w:rsidRPr="007A78DE" w:rsidRDefault="00736015" w:rsidP="005F4943">
      <w:pPr>
        <w:rPr>
          <w:rFonts w:ascii="Century Gothic" w:hAnsi="Century Gothic"/>
          <w:sz w:val="22"/>
        </w:rPr>
      </w:pPr>
    </w:p>
    <w:p w14:paraId="18AB01BD" w14:textId="77777777" w:rsidR="00736015" w:rsidRPr="007A78DE" w:rsidRDefault="00736015" w:rsidP="005F4943">
      <w:pPr>
        <w:rPr>
          <w:rFonts w:ascii="Century Gothic" w:hAnsi="Century Gothic"/>
          <w:sz w:val="22"/>
        </w:rPr>
      </w:pPr>
    </w:p>
    <w:p w14:paraId="736E69F4" w14:textId="77777777" w:rsidR="007A5BCE" w:rsidRPr="007A78DE" w:rsidRDefault="007A5BCE" w:rsidP="005F4943">
      <w:pPr>
        <w:rPr>
          <w:rFonts w:ascii="Century Gothic" w:hAnsi="Century Gothic"/>
          <w:sz w:val="22"/>
        </w:rPr>
      </w:pPr>
    </w:p>
    <w:p w14:paraId="6DE39B9E" w14:textId="77777777" w:rsidR="007A5BCE" w:rsidRPr="007A78DE" w:rsidRDefault="007A5BCE" w:rsidP="005F4943">
      <w:pPr>
        <w:rPr>
          <w:rFonts w:ascii="Century Gothic" w:hAnsi="Century Gothic"/>
          <w:sz w:val="22"/>
        </w:rPr>
      </w:pPr>
    </w:p>
    <w:p w14:paraId="4FD5DE7B" w14:textId="77777777" w:rsidR="007A5BCE" w:rsidRPr="007A78DE" w:rsidRDefault="007A5BCE" w:rsidP="005F4943">
      <w:pPr>
        <w:rPr>
          <w:rFonts w:ascii="Century Gothic" w:hAnsi="Century Gothic"/>
          <w:sz w:val="22"/>
        </w:rPr>
      </w:pPr>
    </w:p>
    <w:p w14:paraId="5AC4E5AE" w14:textId="77777777" w:rsidR="007A5BCE" w:rsidRPr="007A78DE" w:rsidRDefault="007A5BCE" w:rsidP="005F4943">
      <w:pPr>
        <w:rPr>
          <w:rFonts w:ascii="Century Gothic" w:hAnsi="Century Gothic"/>
          <w:sz w:val="22"/>
        </w:rPr>
      </w:pPr>
    </w:p>
    <w:p w14:paraId="4EAC2B9D" w14:textId="77777777" w:rsidR="007A5BCE" w:rsidRPr="007A78DE" w:rsidRDefault="007A5BCE" w:rsidP="005F4943">
      <w:pPr>
        <w:rPr>
          <w:rFonts w:ascii="Century Gothic" w:hAnsi="Century Gothic"/>
          <w:sz w:val="22"/>
        </w:rPr>
      </w:pPr>
    </w:p>
    <w:p w14:paraId="3E11F2FD" w14:textId="77777777" w:rsidR="007A5BCE" w:rsidRPr="007A78DE" w:rsidRDefault="007A5BCE" w:rsidP="005F4943">
      <w:pPr>
        <w:rPr>
          <w:rFonts w:ascii="Century Gothic" w:hAnsi="Century Gothic"/>
          <w:sz w:val="22"/>
        </w:rPr>
      </w:pPr>
    </w:p>
    <w:p w14:paraId="51A39C4A" w14:textId="77777777" w:rsidR="007A5BCE" w:rsidRPr="007A78DE" w:rsidRDefault="007A5BCE" w:rsidP="005F4943">
      <w:pPr>
        <w:rPr>
          <w:rFonts w:ascii="Century Gothic" w:hAnsi="Century Gothic"/>
          <w:sz w:val="22"/>
        </w:rPr>
      </w:pPr>
    </w:p>
    <w:p w14:paraId="0CAFAE8F" w14:textId="77777777" w:rsidR="007A5BCE" w:rsidRPr="007A78DE" w:rsidRDefault="007A5BCE" w:rsidP="005F4943">
      <w:pPr>
        <w:rPr>
          <w:rFonts w:ascii="Century Gothic" w:hAnsi="Century Gothic"/>
          <w:sz w:val="22"/>
        </w:rPr>
      </w:pPr>
    </w:p>
    <w:p w14:paraId="4AC85819" w14:textId="037B79CD" w:rsidR="007A5BCE" w:rsidRPr="007A78DE" w:rsidRDefault="007A5BCE" w:rsidP="005F4943">
      <w:pPr>
        <w:rPr>
          <w:rFonts w:ascii="Century Gothic" w:hAnsi="Century Gothic"/>
          <w:sz w:val="22"/>
        </w:rPr>
      </w:pPr>
    </w:p>
    <w:p w14:paraId="32FC67EB" w14:textId="77777777" w:rsidR="00CF7152" w:rsidRPr="007A78DE" w:rsidRDefault="00CF7152" w:rsidP="005F4943">
      <w:pPr>
        <w:rPr>
          <w:rFonts w:ascii="Century Gothic" w:hAnsi="Century Gothic"/>
          <w:sz w:val="22"/>
        </w:rPr>
      </w:pPr>
    </w:p>
    <w:p w14:paraId="02E8A11C" w14:textId="77777777" w:rsidR="007A5BCE" w:rsidRPr="007A78DE" w:rsidRDefault="007A5BCE" w:rsidP="005F4943">
      <w:pPr>
        <w:rPr>
          <w:rFonts w:ascii="Century Gothic" w:hAnsi="Century Gothic"/>
          <w:sz w:val="22"/>
        </w:rPr>
      </w:pPr>
    </w:p>
    <w:p w14:paraId="6129C35E" w14:textId="77777777" w:rsidR="00736015" w:rsidRPr="007A78DE" w:rsidRDefault="00736015" w:rsidP="005F4943">
      <w:pPr>
        <w:rPr>
          <w:rFonts w:ascii="Century Gothic" w:hAnsi="Century Gothic"/>
          <w:sz w:val="22"/>
        </w:rPr>
      </w:pPr>
    </w:p>
    <w:p w14:paraId="1A38DFB7" w14:textId="4285AC9E" w:rsidR="00736015" w:rsidRPr="007A78DE" w:rsidRDefault="007F386F" w:rsidP="00EB5CAE">
      <w:pPr>
        <w:pStyle w:val="Ttulo1"/>
        <w:rPr>
          <w:rFonts w:ascii="Century Gothic" w:hAnsi="Century Gothic"/>
          <w:sz w:val="22"/>
          <w:szCs w:val="22"/>
        </w:rPr>
      </w:pPr>
      <w:bookmarkStart w:id="5" w:name="_Toc42681563"/>
      <w:r w:rsidRPr="007A78DE">
        <w:rPr>
          <w:rFonts w:ascii="Century Gothic" w:hAnsi="Century Gothic"/>
          <w:sz w:val="22"/>
          <w:szCs w:val="22"/>
        </w:rPr>
        <w:t>Objetivos</w:t>
      </w:r>
      <w:bookmarkEnd w:id="5"/>
    </w:p>
    <w:p w14:paraId="12EB3EE8" w14:textId="23F7EA46" w:rsidR="00736015" w:rsidRDefault="00736015" w:rsidP="00CF7152">
      <w:pPr>
        <w:pStyle w:val="Ttulo2"/>
        <w:rPr>
          <w:rFonts w:ascii="Century Gothic" w:hAnsi="Century Gothic"/>
          <w:sz w:val="22"/>
          <w:szCs w:val="22"/>
        </w:rPr>
      </w:pPr>
    </w:p>
    <w:p w14:paraId="78E33FCA" w14:textId="411329B6" w:rsidR="007B4CC8" w:rsidRDefault="007B4CC8" w:rsidP="00CF7152">
      <w:pPr>
        <w:pStyle w:val="Ttulo2"/>
        <w:rPr>
          <w:rFonts w:ascii="Century Gothic" w:hAnsi="Century Gothic"/>
          <w:sz w:val="22"/>
          <w:szCs w:val="22"/>
        </w:rPr>
      </w:pPr>
    </w:p>
    <w:p w14:paraId="1733F260" w14:textId="77777777" w:rsidR="007B4CC8" w:rsidRPr="007A78DE" w:rsidRDefault="007B4CC8" w:rsidP="00CF7152">
      <w:pPr>
        <w:pStyle w:val="Ttulo2"/>
        <w:rPr>
          <w:rFonts w:ascii="Century Gothic" w:hAnsi="Century Gothic"/>
          <w:sz w:val="22"/>
          <w:szCs w:val="22"/>
        </w:rPr>
      </w:pPr>
    </w:p>
    <w:p w14:paraId="65D9126F" w14:textId="77777777" w:rsidR="00736015" w:rsidRPr="007A78DE" w:rsidRDefault="00736015" w:rsidP="00CF7152">
      <w:pPr>
        <w:pStyle w:val="Ttulo2"/>
        <w:rPr>
          <w:rFonts w:ascii="Century Gothic" w:hAnsi="Century Gothic"/>
          <w:sz w:val="22"/>
          <w:szCs w:val="22"/>
        </w:rPr>
      </w:pPr>
      <w:bookmarkStart w:id="6" w:name="_Toc42681564"/>
      <w:r w:rsidRPr="007A78DE">
        <w:rPr>
          <w:rFonts w:ascii="Century Gothic" w:hAnsi="Century Gothic"/>
          <w:sz w:val="22"/>
          <w:szCs w:val="22"/>
        </w:rPr>
        <w:t>4.1.</w:t>
      </w:r>
      <w:r w:rsidRPr="007A78DE">
        <w:rPr>
          <w:rFonts w:ascii="Century Gothic" w:hAnsi="Century Gothic"/>
          <w:sz w:val="22"/>
          <w:szCs w:val="22"/>
        </w:rPr>
        <w:tab/>
        <w:t>Objetivo General</w:t>
      </w:r>
      <w:bookmarkEnd w:id="6"/>
    </w:p>
    <w:p w14:paraId="53A52974" w14:textId="77777777" w:rsidR="00736015" w:rsidRPr="007A78DE" w:rsidRDefault="00736015" w:rsidP="005F4943">
      <w:pPr>
        <w:rPr>
          <w:rFonts w:ascii="Century Gothic" w:hAnsi="Century Gothic"/>
          <w:sz w:val="22"/>
        </w:rPr>
      </w:pPr>
    </w:p>
    <w:p w14:paraId="02342E05" w14:textId="77777777" w:rsidR="00736015" w:rsidRPr="007A78DE" w:rsidRDefault="00736015" w:rsidP="007F386F">
      <w:pPr>
        <w:rPr>
          <w:rFonts w:ascii="Century Gothic" w:hAnsi="Century Gothic" w:cs="Times New Roman"/>
          <w:sz w:val="22"/>
        </w:rPr>
      </w:pPr>
      <w:r w:rsidRPr="007A78DE">
        <w:rPr>
          <w:rFonts w:ascii="Century Gothic" w:hAnsi="Century Gothic" w:cs="Times New Roman"/>
          <w:sz w:val="22"/>
        </w:rPr>
        <w:t>Estructurar y poner en marcha planes y procedimientos de emergencia, para atender un evento que altere las condiciones normales de funcionamiento y que obligue a una respuesta inmediata en las instalaciones del INVIMA GRUPO DE TRABAJO TERRITORIAL OCCIDENTE 2 CALI, y así salvaguardar al personal involucrado en la emergencia.</w:t>
      </w:r>
    </w:p>
    <w:p w14:paraId="26D6385B" w14:textId="4E120A19" w:rsidR="00736015" w:rsidRDefault="00736015" w:rsidP="005F4943">
      <w:pPr>
        <w:rPr>
          <w:rFonts w:ascii="Century Gothic" w:hAnsi="Century Gothic"/>
          <w:sz w:val="22"/>
        </w:rPr>
      </w:pPr>
    </w:p>
    <w:p w14:paraId="251A4A35" w14:textId="77777777" w:rsidR="007B4CC8" w:rsidRPr="007A78DE" w:rsidRDefault="007B4CC8" w:rsidP="005F4943">
      <w:pPr>
        <w:rPr>
          <w:rFonts w:ascii="Century Gothic" w:hAnsi="Century Gothic"/>
          <w:sz w:val="22"/>
        </w:rPr>
      </w:pPr>
    </w:p>
    <w:p w14:paraId="033CB9EE" w14:textId="77777777" w:rsidR="00736015" w:rsidRPr="007A78DE" w:rsidRDefault="00736015" w:rsidP="00ED36E9">
      <w:pPr>
        <w:pStyle w:val="Ttulo2"/>
        <w:rPr>
          <w:rFonts w:ascii="Century Gothic" w:hAnsi="Century Gothic"/>
          <w:sz w:val="22"/>
          <w:szCs w:val="22"/>
        </w:rPr>
      </w:pPr>
      <w:bookmarkStart w:id="7" w:name="_Toc42681565"/>
      <w:r w:rsidRPr="007A78DE">
        <w:rPr>
          <w:rFonts w:ascii="Century Gothic" w:hAnsi="Century Gothic"/>
          <w:sz w:val="22"/>
          <w:szCs w:val="22"/>
        </w:rPr>
        <w:t>4.2.</w:t>
      </w:r>
      <w:r w:rsidRPr="007A78DE">
        <w:rPr>
          <w:rFonts w:ascii="Century Gothic" w:hAnsi="Century Gothic"/>
          <w:sz w:val="22"/>
          <w:szCs w:val="22"/>
        </w:rPr>
        <w:tab/>
        <w:t>Objetivos Específicos</w:t>
      </w:r>
      <w:bookmarkEnd w:id="7"/>
    </w:p>
    <w:p w14:paraId="4BB592C9" w14:textId="4F0CABA6" w:rsidR="00736015" w:rsidRDefault="00736015" w:rsidP="005F4943">
      <w:pPr>
        <w:rPr>
          <w:rFonts w:ascii="Century Gothic" w:hAnsi="Century Gothic"/>
          <w:sz w:val="22"/>
        </w:rPr>
      </w:pPr>
    </w:p>
    <w:p w14:paraId="3421DC84" w14:textId="77777777" w:rsidR="007B4CC8" w:rsidRPr="007A78DE" w:rsidRDefault="007B4CC8" w:rsidP="005F4943">
      <w:pPr>
        <w:rPr>
          <w:rFonts w:ascii="Century Gothic" w:hAnsi="Century Gothic"/>
          <w:sz w:val="22"/>
        </w:rPr>
      </w:pPr>
    </w:p>
    <w:p w14:paraId="0FCD1320"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Identificar, valorar y priorizar los riesgos a los cuales está expuesta las instalaciones del INVIMA GRUPO DE TRABAJO TERRITORIAL OCCIDENTE 2 CALI.</w:t>
      </w:r>
    </w:p>
    <w:p w14:paraId="49635E88"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Establecer acciones que permitan mitigar el nivel de riesgo presente en el INVIMA GRUPO DE TRABAJO TERRITORIAL OCCIDENTE 2 CALI.</w:t>
      </w:r>
    </w:p>
    <w:p w14:paraId="042E722F"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Establecer la organización administrativa y operativa que determine responsabilidades de dirección, supervisión y ejecución para dar respuesta a una situación de emergencias en las instalaciones del INVIMA GRUPO DE TRABAJO TERRITORIAL OCCIDENTE 2 CALI.</w:t>
      </w:r>
    </w:p>
    <w:p w14:paraId="04DF2256"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Identificar y llevar control de los equipos y sistemas que permitirán dar respuesta a una emergencia.</w:t>
      </w:r>
    </w:p>
    <w:p w14:paraId="7F34E5A0"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Crear planes y procedimientos necesarios para controlar en forma oportuna, segura y con el menor daño posible, situaciones de riesgo en las instalaciones del INVIMA GRUPO DE TRABAJO TERRITORIAL OCCIDENTE 2 CALI.</w:t>
      </w:r>
    </w:p>
    <w:p w14:paraId="2B5A27A8"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Establecer mecanismos de implementación, socialización y auditoria a los lineamientos establecidos en el Plan de Emergencias y Contingencias del INVIMA GRUPO DE TRABAJO TERRITORIAL OCCIDENTE 2 CALI.</w:t>
      </w:r>
    </w:p>
    <w:p w14:paraId="3CB02DAD"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 xml:space="preserve">Establecer los lineamentos a seguir para </w:t>
      </w:r>
      <w:proofErr w:type="gramStart"/>
      <w:r w:rsidRPr="007A78DE">
        <w:rPr>
          <w:rFonts w:ascii="Century Gothic" w:hAnsi="Century Gothic" w:cs="Times New Roman"/>
          <w:sz w:val="22"/>
        </w:rPr>
        <w:t>dar inicio a</w:t>
      </w:r>
      <w:proofErr w:type="gramEnd"/>
      <w:r w:rsidRPr="007A78DE">
        <w:rPr>
          <w:rFonts w:ascii="Century Gothic" w:hAnsi="Century Gothic" w:cs="Times New Roman"/>
          <w:sz w:val="22"/>
        </w:rPr>
        <w:t xml:space="preserve"> la conformación de un Plan de Ayuda Mutua en el sector donde se encuentra ubicado el INVIMA GRUPO DE TRABAJO TERRITORIAL OCCIDENTE 2 CALI.</w:t>
      </w:r>
    </w:p>
    <w:p w14:paraId="4DD510ED"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Definir el o los puntos de encuentro a donde se dirigirán los colaboradores y visitantes en caso de presentarse una emergencia.</w:t>
      </w:r>
    </w:p>
    <w:p w14:paraId="01F72E17"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lastRenderedPageBreak/>
        <w:t>Calcular el tiempo teórico de evacuación que permitirá realizar una intervención inmediata y eficaz de la Brigada integral durante la atención de la Emergencias.</w:t>
      </w:r>
    </w:p>
    <w:p w14:paraId="02AFE19B" w14:textId="77777777" w:rsidR="00736015" w:rsidRPr="007A78DE" w:rsidRDefault="00736015" w:rsidP="00A7038A">
      <w:pPr>
        <w:pStyle w:val="Prrafodelista"/>
        <w:numPr>
          <w:ilvl w:val="0"/>
          <w:numId w:val="70"/>
        </w:numPr>
        <w:rPr>
          <w:rFonts w:ascii="Century Gothic" w:hAnsi="Century Gothic" w:cs="Times New Roman"/>
          <w:sz w:val="22"/>
        </w:rPr>
      </w:pPr>
      <w:r w:rsidRPr="007A78DE">
        <w:rPr>
          <w:rFonts w:ascii="Century Gothic" w:hAnsi="Century Gothic" w:cs="Times New Roman"/>
          <w:sz w:val="22"/>
        </w:rPr>
        <w:t>Cumplir con los requerimientos legales sobre emergencias establecidos por las entidades gubernamentales.</w:t>
      </w:r>
    </w:p>
    <w:p w14:paraId="306EA219" w14:textId="77777777" w:rsidR="00736015" w:rsidRPr="007A78DE" w:rsidRDefault="00736015" w:rsidP="005F4943">
      <w:pPr>
        <w:rPr>
          <w:rFonts w:ascii="Century Gothic" w:hAnsi="Century Gothic"/>
          <w:sz w:val="22"/>
        </w:rPr>
      </w:pPr>
    </w:p>
    <w:p w14:paraId="1F4D58B2" w14:textId="77777777" w:rsidR="00736015" w:rsidRPr="007A78DE" w:rsidRDefault="00736015" w:rsidP="005F4943">
      <w:pPr>
        <w:rPr>
          <w:rFonts w:ascii="Century Gothic" w:hAnsi="Century Gothic"/>
          <w:sz w:val="22"/>
        </w:rPr>
      </w:pPr>
    </w:p>
    <w:p w14:paraId="755058A9" w14:textId="737DA653" w:rsidR="00736015" w:rsidRPr="007A78DE" w:rsidRDefault="00736015" w:rsidP="005F4943">
      <w:pPr>
        <w:rPr>
          <w:rFonts w:ascii="Century Gothic" w:hAnsi="Century Gothic"/>
          <w:sz w:val="22"/>
        </w:rPr>
      </w:pPr>
    </w:p>
    <w:p w14:paraId="4D8F0D90" w14:textId="20C0D7BE" w:rsidR="007A5BCE" w:rsidRPr="007A78DE" w:rsidRDefault="00A87F34" w:rsidP="00EB5CAE">
      <w:pPr>
        <w:pStyle w:val="Ttulo1"/>
        <w:rPr>
          <w:rFonts w:ascii="Century Gothic" w:hAnsi="Century Gothic"/>
          <w:sz w:val="22"/>
          <w:szCs w:val="22"/>
        </w:rPr>
      </w:pPr>
      <w:bookmarkStart w:id="8" w:name="_Toc42681566"/>
      <w:r w:rsidRPr="007A78DE">
        <w:rPr>
          <w:rFonts w:ascii="Century Gothic" w:hAnsi="Century Gothic"/>
          <w:sz w:val="22"/>
          <w:szCs w:val="22"/>
        </w:rPr>
        <w:t>Normatividad</w:t>
      </w:r>
      <w:bookmarkEnd w:id="8"/>
    </w:p>
    <w:p w14:paraId="040822E2" w14:textId="77777777" w:rsidR="007A5BCE" w:rsidRPr="007A78DE" w:rsidRDefault="007A5BCE" w:rsidP="005F4943">
      <w:pPr>
        <w:rPr>
          <w:rFonts w:ascii="Century Gothic" w:hAnsi="Century Gothic"/>
          <w:sz w:val="22"/>
        </w:rPr>
      </w:pPr>
    </w:p>
    <w:p w14:paraId="472EFC36" w14:textId="16647A73" w:rsidR="007A5BCE" w:rsidRPr="007A78DE" w:rsidRDefault="00A87F34" w:rsidP="00ED36E9">
      <w:pPr>
        <w:pStyle w:val="Ttulo2"/>
        <w:rPr>
          <w:rFonts w:ascii="Century Gothic" w:hAnsi="Century Gothic"/>
          <w:sz w:val="22"/>
          <w:szCs w:val="22"/>
        </w:rPr>
      </w:pPr>
      <w:bookmarkStart w:id="9" w:name="_Toc42681567"/>
      <w:r w:rsidRPr="007A78DE">
        <w:rPr>
          <w:rFonts w:ascii="Century Gothic" w:hAnsi="Century Gothic"/>
          <w:sz w:val="22"/>
          <w:szCs w:val="22"/>
        </w:rPr>
        <w:t>5</w:t>
      </w:r>
      <w:r w:rsidR="007A5BCE" w:rsidRPr="007A78DE">
        <w:rPr>
          <w:rFonts w:ascii="Century Gothic" w:hAnsi="Century Gothic"/>
          <w:sz w:val="22"/>
          <w:szCs w:val="22"/>
        </w:rPr>
        <w:t>.1</w:t>
      </w:r>
      <w:r w:rsidR="007B4CC8">
        <w:rPr>
          <w:rFonts w:ascii="Century Gothic" w:hAnsi="Century Gothic"/>
          <w:sz w:val="22"/>
          <w:szCs w:val="22"/>
        </w:rPr>
        <w:t>.</w:t>
      </w:r>
      <w:r w:rsidR="007A5BCE" w:rsidRPr="007A78DE">
        <w:rPr>
          <w:rFonts w:ascii="Century Gothic" w:hAnsi="Century Gothic"/>
          <w:sz w:val="22"/>
          <w:szCs w:val="22"/>
        </w:rPr>
        <w:t xml:space="preserve"> Legislación Nacional</w:t>
      </w:r>
      <w:bookmarkEnd w:id="9"/>
    </w:p>
    <w:p w14:paraId="708E81B9" w14:textId="77777777" w:rsidR="007A5BCE" w:rsidRPr="007A78DE" w:rsidRDefault="007A5BCE" w:rsidP="005F4943">
      <w:pPr>
        <w:rPr>
          <w:rFonts w:ascii="Century Gothic" w:hAnsi="Century Gothic"/>
          <w:sz w:val="22"/>
        </w:rPr>
      </w:pPr>
    </w:p>
    <w:tbl>
      <w:tblPr>
        <w:tblStyle w:val="Tablaconcuadrcula"/>
        <w:tblW w:w="0" w:type="auto"/>
        <w:tblLook w:val="04A0" w:firstRow="1" w:lastRow="0" w:firstColumn="1" w:lastColumn="0" w:noHBand="0" w:noVBand="1"/>
      </w:tblPr>
      <w:tblGrid>
        <w:gridCol w:w="2122"/>
        <w:gridCol w:w="6706"/>
      </w:tblGrid>
      <w:tr w:rsidR="007A5BCE" w:rsidRPr="007A78DE" w14:paraId="7301C06A" w14:textId="77777777" w:rsidTr="00CE4508">
        <w:tc>
          <w:tcPr>
            <w:tcW w:w="2122" w:type="dxa"/>
            <w:vAlign w:val="center"/>
          </w:tcPr>
          <w:p w14:paraId="26139BCE"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LEY 9 /79 CÓDIGO SANITARIO NACIONAL</w:t>
            </w:r>
          </w:p>
        </w:tc>
        <w:tc>
          <w:tcPr>
            <w:tcW w:w="6706" w:type="dxa"/>
          </w:tcPr>
          <w:p w14:paraId="594D029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Título III - Salud Ocupacional</w:t>
            </w:r>
          </w:p>
          <w:p w14:paraId="7A68D24F"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Título VIII - Desastres.</w:t>
            </w:r>
          </w:p>
          <w:p w14:paraId="22592C25"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501. Cada Comité de Emergencias, deberá elaborar un plan de contingencia para su respectiva jurisdicción con los resultados obtenidos en los análisis de vulnerabilidad. Además, deberán considerarse los diferentes tipos de desastre que puedan presentarse en la comunidad respectiva. El Comité Nacional de Emergencias elaborará, para aprobación del Ministerio de Salud, un modelo con instrucciones que aparecerá en los planes de contingencia.</w:t>
            </w:r>
          </w:p>
          <w:p w14:paraId="51FF3C4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502. El Ministerio de Salud coordinará los programas de entrenamiento y capacitación para planes de contingencia en los aspectos sanitarios vinculados a urgencias o desastres.</w:t>
            </w:r>
          </w:p>
          <w:p w14:paraId="47B7D8B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Parágrafo. El Comité Nacional de Emergencias, deberá vigilar y controlar las</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labores de capacitación y de entrenamiento que se realicen para el correcto</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funcionamiento de los planes de contingencia.</w:t>
            </w:r>
          </w:p>
        </w:tc>
      </w:tr>
      <w:tr w:rsidR="007A5BCE" w:rsidRPr="007A78DE" w14:paraId="03DA88A0" w14:textId="77777777" w:rsidTr="00CE4508">
        <w:tc>
          <w:tcPr>
            <w:tcW w:w="2122" w:type="dxa"/>
            <w:vAlign w:val="center"/>
          </w:tcPr>
          <w:p w14:paraId="253F9DD7"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CONPES 3146/01.</w:t>
            </w:r>
          </w:p>
        </w:tc>
        <w:tc>
          <w:tcPr>
            <w:tcW w:w="6706" w:type="dxa"/>
          </w:tcPr>
          <w:p w14:paraId="14971A59"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Estrategia para consolidar la ejecución del Plan Nacional para la Prevención y Atención de Desastres – PNPAD, en el corto y mediano plazo.</w:t>
            </w:r>
          </w:p>
        </w:tc>
      </w:tr>
      <w:tr w:rsidR="007A5BCE" w:rsidRPr="007A78DE" w14:paraId="645387CA" w14:textId="77777777" w:rsidTr="00CE4508">
        <w:tc>
          <w:tcPr>
            <w:tcW w:w="2122" w:type="dxa"/>
            <w:vAlign w:val="center"/>
          </w:tcPr>
          <w:p w14:paraId="71B80FC1"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RESOLUCIÓN 2400/79 ESTATUTO DE SEGURIDAD INDUSTRIAL</w:t>
            </w:r>
          </w:p>
        </w:tc>
        <w:tc>
          <w:tcPr>
            <w:tcW w:w="6706" w:type="dxa"/>
          </w:tcPr>
          <w:p w14:paraId="3D4150B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establecen disposiciones sobre vivienda, higiene y seguridad</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industrial en los establecimientos de trabajo”</w:t>
            </w:r>
          </w:p>
          <w:p w14:paraId="0DC1F152"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2. Todos los empleadores están obligados a Organizar y desarrollar</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programas permanentes de</w:t>
            </w:r>
            <w:r w:rsidR="009645E7" w:rsidRPr="007A78DE">
              <w:rPr>
                <w:rFonts w:ascii="Century Gothic" w:hAnsi="Century Gothic" w:cs="Arial Narrow"/>
                <w:bCs/>
                <w:color w:val="000000"/>
                <w:sz w:val="22"/>
              </w:rPr>
              <w:t xml:space="preserve"> Medicina Preventiva, Higiene y </w:t>
            </w:r>
            <w:r w:rsidRPr="007A78DE">
              <w:rPr>
                <w:rFonts w:ascii="Century Gothic" w:hAnsi="Century Gothic" w:cs="Arial Narrow"/>
                <w:bCs/>
                <w:color w:val="000000"/>
                <w:sz w:val="22"/>
              </w:rPr>
              <w:t xml:space="preserve">Seguridad Industrial”  </w:t>
            </w:r>
          </w:p>
        </w:tc>
      </w:tr>
      <w:tr w:rsidR="007A5BCE" w:rsidRPr="007A78DE" w14:paraId="0146460D" w14:textId="77777777" w:rsidTr="00CE4508">
        <w:tc>
          <w:tcPr>
            <w:tcW w:w="2122" w:type="dxa"/>
            <w:vAlign w:val="center"/>
          </w:tcPr>
          <w:p w14:paraId="738D48A4"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DECRETO 614/84</w:t>
            </w:r>
          </w:p>
        </w:tc>
        <w:tc>
          <w:tcPr>
            <w:tcW w:w="6706" w:type="dxa"/>
          </w:tcPr>
          <w:p w14:paraId="0E28A9E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determinan las bases para la organización de administración</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de salud ocupacional en el país”</w:t>
            </w:r>
          </w:p>
          <w:p w14:paraId="4909B83D"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Artículo 24. Los empleadores tendrán las siguientes responsabilidades: </w:t>
            </w:r>
          </w:p>
          <w:p w14:paraId="14EDC90A"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lastRenderedPageBreak/>
              <w:t>- Responder por la ejecución del programa de Salud Ocupacional</w:t>
            </w:r>
          </w:p>
        </w:tc>
      </w:tr>
      <w:tr w:rsidR="007A5BCE" w:rsidRPr="007A78DE" w14:paraId="57F790D1" w14:textId="77777777" w:rsidTr="00CE4508">
        <w:tc>
          <w:tcPr>
            <w:tcW w:w="2122" w:type="dxa"/>
            <w:vAlign w:val="center"/>
          </w:tcPr>
          <w:p w14:paraId="7FFA03C9"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lastRenderedPageBreak/>
              <w:t>RESOLUCIÓN 1016 /89</w:t>
            </w:r>
          </w:p>
        </w:tc>
        <w:tc>
          <w:tcPr>
            <w:tcW w:w="6706" w:type="dxa"/>
          </w:tcPr>
          <w:p w14:paraId="35703686"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Por la cual se reglamenta la organización, funcionamiento y forma de los programas de Salud Ocupacional que deben desarrollar los patronos o empleadores en el país” </w:t>
            </w:r>
          </w:p>
          <w:p w14:paraId="2CE8857A"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11. Numeral 18. Organizar y desarrollar un plan de emergencias teniendo en cuenta las siguientes ramas:</w:t>
            </w:r>
          </w:p>
          <w:p w14:paraId="6F55682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 Rama Preventiva: Aplicación de las normas legales y técnicas sobre combustibles, equipos eléctricos, fuentes de calor y sustancias peligrosas propias de la actividad económica de la empresa.</w:t>
            </w:r>
          </w:p>
          <w:p w14:paraId="3A89309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b) Rama Pasiva o Estructural: Diseño y construcción de edificaciones con materiales resistentes, vías de salida suficientes y adecuadas para la evacuación, de acuerdo con los riesgos existentes y el número de trabajadores.</w:t>
            </w:r>
          </w:p>
          <w:p w14:paraId="3C196F3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c) Rama Activa o Control de las Emergencias: Conformación y organización de Brigadas (selección, capacitación, planes de emergencias y evacuación), Sistema de detección, alarma, comunicación, inspección, señalización y mantenimiento de los sistemas de control.</w:t>
            </w:r>
          </w:p>
          <w:p w14:paraId="36CC557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Artículo 14. El programa de Salud </w:t>
            </w:r>
            <w:proofErr w:type="gramStart"/>
            <w:r w:rsidRPr="007A78DE">
              <w:rPr>
                <w:rFonts w:ascii="Century Gothic" w:hAnsi="Century Gothic" w:cs="Arial Narrow"/>
                <w:bCs/>
                <w:color w:val="000000"/>
                <w:sz w:val="22"/>
              </w:rPr>
              <w:t>Ocupacional,</w:t>
            </w:r>
            <w:proofErr w:type="gramEnd"/>
            <w:r w:rsidRPr="007A78DE">
              <w:rPr>
                <w:rFonts w:ascii="Century Gothic" w:hAnsi="Century Gothic" w:cs="Arial Narrow"/>
                <w:bCs/>
                <w:color w:val="000000"/>
                <w:sz w:val="22"/>
              </w:rPr>
              <w:t xml:space="preserve"> deberá mantener actualizados los siguientes registros mínimos: Planes específicos de emergencias y actas de simulacro en las empresas cuyos procesos, condiciones locativas o almacenamiento de materiales riesgosos, puedan convertirse en fuente de peligro para los trabajadores, la comunidad o el ambiente.</w:t>
            </w:r>
          </w:p>
        </w:tc>
      </w:tr>
      <w:tr w:rsidR="007A5BCE" w:rsidRPr="007A78DE" w14:paraId="2E623DFB" w14:textId="77777777" w:rsidTr="00CE4508">
        <w:tc>
          <w:tcPr>
            <w:tcW w:w="2122" w:type="dxa"/>
            <w:vAlign w:val="center"/>
          </w:tcPr>
          <w:p w14:paraId="4F7B92EB"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LEY 1523/12</w:t>
            </w:r>
          </w:p>
        </w:tc>
        <w:tc>
          <w:tcPr>
            <w:tcW w:w="6706" w:type="dxa"/>
          </w:tcPr>
          <w:p w14:paraId="52C017EA"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la cual se adopta la política nacional de gestión del riesgo de desastres</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y se establece el Sistema Nacional de Gestión del Riesgo de Desastres y se dictan otras disposiciones".</w:t>
            </w:r>
          </w:p>
        </w:tc>
      </w:tr>
      <w:tr w:rsidR="007A5BCE" w:rsidRPr="007A78DE" w14:paraId="5A316998" w14:textId="77777777" w:rsidTr="00CE4508">
        <w:tc>
          <w:tcPr>
            <w:tcW w:w="2122" w:type="dxa"/>
            <w:vAlign w:val="center"/>
          </w:tcPr>
          <w:p w14:paraId="09F09516"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DIRECTIVA MINISTERIAL No. 13 /92</w:t>
            </w:r>
          </w:p>
        </w:tc>
        <w:tc>
          <w:tcPr>
            <w:tcW w:w="6706" w:type="dxa"/>
          </w:tcPr>
          <w:p w14:paraId="6D942ABB"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“Responsabilidades del Sistema Educativo como integrante del Sistema Nacional para la Prevención y Atención de Desastres”</w:t>
            </w:r>
          </w:p>
          <w:p w14:paraId="68383B8C"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2. Planes de Prevención de Desastres en establecimientos educativos</w:t>
            </w:r>
          </w:p>
          <w:p w14:paraId="50514E3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3. Planes de Emergencias en escenarios deportivos</w:t>
            </w:r>
          </w:p>
        </w:tc>
      </w:tr>
      <w:tr w:rsidR="007A5BCE" w:rsidRPr="007A78DE" w14:paraId="1CBF607F" w14:textId="77777777" w:rsidTr="00CE4508">
        <w:tc>
          <w:tcPr>
            <w:tcW w:w="2122" w:type="dxa"/>
            <w:vAlign w:val="center"/>
          </w:tcPr>
          <w:p w14:paraId="34ACC41C"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LEY 100 /93</w:t>
            </w:r>
          </w:p>
        </w:tc>
        <w:tc>
          <w:tcPr>
            <w:tcW w:w="6706" w:type="dxa"/>
          </w:tcPr>
          <w:p w14:paraId="62EC427B"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la cual se crea el Sistema de Seguridad Social Integral “Libro III: Sistema General de Riesgos Profesionales</w:t>
            </w:r>
          </w:p>
        </w:tc>
      </w:tr>
      <w:tr w:rsidR="007A5BCE" w:rsidRPr="007A78DE" w14:paraId="3A69E787" w14:textId="77777777" w:rsidTr="00CE4508">
        <w:tc>
          <w:tcPr>
            <w:tcW w:w="2122" w:type="dxa"/>
            <w:vAlign w:val="center"/>
          </w:tcPr>
          <w:p w14:paraId="74E5AC9E"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DECRETO 1295/94</w:t>
            </w:r>
          </w:p>
        </w:tc>
        <w:tc>
          <w:tcPr>
            <w:tcW w:w="6706" w:type="dxa"/>
          </w:tcPr>
          <w:p w14:paraId="2A1C2A5A"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determina la organización y administración del Sistema General de Riesgos Profesionales”</w:t>
            </w:r>
          </w:p>
          <w:p w14:paraId="1591896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Artículo 2. Objetivos del Sistema General de Riesgos Profesionales </w:t>
            </w:r>
          </w:p>
          <w:p w14:paraId="0B50EB92"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lastRenderedPageBreak/>
              <w:t>a) Establecer las actividades de promoción y prevención tendientes a mejorar las condiciones de trabajo y salud de la población trabajadora, protegiéndola contra los riesgos derivados de la organización del trabajo que puedan afectar la salud individual o colectiva en los lugares de trabajo tales como los físicos, químicos, biológicos, ergonómicos, de saneamiento y de seguridad.</w:t>
            </w:r>
          </w:p>
        </w:tc>
      </w:tr>
      <w:tr w:rsidR="007A5BCE" w:rsidRPr="007A78DE" w14:paraId="7AF8AAC9" w14:textId="77777777" w:rsidTr="00CE4508">
        <w:tc>
          <w:tcPr>
            <w:tcW w:w="2122" w:type="dxa"/>
            <w:vAlign w:val="center"/>
          </w:tcPr>
          <w:p w14:paraId="0BE3F552"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lastRenderedPageBreak/>
              <w:t>RESOLUCIÓN 7550 DE 1994</w:t>
            </w:r>
          </w:p>
        </w:tc>
        <w:tc>
          <w:tcPr>
            <w:tcW w:w="6706" w:type="dxa"/>
          </w:tcPr>
          <w:p w14:paraId="43470502"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la cual se regulan las actuaciones del Sistema Educativo Nacional en la prevención de emergencias y desastres".</w:t>
            </w:r>
          </w:p>
          <w:p w14:paraId="1697FCBD"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3. Solicitar a los establecimientos educativos, la creación y desarrollo de un proyecto de prevención y atención de emergencias y desastres, de acuerdo con los lineamientos emanados por el Ministerio de Educación Nacional, el cual hará parte integral del proyecto educativo institucional. Este contemplará como mínimo los siguientes aspectos:</w:t>
            </w:r>
          </w:p>
          <w:p w14:paraId="5FC79E6C"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 Creación del comité escolar de prevención y atención de emergencias y</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desastres como también brigadas escolares</w:t>
            </w:r>
          </w:p>
          <w:p w14:paraId="0815852E"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b) Análisis escolar de riesgos</w:t>
            </w:r>
          </w:p>
          <w:p w14:paraId="3CA2F76C"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c) Plan de acción</w:t>
            </w:r>
          </w:p>
          <w:p w14:paraId="52FACF89"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d) Simulacro escolar ante una posible amenaza.</w:t>
            </w:r>
          </w:p>
        </w:tc>
      </w:tr>
      <w:tr w:rsidR="007A5BCE" w:rsidRPr="007A78DE" w14:paraId="0DF87E69" w14:textId="77777777" w:rsidTr="00CE4508">
        <w:tc>
          <w:tcPr>
            <w:tcW w:w="2122" w:type="dxa"/>
            <w:vAlign w:val="center"/>
          </w:tcPr>
          <w:p w14:paraId="30BCD011"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LEY 400 /1997</w:t>
            </w:r>
          </w:p>
        </w:tc>
        <w:tc>
          <w:tcPr>
            <w:tcW w:w="6706" w:type="dxa"/>
          </w:tcPr>
          <w:p w14:paraId="5686D725"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adoptan normas sobre construcciones sismo resistentes”</w:t>
            </w:r>
          </w:p>
        </w:tc>
      </w:tr>
      <w:tr w:rsidR="007A5BCE" w:rsidRPr="007A78DE" w14:paraId="71B34B6A" w14:textId="77777777" w:rsidTr="00CE4508">
        <w:tc>
          <w:tcPr>
            <w:tcW w:w="2122" w:type="dxa"/>
            <w:vAlign w:val="center"/>
          </w:tcPr>
          <w:p w14:paraId="11163F10"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DECRETO 321 DE 1999</w:t>
            </w:r>
          </w:p>
          <w:p w14:paraId="1D7E1624" w14:textId="77777777" w:rsidR="007A5BCE" w:rsidRPr="007A78DE" w:rsidRDefault="007A5BCE" w:rsidP="005F4943">
            <w:pPr>
              <w:adjustRightInd w:val="0"/>
              <w:rPr>
                <w:rFonts w:ascii="Century Gothic" w:hAnsi="Century Gothic" w:cs="Arial Narrow"/>
                <w:b/>
                <w:bCs/>
                <w:color w:val="000000"/>
                <w:sz w:val="22"/>
              </w:rPr>
            </w:pPr>
          </w:p>
        </w:tc>
        <w:tc>
          <w:tcPr>
            <w:tcW w:w="6706" w:type="dxa"/>
          </w:tcPr>
          <w:p w14:paraId="092427F1"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adopta el Plan Nacional de Contingencia contra derrames de Hidrocarburos, Derivados y Sustancias Nocivas”.</w:t>
            </w:r>
          </w:p>
          <w:p w14:paraId="4B1CF941"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1. Adoptase el Plan Nacional de Contingencia contra derrames de Hidrocarburos, Derivados y Sustancias Nocivas en aguas marinas, fluviales y lacustres, aprobado mediante Acta número 009 del 5 de junio de 1998 del Comité Nacional para la Prevención y Atención de Desastres, y por el Consejo Nacional Ambiental, cuyo texto se integra como anexo del presente decreto.</w:t>
            </w:r>
          </w:p>
          <w:p w14:paraId="31930F0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Artículo 2. El objeto general del Plan Nacional de Contingencia contra derrames de Hidrocarburos, Derivados y Sustancias Nocivas en aguas marinas, fluviales y lacustres que será conocido con las siglas -PNC- es servir de instrumento rector del diseño y realización de actividades dirigidas a prevenir, mitigar y corregir los daños que éstos puedan ocasionar, y dotar al Sistema Nacional para la Prevención y Atención de Desastres de una herramienta </w:t>
            </w:r>
            <w:r w:rsidRPr="007A78DE">
              <w:rPr>
                <w:rFonts w:ascii="Century Gothic" w:hAnsi="Century Gothic" w:cs="Arial Narrow"/>
                <w:bCs/>
                <w:color w:val="000000"/>
                <w:sz w:val="22"/>
              </w:rPr>
              <w:lastRenderedPageBreak/>
              <w:t>estratégica, operativa e informática que permita coordinar la prevención, el control y el combate por parte de los sectores público y privado nacional, de los efectos nocivos provenientes de derrames de hidrocarburos, derivados y sustancias nocivas en el territorio nacional, buscando que estas emergencias se atiendan bajo criterios unificados y coordinados.</w:t>
            </w:r>
          </w:p>
        </w:tc>
      </w:tr>
      <w:tr w:rsidR="007A5BCE" w:rsidRPr="007A78DE" w14:paraId="188DCDAE" w14:textId="77777777" w:rsidTr="00CE4508">
        <w:tc>
          <w:tcPr>
            <w:tcW w:w="2122" w:type="dxa"/>
            <w:vAlign w:val="center"/>
          </w:tcPr>
          <w:p w14:paraId="0661083D"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lastRenderedPageBreak/>
              <w:t>DECRETO No. 3888 /07</w:t>
            </w:r>
          </w:p>
        </w:tc>
        <w:tc>
          <w:tcPr>
            <w:tcW w:w="6706" w:type="dxa"/>
          </w:tcPr>
          <w:p w14:paraId="5385C0D5"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“Por el cual se adopta el Plan Nacional de Emergencias y Contingencia para Eventos de Afluencia Masiva de Público y se conforma la Comisión Nacional Asesora de Programas Masivos y se dictan otras disposiciones” </w:t>
            </w:r>
          </w:p>
          <w:p w14:paraId="4D439FD1"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2. El objetivo del Plan Nacional de Emergencias y Contingencia para Eventos de Afluencia Masiva de Público es servir como instrumento rector para el diseño y realización de actividades dirigidas a prevenir, mitigar y dotar al Sistema Nacional para la Prevención y Atención de Desastres de una herramienta que permita coordinar y planear el control y atención de riesgos y sus efectos asociados sobre las personas, el ambiente y las instalaciones en esta clase de eventos. Este Plan se complementará con las disposiciones regionales y locales existentes.</w:t>
            </w:r>
          </w:p>
          <w:p w14:paraId="3656F91B"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5. Actualización del Plan. Cuando las circunstancias lo ameriten, el Plan Nacional de Emergencias y Contingencia para Eventos de Afluencia Masiva de Público deberá ser actualizado por el Comité Nacional para la Prevención y Atención de Desastres o por el Comité Técnico Nacional, por delegación que haya recibido de aquél, en todo caso, con la asesoría de la Comisión Nacional Asesora de Programas Masivos creada por este decreto.</w:t>
            </w:r>
          </w:p>
          <w:p w14:paraId="419F550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20. Planes institucionales. Los organismos operativos del Sistema Nacional para la Prevención y Atención de Desastres elaborarán sus propios planes institucionales para la atención de los eventos de afluencia masiva de público, los cuales se articularán con los Planes Locales de Emergencias y Contingencia para Eventos de Afluencia Masiva de Público.</w:t>
            </w:r>
          </w:p>
        </w:tc>
      </w:tr>
      <w:tr w:rsidR="007A5BCE" w:rsidRPr="007A78DE" w14:paraId="1787018D" w14:textId="77777777" w:rsidTr="00CE4508">
        <w:tc>
          <w:tcPr>
            <w:tcW w:w="2122" w:type="dxa"/>
            <w:vAlign w:val="center"/>
          </w:tcPr>
          <w:p w14:paraId="1318416A"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Decreto 926 de 2010</w:t>
            </w:r>
          </w:p>
        </w:tc>
        <w:tc>
          <w:tcPr>
            <w:tcW w:w="6706" w:type="dxa"/>
          </w:tcPr>
          <w:p w14:paraId="249231A3"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el cual se establecen los requisitos de carácter técnico y científico para construcciones sismo resistentes NSR-10</w:t>
            </w:r>
          </w:p>
        </w:tc>
      </w:tr>
      <w:tr w:rsidR="007A5BCE" w:rsidRPr="007A78DE" w14:paraId="223D83FD" w14:textId="77777777" w:rsidTr="00CE4508">
        <w:tc>
          <w:tcPr>
            <w:tcW w:w="2122" w:type="dxa"/>
            <w:vAlign w:val="center"/>
          </w:tcPr>
          <w:p w14:paraId="31532EB4"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Ley 769 de 2002</w:t>
            </w:r>
          </w:p>
        </w:tc>
        <w:tc>
          <w:tcPr>
            <w:tcW w:w="6706" w:type="dxa"/>
          </w:tcPr>
          <w:p w14:paraId="5F3376DF"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Código Nacional de Tránsito.</w:t>
            </w:r>
          </w:p>
          <w:p w14:paraId="54642DCA"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Artículo 1. Ámbito de aplicación y principios. Las normas del presente código rigen en todo el territorio nacional y regulan la circulación de los peatones, usuarios, pasajeros, conductores, motociclistas, ciclistas, agentes de tránsito y </w:t>
            </w:r>
            <w:r w:rsidRPr="007A78DE">
              <w:rPr>
                <w:rFonts w:ascii="Century Gothic" w:hAnsi="Century Gothic" w:cs="Arial Narrow"/>
                <w:bCs/>
                <w:color w:val="000000"/>
                <w:sz w:val="22"/>
              </w:rPr>
              <w:lastRenderedPageBreak/>
              <w:t>vehículos por las vías públicas o privadas que estén abiertas al público, o en las vías privadas, que internamente circulen vehículos; así como la actuación y procedimientos en las autoridades de tránsito.</w:t>
            </w:r>
          </w:p>
        </w:tc>
      </w:tr>
      <w:tr w:rsidR="007A5BCE" w:rsidRPr="007A78DE" w14:paraId="5C26792A" w14:textId="77777777" w:rsidTr="00CE4508">
        <w:tc>
          <w:tcPr>
            <w:tcW w:w="2122" w:type="dxa"/>
            <w:vAlign w:val="center"/>
          </w:tcPr>
          <w:p w14:paraId="2CFD4014"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lastRenderedPageBreak/>
              <w:t>Ley 322 de 1996</w:t>
            </w:r>
          </w:p>
        </w:tc>
        <w:tc>
          <w:tcPr>
            <w:tcW w:w="6706" w:type="dxa"/>
          </w:tcPr>
          <w:p w14:paraId="0A8FF77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Sistema Nacional de Bomberos.</w:t>
            </w:r>
          </w:p>
          <w:p w14:paraId="50154C8C"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Artículo 1. La prevención de incendios es responsabilidad de todas las autoridades y los habitantes del territorio colombiano. En cumplimiento de esta responsabilidad los organismos públicos y privados deberán contemplar la contingencia de este riesgo en los bienes inmuebles tales como parques naturales, construcciones, programas y proyectos tendientes a disminuir su vulnerabilidad.</w:t>
            </w:r>
          </w:p>
        </w:tc>
      </w:tr>
      <w:tr w:rsidR="007A5BCE" w:rsidRPr="007A78DE" w14:paraId="6731AE02" w14:textId="77777777" w:rsidTr="00CE4508">
        <w:tc>
          <w:tcPr>
            <w:tcW w:w="2122" w:type="dxa"/>
            <w:vAlign w:val="center"/>
          </w:tcPr>
          <w:p w14:paraId="4B032616"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Decreto 1072 de 2015</w:t>
            </w:r>
          </w:p>
        </w:tc>
        <w:tc>
          <w:tcPr>
            <w:tcW w:w="6706" w:type="dxa"/>
          </w:tcPr>
          <w:p w14:paraId="52D8EE1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medio del cual se expide el decreto único reglamentario del sector trabajo</w:t>
            </w:r>
          </w:p>
        </w:tc>
      </w:tr>
      <w:tr w:rsidR="007A5BCE" w:rsidRPr="007A78DE" w14:paraId="6C4D4B41" w14:textId="77777777" w:rsidTr="00CE4508">
        <w:tc>
          <w:tcPr>
            <w:tcW w:w="2122" w:type="dxa"/>
            <w:vAlign w:val="center"/>
          </w:tcPr>
          <w:p w14:paraId="77ED6687"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RETIE 180398 de 2004</w:t>
            </w:r>
          </w:p>
        </w:tc>
        <w:tc>
          <w:tcPr>
            <w:tcW w:w="6706" w:type="dxa"/>
          </w:tcPr>
          <w:p w14:paraId="69834725"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Resolución Min. Minas y Energía</w:t>
            </w:r>
          </w:p>
        </w:tc>
      </w:tr>
      <w:tr w:rsidR="007A5BCE" w:rsidRPr="007A78DE" w14:paraId="1015F5D2" w14:textId="77777777" w:rsidTr="00CE4508">
        <w:tc>
          <w:tcPr>
            <w:tcW w:w="2122" w:type="dxa"/>
            <w:vAlign w:val="center"/>
          </w:tcPr>
          <w:p w14:paraId="6C4CDD45"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Resolución 256</w:t>
            </w:r>
          </w:p>
        </w:tc>
        <w:tc>
          <w:tcPr>
            <w:tcW w:w="6706" w:type="dxa"/>
          </w:tcPr>
          <w:p w14:paraId="5BD18631"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Por medio de la cual se reglamenta la conformación, capacitación y entrenamiento para las brigadas contraincendios de los sectores energético, industrial, petrolero, minero, portuario, comercial y similar en Colombia.</w:t>
            </w:r>
          </w:p>
        </w:tc>
      </w:tr>
      <w:tr w:rsidR="007A5BCE" w:rsidRPr="007A78DE" w14:paraId="11BB75D3" w14:textId="77777777" w:rsidTr="00CE4508">
        <w:tc>
          <w:tcPr>
            <w:tcW w:w="2122" w:type="dxa"/>
            <w:vAlign w:val="center"/>
          </w:tcPr>
          <w:p w14:paraId="358441F8"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Resolución 0312 de 2019</w:t>
            </w:r>
          </w:p>
        </w:tc>
        <w:tc>
          <w:tcPr>
            <w:tcW w:w="6706" w:type="dxa"/>
          </w:tcPr>
          <w:p w14:paraId="2DE3A84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Nuevos Estándares Mínimos del SG-SST</w:t>
            </w:r>
          </w:p>
        </w:tc>
      </w:tr>
      <w:tr w:rsidR="006D3AB1" w:rsidRPr="007A78DE" w14:paraId="460E5448" w14:textId="77777777" w:rsidTr="00D26CAC">
        <w:tc>
          <w:tcPr>
            <w:tcW w:w="2122" w:type="dxa"/>
            <w:vAlign w:val="center"/>
          </w:tcPr>
          <w:p w14:paraId="30889325" w14:textId="31600420"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CIRCULAR 005 de 2020</w:t>
            </w:r>
          </w:p>
        </w:tc>
        <w:tc>
          <w:tcPr>
            <w:tcW w:w="6706" w:type="dxa"/>
            <w:vAlign w:val="center"/>
          </w:tcPr>
          <w:p w14:paraId="0281BBCD" w14:textId="4B8B02C3" w:rsidR="006D3AB1" w:rsidRPr="007A78DE" w:rsidRDefault="006D3AB1" w:rsidP="006D3AB1">
            <w:pPr>
              <w:adjustRightInd w:val="0"/>
              <w:rPr>
                <w:rFonts w:ascii="Century Gothic" w:hAnsi="Century Gothic" w:cs="Arial Narrow"/>
                <w:bCs/>
                <w:color w:val="000000"/>
                <w:sz w:val="22"/>
              </w:rPr>
            </w:pPr>
            <w:r w:rsidRPr="007A78DE">
              <w:rPr>
                <w:rFonts w:ascii="Century Gothic" w:hAnsi="Century Gothic"/>
                <w:color w:val="000000"/>
                <w:sz w:val="22"/>
              </w:rPr>
              <w:t>Directrices para la detección temprana, el control y la atención ante la posible introducción del nuevo coronavirus (2019-nCoV) y la implementación de los planes de preparación y respuesta ante este riesgo.</w:t>
            </w:r>
          </w:p>
        </w:tc>
      </w:tr>
      <w:tr w:rsidR="006D3AB1" w:rsidRPr="007A78DE" w14:paraId="1091878C" w14:textId="77777777" w:rsidTr="00D26CAC">
        <w:tc>
          <w:tcPr>
            <w:tcW w:w="2122" w:type="dxa"/>
            <w:vAlign w:val="center"/>
          </w:tcPr>
          <w:p w14:paraId="23B67099" w14:textId="2EF5C317"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CIRCULAR 0017 de 2020</w:t>
            </w:r>
          </w:p>
        </w:tc>
        <w:tc>
          <w:tcPr>
            <w:tcW w:w="6706" w:type="dxa"/>
            <w:vAlign w:val="center"/>
          </w:tcPr>
          <w:p w14:paraId="290A70AE" w14:textId="254A1170" w:rsidR="006D3AB1" w:rsidRPr="007A78DE" w:rsidRDefault="006D3AB1" w:rsidP="006D3AB1">
            <w:pPr>
              <w:adjustRightInd w:val="0"/>
              <w:rPr>
                <w:rFonts w:ascii="Century Gothic" w:hAnsi="Century Gothic" w:cs="Arial Narrow"/>
                <w:bCs/>
                <w:color w:val="000000"/>
                <w:sz w:val="22"/>
              </w:rPr>
            </w:pPr>
            <w:proofErr w:type="gramStart"/>
            <w:r w:rsidRPr="007A78DE">
              <w:rPr>
                <w:rFonts w:ascii="Century Gothic" w:hAnsi="Century Gothic"/>
                <w:color w:val="000000"/>
                <w:sz w:val="22"/>
              </w:rPr>
              <w:t>Lineamientos Mínimos a implementar</w:t>
            </w:r>
            <w:proofErr w:type="gramEnd"/>
            <w:r w:rsidRPr="007A78DE">
              <w:rPr>
                <w:rFonts w:ascii="Century Gothic" w:hAnsi="Century Gothic"/>
                <w:color w:val="000000"/>
                <w:sz w:val="22"/>
              </w:rPr>
              <w:t xml:space="preserve"> de promoción y prevención para la preparación, respuesta y atención de casos de enfermedad por COVID-19 (Antes denominado coronavirus)</w:t>
            </w:r>
          </w:p>
        </w:tc>
      </w:tr>
      <w:tr w:rsidR="006D3AB1" w:rsidRPr="007A78DE" w14:paraId="04B0E3E5" w14:textId="77777777" w:rsidTr="00D26CAC">
        <w:tc>
          <w:tcPr>
            <w:tcW w:w="2122" w:type="dxa"/>
            <w:vAlign w:val="center"/>
          </w:tcPr>
          <w:p w14:paraId="46E08AA9" w14:textId="258BC57D"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CIRCULAR 0018 de 2020</w:t>
            </w:r>
          </w:p>
        </w:tc>
        <w:tc>
          <w:tcPr>
            <w:tcW w:w="6706" w:type="dxa"/>
            <w:vAlign w:val="center"/>
          </w:tcPr>
          <w:p w14:paraId="2F344E69" w14:textId="7E24110A" w:rsidR="006D3AB1" w:rsidRPr="007A78DE" w:rsidRDefault="006D3AB1" w:rsidP="006D3AB1">
            <w:pPr>
              <w:adjustRightInd w:val="0"/>
              <w:rPr>
                <w:rFonts w:ascii="Century Gothic" w:hAnsi="Century Gothic" w:cs="Arial Narrow"/>
                <w:bCs/>
                <w:color w:val="000000"/>
                <w:sz w:val="22"/>
              </w:rPr>
            </w:pPr>
            <w:r w:rsidRPr="007A78DE">
              <w:rPr>
                <w:rFonts w:ascii="Century Gothic" w:hAnsi="Century Gothic"/>
                <w:color w:val="000000"/>
                <w:sz w:val="22"/>
              </w:rPr>
              <w:t>Acciones de contención ante el COVID-19 y la prevención de enfermedades asociadas al primer pico epidemiológico de enfermedades respiratorias.</w:t>
            </w:r>
          </w:p>
        </w:tc>
      </w:tr>
      <w:tr w:rsidR="006D3AB1" w:rsidRPr="007A78DE" w14:paraId="1280E1A0" w14:textId="77777777" w:rsidTr="00D26CAC">
        <w:tc>
          <w:tcPr>
            <w:tcW w:w="2122" w:type="dxa"/>
            <w:vAlign w:val="center"/>
          </w:tcPr>
          <w:p w14:paraId="11238230" w14:textId="48AEBB85"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RESOLUCIÓN 380 de 2020</w:t>
            </w:r>
          </w:p>
        </w:tc>
        <w:tc>
          <w:tcPr>
            <w:tcW w:w="6706" w:type="dxa"/>
            <w:vAlign w:val="center"/>
          </w:tcPr>
          <w:p w14:paraId="1A46358B" w14:textId="725CC623" w:rsidR="006D3AB1" w:rsidRPr="007A78DE" w:rsidRDefault="006D3AB1" w:rsidP="006D3AB1">
            <w:pPr>
              <w:adjustRightInd w:val="0"/>
              <w:rPr>
                <w:rFonts w:ascii="Century Gothic" w:hAnsi="Century Gothic" w:cs="Arial Narrow"/>
                <w:bCs/>
                <w:color w:val="000000"/>
                <w:sz w:val="22"/>
              </w:rPr>
            </w:pPr>
            <w:r w:rsidRPr="007A78DE">
              <w:rPr>
                <w:rFonts w:ascii="Century Gothic" w:hAnsi="Century Gothic"/>
                <w:color w:val="000000"/>
                <w:sz w:val="22"/>
              </w:rPr>
              <w:t>Por la cual se adoptan medidas preventivas sanitarias en el país, por causa del coronavirus COVID-19 y se dictan otras disposiciones</w:t>
            </w:r>
          </w:p>
        </w:tc>
      </w:tr>
      <w:tr w:rsidR="006D3AB1" w:rsidRPr="007A78DE" w14:paraId="4C668F65" w14:textId="77777777" w:rsidTr="00D26CAC">
        <w:tc>
          <w:tcPr>
            <w:tcW w:w="2122" w:type="dxa"/>
            <w:vAlign w:val="center"/>
          </w:tcPr>
          <w:p w14:paraId="5E01C352" w14:textId="6C2A3156"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RESOLUCIÓN 385 de 2020</w:t>
            </w:r>
          </w:p>
        </w:tc>
        <w:tc>
          <w:tcPr>
            <w:tcW w:w="6706" w:type="dxa"/>
            <w:vAlign w:val="center"/>
          </w:tcPr>
          <w:p w14:paraId="04AF1934" w14:textId="29B39D90" w:rsidR="006D3AB1" w:rsidRPr="007A78DE" w:rsidRDefault="006D3AB1" w:rsidP="006D3AB1">
            <w:pPr>
              <w:adjustRightInd w:val="0"/>
              <w:rPr>
                <w:rFonts w:ascii="Century Gothic" w:hAnsi="Century Gothic" w:cs="Arial Narrow"/>
                <w:bCs/>
                <w:color w:val="000000"/>
                <w:sz w:val="22"/>
              </w:rPr>
            </w:pPr>
            <w:r w:rsidRPr="007A78DE">
              <w:rPr>
                <w:rFonts w:ascii="Century Gothic" w:hAnsi="Century Gothic"/>
                <w:color w:val="000000"/>
                <w:sz w:val="22"/>
              </w:rPr>
              <w:t>Declaratoria de emergencia sanitaria</w:t>
            </w:r>
          </w:p>
        </w:tc>
      </w:tr>
      <w:tr w:rsidR="006D3AB1" w:rsidRPr="007A78DE" w14:paraId="26FCF1B1" w14:textId="77777777" w:rsidTr="00D26CAC">
        <w:tc>
          <w:tcPr>
            <w:tcW w:w="2122" w:type="dxa"/>
            <w:vAlign w:val="center"/>
          </w:tcPr>
          <w:p w14:paraId="1597F5AD" w14:textId="6AB077C0" w:rsidR="006D3AB1" w:rsidRPr="007A78DE" w:rsidRDefault="006D3AB1" w:rsidP="006D3AB1">
            <w:pPr>
              <w:adjustRightInd w:val="0"/>
              <w:rPr>
                <w:rFonts w:ascii="Century Gothic" w:hAnsi="Century Gothic" w:cs="Arial Narrow"/>
                <w:b/>
                <w:bCs/>
                <w:color w:val="000000"/>
                <w:sz w:val="22"/>
              </w:rPr>
            </w:pPr>
            <w:r w:rsidRPr="007A78DE">
              <w:rPr>
                <w:rFonts w:ascii="Century Gothic" w:hAnsi="Century Gothic"/>
                <w:b/>
                <w:bCs/>
                <w:sz w:val="22"/>
                <w:lang w:val="es-MX" w:eastAsia="es-MX"/>
              </w:rPr>
              <w:t>RESOLUCIÓN 407 de 2020</w:t>
            </w:r>
          </w:p>
        </w:tc>
        <w:tc>
          <w:tcPr>
            <w:tcW w:w="6706" w:type="dxa"/>
            <w:vAlign w:val="center"/>
          </w:tcPr>
          <w:p w14:paraId="0EEEE3CF" w14:textId="77777777" w:rsidR="006D3AB1" w:rsidRPr="007A78DE" w:rsidRDefault="006D3AB1" w:rsidP="006D3AB1">
            <w:pPr>
              <w:adjustRightInd w:val="0"/>
              <w:rPr>
                <w:rFonts w:ascii="Century Gothic" w:hAnsi="Century Gothic"/>
                <w:color w:val="000000"/>
                <w:sz w:val="22"/>
              </w:rPr>
            </w:pPr>
            <w:r w:rsidRPr="007A78DE">
              <w:rPr>
                <w:rFonts w:ascii="Century Gothic" w:hAnsi="Century Gothic"/>
                <w:color w:val="000000"/>
                <w:sz w:val="22"/>
              </w:rPr>
              <w:t>Medidas Adicionales una vez es declarada Pandemia por la OMS.</w:t>
            </w:r>
          </w:p>
          <w:p w14:paraId="01B8BB7A" w14:textId="7DA6349E" w:rsidR="006D3AB1" w:rsidRPr="007A78DE" w:rsidRDefault="006D3AB1" w:rsidP="006D3AB1">
            <w:pPr>
              <w:adjustRightInd w:val="0"/>
              <w:rPr>
                <w:rFonts w:ascii="Century Gothic" w:hAnsi="Century Gothic" w:cs="Arial Narrow"/>
                <w:bCs/>
                <w:color w:val="000000"/>
                <w:sz w:val="22"/>
              </w:rPr>
            </w:pPr>
            <w:r w:rsidRPr="007A78DE">
              <w:rPr>
                <w:rFonts w:ascii="Century Gothic" w:hAnsi="Century Gothic"/>
                <w:color w:val="000000"/>
                <w:sz w:val="22"/>
              </w:rPr>
              <w:t xml:space="preserve">por la cual se modifican los numerales 2.4 y 2.6 del artículo 2° de la Resolución número 385 de 2020, por la cual se </w:t>
            </w:r>
            <w:r w:rsidRPr="007A78DE">
              <w:rPr>
                <w:rFonts w:ascii="Century Gothic" w:hAnsi="Century Gothic"/>
                <w:color w:val="000000"/>
                <w:sz w:val="22"/>
              </w:rPr>
              <w:lastRenderedPageBreak/>
              <w:t>declaró la emergencia sanitaria en todo el territorio nacional.</w:t>
            </w:r>
          </w:p>
        </w:tc>
      </w:tr>
      <w:tr w:rsidR="006D3AB1" w:rsidRPr="007A78DE" w14:paraId="2872CDE2" w14:textId="77777777" w:rsidTr="00D26CAC">
        <w:tc>
          <w:tcPr>
            <w:tcW w:w="2122" w:type="dxa"/>
            <w:vAlign w:val="center"/>
          </w:tcPr>
          <w:p w14:paraId="60EEFF6F" w14:textId="57511A89" w:rsidR="006D3AB1" w:rsidRPr="007A78DE" w:rsidRDefault="006D3AB1" w:rsidP="006D3AB1">
            <w:pPr>
              <w:adjustRightInd w:val="0"/>
              <w:rPr>
                <w:rFonts w:ascii="Century Gothic" w:hAnsi="Century Gothic"/>
                <w:b/>
                <w:bCs/>
                <w:sz w:val="22"/>
                <w:lang w:val="es-MX" w:eastAsia="es-MX"/>
              </w:rPr>
            </w:pPr>
            <w:r w:rsidRPr="007A78DE">
              <w:rPr>
                <w:rFonts w:ascii="Century Gothic" w:hAnsi="Century Gothic"/>
                <w:b/>
                <w:bCs/>
                <w:sz w:val="22"/>
                <w:lang w:val="es-MX" w:eastAsia="es-MX"/>
              </w:rPr>
              <w:lastRenderedPageBreak/>
              <w:t>RESOLUCIÓN 666 de 2020</w:t>
            </w:r>
          </w:p>
        </w:tc>
        <w:tc>
          <w:tcPr>
            <w:tcW w:w="6706" w:type="dxa"/>
            <w:vAlign w:val="center"/>
          </w:tcPr>
          <w:p w14:paraId="4BCA3C29" w14:textId="5D73E5E4" w:rsidR="006D3AB1" w:rsidRPr="007A78DE" w:rsidRDefault="006D3AB1" w:rsidP="006D3AB1">
            <w:pPr>
              <w:adjustRightInd w:val="0"/>
              <w:rPr>
                <w:rFonts w:ascii="Century Gothic" w:hAnsi="Century Gothic"/>
                <w:color w:val="000000"/>
                <w:sz w:val="22"/>
              </w:rPr>
            </w:pPr>
            <w:r w:rsidRPr="007A78DE">
              <w:rPr>
                <w:rFonts w:ascii="Century Gothic" w:hAnsi="Century Gothic"/>
                <w:color w:val="000000"/>
                <w:sz w:val="22"/>
              </w:rPr>
              <w:t>Por medio de la cual se adopta el protocolo general de bioseguridad para mitigar, controlar y realizar el adecuado manejo de la pandemia del Coronavirus COVID-19.</w:t>
            </w:r>
          </w:p>
        </w:tc>
      </w:tr>
    </w:tbl>
    <w:p w14:paraId="5FA3E4CF" w14:textId="77777777" w:rsidR="007A5BCE" w:rsidRPr="007A78DE" w:rsidRDefault="007A5BCE" w:rsidP="005F4943">
      <w:pPr>
        <w:rPr>
          <w:rFonts w:ascii="Century Gothic" w:hAnsi="Century Gothic"/>
          <w:sz w:val="22"/>
        </w:rPr>
      </w:pPr>
    </w:p>
    <w:p w14:paraId="2D8DCC24" w14:textId="4180CBAE" w:rsidR="007A5BCE" w:rsidRPr="007A78DE" w:rsidRDefault="006D3AB1" w:rsidP="00ED36E9">
      <w:pPr>
        <w:pStyle w:val="Ttulo2"/>
        <w:rPr>
          <w:rFonts w:ascii="Century Gothic" w:hAnsi="Century Gothic"/>
          <w:sz w:val="22"/>
          <w:szCs w:val="22"/>
        </w:rPr>
      </w:pPr>
      <w:bookmarkStart w:id="10" w:name="_Toc42681568"/>
      <w:r w:rsidRPr="007A78DE">
        <w:rPr>
          <w:rFonts w:ascii="Century Gothic" w:hAnsi="Century Gothic"/>
          <w:sz w:val="22"/>
          <w:szCs w:val="22"/>
        </w:rPr>
        <w:t>5</w:t>
      </w:r>
      <w:r w:rsidR="007A5BCE" w:rsidRPr="007A78DE">
        <w:rPr>
          <w:rFonts w:ascii="Century Gothic" w:hAnsi="Century Gothic"/>
          <w:sz w:val="22"/>
          <w:szCs w:val="22"/>
        </w:rPr>
        <w:t>.2 Normas Técnicas Colombianas</w:t>
      </w:r>
      <w:bookmarkEnd w:id="10"/>
    </w:p>
    <w:p w14:paraId="33DD4CFB" w14:textId="77777777" w:rsidR="007A5BCE" w:rsidRPr="007A78DE" w:rsidRDefault="007A5BCE" w:rsidP="005F4943">
      <w:pPr>
        <w:rPr>
          <w:rFonts w:ascii="Century Gothic" w:hAnsi="Century Gothic"/>
          <w:sz w:val="22"/>
        </w:rPr>
      </w:pPr>
    </w:p>
    <w:tbl>
      <w:tblPr>
        <w:tblStyle w:val="Tablaconcuadrcula"/>
        <w:tblW w:w="0" w:type="auto"/>
        <w:tblLook w:val="04A0" w:firstRow="1" w:lastRow="0" w:firstColumn="1" w:lastColumn="0" w:noHBand="0" w:noVBand="1"/>
      </w:tblPr>
      <w:tblGrid>
        <w:gridCol w:w="1838"/>
        <w:gridCol w:w="6990"/>
      </w:tblGrid>
      <w:tr w:rsidR="007A5BCE" w:rsidRPr="007A78DE" w14:paraId="56C65479" w14:textId="77777777" w:rsidTr="00CE4508">
        <w:tc>
          <w:tcPr>
            <w:tcW w:w="1838" w:type="dxa"/>
            <w:vAlign w:val="center"/>
          </w:tcPr>
          <w:p w14:paraId="4BDF1319"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GUÍA TÉCNICA COLOMBIANA 202/06</w:t>
            </w:r>
          </w:p>
        </w:tc>
        <w:tc>
          <w:tcPr>
            <w:tcW w:w="6990" w:type="dxa"/>
            <w:vAlign w:val="center"/>
          </w:tcPr>
          <w:p w14:paraId="47EC7EB9"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Sistema de Gestión de Continuidad del Negocio.</w:t>
            </w:r>
          </w:p>
        </w:tc>
      </w:tr>
      <w:tr w:rsidR="007A5BCE" w:rsidRPr="007A78DE" w14:paraId="29533C78" w14:textId="77777777" w:rsidTr="00CE4508">
        <w:tc>
          <w:tcPr>
            <w:tcW w:w="1838" w:type="dxa"/>
            <w:vAlign w:val="center"/>
          </w:tcPr>
          <w:p w14:paraId="11A39AEC"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NTC-1700</w:t>
            </w:r>
          </w:p>
        </w:tc>
        <w:tc>
          <w:tcPr>
            <w:tcW w:w="6990" w:type="dxa"/>
            <w:vAlign w:val="center"/>
          </w:tcPr>
          <w:p w14:paraId="4C7B17F7"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Higiene y Seguridad. Medidas de Seguridad en Edificaciones. Medios de Evacuación</w:t>
            </w:r>
            <w:r w:rsidR="009645E7" w:rsidRPr="007A78DE">
              <w:rPr>
                <w:rFonts w:ascii="Century Gothic" w:hAnsi="Century Gothic" w:cs="Arial Narrow"/>
                <w:bCs/>
                <w:color w:val="000000"/>
                <w:sz w:val="22"/>
              </w:rPr>
              <w:t xml:space="preserve"> </w:t>
            </w:r>
            <w:r w:rsidRPr="007A78DE">
              <w:rPr>
                <w:rFonts w:ascii="Century Gothic" w:hAnsi="Century Gothic" w:cs="Arial Narrow"/>
                <w:bCs/>
                <w:color w:val="000000"/>
                <w:sz w:val="22"/>
              </w:rPr>
              <w:t>y Código NFPA 101. Código de Seguridad Humana. Establece cuales son los requerimientos que debe cumplir las edificaciones en cuanto a salidas de evacuación, escaleras de emergencia, iluminación de evacuación, sistema de protección especiales, número de personas máximo por unidad de área, entre otros requerimientos; parámetros que son analizados con base en el uso de los edificios es decir comercial, instituciones educativas, hospitales, industrias, entre otros.</w:t>
            </w:r>
          </w:p>
        </w:tc>
      </w:tr>
      <w:tr w:rsidR="007A5BCE" w:rsidRPr="007A78DE" w14:paraId="4CD5B112" w14:textId="77777777" w:rsidTr="00CE4508">
        <w:trPr>
          <w:trHeight w:val="355"/>
        </w:trPr>
        <w:tc>
          <w:tcPr>
            <w:tcW w:w="1838" w:type="dxa"/>
            <w:vAlign w:val="center"/>
          </w:tcPr>
          <w:p w14:paraId="794383FC"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NTC-2885</w:t>
            </w:r>
          </w:p>
        </w:tc>
        <w:tc>
          <w:tcPr>
            <w:tcW w:w="6990" w:type="dxa"/>
            <w:vAlign w:val="center"/>
          </w:tcPr>
          <w:p w14:paraId="2E2B43D3"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Higiene y Seguridad. Extintores Portátiles. Establece en uno de sus apartes los requisitos para la inspección y mantenimiento de portátiles, igualmente el código 25 de la NFPA Standard for the inspection, testing and maintenance of Water – Based fire protection systems USA: 2002. Establece la periodicidad y pruebas que se deben realizar sobre cada una de las partes componentes de un sistema hidráulico contra incendio.</w:t>
            </w:r>
          </w:p>
        </w:tc>
      </w:tr>
      <w:tr w:rsidR="007A5BCE" w:rsidRPr="007A78DE" w14:paraId="124786BE" w14:textId="77777777" w:rsidTr="00CE4508">
        <w:tc>
          <w:tcPr>
            <w:tcW w:w="1838" w:type="dxa"/>
            <w:vAlign w:val="center"/>
          </w:tcPr>
          <w:p w14:paraId="3CF6DAF4"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NTC-4764</w:t>
            </w:r>
          </w:p>
        </w:tc>
        <w:tc>
          <w:tcPr>
            <w:tcW w:w="6990" w:type="dxa"/>
            <w:vAlign w:val="center"/>
          </w:tcPr>
          <w:p w14:paraId="653A8D31"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Cruces peatonales a nivel y elevados o puentes peatonales.</w:t>
            </w:r>
          </w:p>
        </w:tc>
      </w:tr>
      <w:tr w:rsidR="007A5BCE" w:rsidRPr="007A78DE" w14:paraId="66D7ECD7" w14:textId="77777777" w:rsidTr="00CE4508">
        <w:tc>
          <w:tcPr>
            <w:tcW w:w="1838" w:type="dxa"/>
            <w:vAlign w:val="center"/>
          </w:tcPr>
          <w:p w14:paraId="5D08D6C0"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NTC-4140</w:t>
            </w:r>
          </w:p>
        </w:tc>
        <w:tc>
          <w:tcPr>
            <w:tcW w:w="6990" w:type="dxa"/>
            <w:vAlign w:val="center"/>
          </w:tcPr>
          <w:p w14:paraId="372378A4"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Edificios. Pasillos y corredores.</w:t>
            </w:r>
          </w:p>
        </w:tc>
      </w:tr>
      <w:tr w:rsidR="007A5BCE" w:rsidRPr="007A78DE" w14:paraId="5E0B2C2E" w14:textId="77777777" w:rsidTr="00CE4508">
        <w:tc>
          <w:tcPr>
            <w:tcW w:w="1838" w:type="dxa"/>
            <w:vAlign w:val="center"/>
          </w:tcPr>
          <w:p w14:paraId="04A5D5F7"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NTC-4143</w:t>
            </w:r>
          </w:p>
        </w:tc>
        <w:tc>
          <w:tcPr>
            <w:tcW w:w="6990" w:type="dxa"/>
            <w:vAlign w:val="center"/>
          </w:tcPr>
          <w:p w14:paraId="690E20BF"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Edificios. Rampas fijas.</w:t>
            </w:r>
          </w:p>
        </w:tc>
      </w:tr>
      <w:tr w:rsidR="007A5BCE" w:rsidRPr="007A78DE" w14:paraId="1D534D2F" w14:textId="77777777" w:rsidTr="00CE4508">
        <w:tc>
          <w:tcPr>
            <w:tcW w:w="1838" w:type="dxa"/>
            <w:vAlign w:val="center"/>
          </w:tcPr>
          <w:p w14:paraId="6DAAD705"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NTC-4144</w:t>
            </w:r>
          </w:p>
        </w:tc>
        <w:tc>
          <w:tcPr>
            <w:tcW w:w="6990" w:type="dxa"/>
            <w:vAlign w:val="center"/>
          </w:tcPr>
          <w:p w14:paraId="4E07D3C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Edificios. Señalización.</w:t>
            </w:r>
          </w:p>
        </w:tc>
      </w:tr>
      <w:tr w:rsidR="007A5BCE" w:rsidRPr="007A78DE" w14:paraId="5CA42664" w14:textId="77777777" w:rsidTr="00CE4508">
        <w:tc>
          <w:tcPr>
            <w:tcW w:w="1838" w:type="dxa"/>
            <w:vAlign w:val="center"/>
          </w:tcPr>
          <w:p w14:paraId="1FC4D526"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NTC-4145</w:t>
            </w:r>
          </w:p>
        </w:tc>
        <w:tc>
          <w:tcPr>
            <w:tcW w:w="6990" w:type="dxa"/>
            <w:vAlign w:val="center"/>
          </w:tcPr>
          <w:p w14:paraId="5D31DACF"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Edificios. Escaleras.</w:t>
            </w:r>
          </w:p>
        </w:tc>
      </w:tr>
      <w:tr w:rsidR="007A5BCE" w:rsidRPr="007A78DE" w14:paraId="01E4AA97" w14:textId="77777777" w:rsidTr="00CE4508">
        <w:tc>
          <w:tcPr>
            <w:tcW w:w="1838" w:type="dxa"/>
            <w:vAlign w:val="center"/>
          </w:tcPr>
          <w:p w14:paraId="2061B973"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NTC-4201</w:t>
            </w:r>
          </w:p>
        </w:tc>
        <w:tc>
          <w:tcPr>
            <w:tcW w:w="6990" w:type="dxa"/>
            <w:vAlign w:val="center"/>
          </w:tcPr>
          <w:p w14:paraId="6014329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Edificios. Equipamientos, bordillos, pasamanos y agarraderas.</w:t>
            </w:r>
          </w:p>
        </w:tc>
      </w:tr>
      <w:tr w:rsidR="007A5BCE" w:rsidRPr="007A78DE" w14:paraId="5DFCD53E" w14:textId="77777777" w:rsidTr="00CE4508">
        <w:tc>
          <w:tcPr>
            <w:tcW w:w="1838" w:type="dxa"/>
            <w:vAlign w:val="center"/>
          </w:tcPr>
          <w:p w14:paraId="3C710207"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NTC-4279</w:t>
            </w:r>
          </w:p>
        </w:tc>
        <w:tc>
          <w:tcPr>
            <w:tcW w:w="6990" w:type="dxa"/>
            <w:vAlign w:val="center"/>
          </w:tcPr>
          <w:p w14:paraId="56678F99"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Vías de circulación peatonal planas.</w:t>
            </w:r>
          </w:p>
        </w:tc>
      </w:tr>
      <w:tr w:rsidR="007A5BCE" w:rsidRPr="007A78DE" w14:paraId="717D684C" w14:textId="77777777" w:rsidTr="00CE4508">
        <w:tc>
          <w:tcPr>
            <w:tcW w:w="1838" w:type="dxa"/>
            <w:vAlign w:val="center"/>
          </w:tcPr>
          <w:p w14:paraId="478DA49B"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NTC-4695</w:t>
            </w:r>
          </w:p>
        </w:tc>
        <w:tc>
          <w:tcPr>
            <w:tcW w:w="6990" w:type="dxa"/>
            <w:vAlign w:val="center"/>
          </w:tcPr>
          <w:p w14:paraId="1FF0BC88"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Señalización para tránsito peatonal en el espacio público urbano.</w:t>
            </w:r>
          </w:p>
        </w:tc>
      </w:tr>
      <w:tr w:rsidR="007A5BCE" w:rsidRPr="007A78DE" w14:paraId="3A1C9409" w14:textId="77777777" w:rsidTr="00CE4508">
        <w:tc>
          <w:tcPr>
            <w:tcW w:w="1838" w:type="dxa"/>
            <w:vAlign w:val="center"/>
          </w:tcPr>
          <w:p w14:paraId="731722F8"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NTC-2388</w:t>
            </w:r>
          </w:p>
        </w:tc>
        <w:tc>
          <w:tcPr>
            <w:tcW w:w="6990" w:type="dxa"/>
            <w:vAlign w:val="center"/>
          </w:tcPr>
          <w:p w14:paraId="59A56B92"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Símbolos para la información del público.</w:t>
            </w:r>
          </w:p>
        </w:tc>
      </w:tr>
      <w:tr w:rsidR="007A5BCE" w:rsidRPr="007A78DE" w14:paraId="30269541" w14:textId="77777777" w:rsidTr="00CE4508">
        <w:tc>
          <w:tcPr>
            <w:tcW w:w="1838" w:type="dxa"/>
            <w:vAlign w:val="center"/>
          </w:tcPr>
          <w:p w14:paraId="7567E87F"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NTC-1867</w:t>
            </w:r>
          </w:p>
        </w:tc>
        <w:tc>
          <w:tcPr>
            <w:tcW w:w="6990" w:type="dxa"/>
            <w:vAlign w:val="center"/>
          </w:tcPr>
          <w:p w14:paraId="2E4F3810"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Sistemas de señales contra incendio, instalaciones, mantenimiento y usos.</w:t>
            </w:r>
          </w:p>
        </w:tc>
      </w:tr>
    </w:tbl>
    <w:p w14:paraId="5338B77A" w14:textId="007B65C9" w:rsidR="007A5BCE" w:rsidRPr="007A78DE" w:rsidRDefault="007A5BCE" w:rsidP="005F4943">
      <w:pPr>
        <w:rPr>
          <w:rFonts w:ascii="Century Gothic" w:hAnsi="Century Gothic"/>
          <w:sz w:val="22"/>
        </w:rPr>
      </w:pPr>
    </w:p>
    <w:p w14:paraId="18FC7AE2" w14:textId="2902DFAF" w:rsidR="00ED36E9" w:rsidRPr="007A78DE" w:rsidRDefault="00ED36E9" w:rsidP="005F4943">
      <w:pPr>
        <w:rPr>
          <w:rFonts w:ascii="Century Gothic" w:hAnsi="Century Gothic"/>
          <w:sz w:val="22"/>
        </w:rPr>
      </w:pPr>
    </w:p>
    <w:p w14:paraId="6E4C08A9" w14:textId="435B4E58" w:rsidR="00ED36E9" w:rsidRPr="007A78DE" w:rsidRDefault="00ED36E9" w:rsidP="005F4943">
      <w:pPr>
        <w:rPr>
          <w:rFonts w:ascii="Century Gothic" w:hAnsi="Century Gothic"/>
          <w:sz w:val="22"/>
        </w:rPr>
      </w:pPr>
    </w:p>
    <w:p w14:paraId="20D95FBC" w14:textId="77777777" w:rsidR="00ED36E9" w:rsidRPr="007A78DE" w:rsidRDefault="00ED36E9" w:rsidP="005F4943">
      <w:pPr>
        <w:rPr>
          <w:rFonts w:ascii="Century Gothic" w:hAnsi="Century Gothic"/>
          <w:sz w:val="22"/>
        </w:rPr>
      </w:pPr>
    </w:p>
    <w:p w14:paraId="41E3AD7E" w14:textId="368A5DC7" w:rsidR="00736015" w:rsidRPr="007A78DE" w:rsidRDefault="00ED36E9" w:rsidP="00ED36E9">
      <w:pPr>
        <w:pStyle w:val="Ttulo2"/>
        <w:rPr>
          <w:rFonts w:ascii="Century Gothic" w:hAnsi="Century Gothic"/>
          <w:sz w:val="22"/>
          <w:szCs w:val="22"/>
        </w:rPr>
      </w:pPr>
      <w:bookmarkStart w:id="11" w:name="_Toc42681569"/>
      <w:r w:rsidRPr="007A78DE">
        <w:rPr>
          <w:rFonts w:ascii="Century Gothic" w:hAnsi="Century Gothic"/>
          <w:sz w:val="22"/>
          <w:szCs w:val="22"/>
        </w:rPr>
        <w:t>5</w:t>
      </w:r>
      <w:r w:rsidR="007A5BCE" w:rsidRPr="007A78DE">
        <w:rPr>
          <w:rFonts w:ascii="Century Gothic" w:hAnsi="Century Gothic"/>
          <w:sz w:val="22"/>
          <w:szCs w:val="22"/>
        </w:rPr>
        <w:t>.3 Otras Normas</w:t>
      </w:r>
      <w:bookmarkEnd w:id="11"/>
      <w:r w:rsidR="007A5BCE" w:rsidRPr="007A78DE">
        <w:rPr>
          <w:rFonts w:ascii="Century Gothic" w:hAnsi="Century Gothic"/>
          <w:sz w:val="22"/>
          <w:szCs w:val="22"/>
        </w:rPr>
        <w:t xml:space="preserve"> </w:t>
      </w:r>
    </w:p>
    <w:p w14:paraId="5683A35F" w14:textId="77777777" w:rsidR="007A5BCE" w:rsidRPr="007A78DE" w:rsidRDefault="007A5BCE" w:rsidP="005F4943">
      <w:pPr>
        <w:rPr>
          <w:rFonts w:ascii="Century Gothic" w:hAnsi="Century Gothic"/>
          <w:sz w:val="22"/>
        </w:rPr>
      </w:pPr>
    </w:p>
    <w:tbl>
      <w:tblPr>
        <w:tblStyle w:val="Tablaconcuadrcula"/>
        <w:tblW w:w="0" w:type="auto"/>
        <w:tblLook w:val="04A0" w:firstRow="1" w:lastRow="0" w:firstColumn="1" w:lastColumn="0" w:noHBand="0" w:noVBand="1"/>
      </w:tblPr>
      <w:tblGrid>
        <w:gridCol w:w="1838"/>
        <w:gridCol w:w="6990"/>
      </w:tblGrid>
      <w:tr w:rsidR="007A5BCE" w:rsidRPr="007A78DE" w14:paraId="35FA829D" w14:textId="77777777" w:rsidTr="00CE4508">
        <w:tc>
          <w:tcPr>
            <w:tcW w:w="1838" w:type="dxa"/>
            <w:vAlign w:val="center"/>
          </w:tcPr>
          <w:p w14:paraId="131F633C"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NFPA 101/06</w:t>
            </w:r>
          </w:p>
        </w:tc>
        <w:tc>
          <w:tcPr>
            <w:tcW w:w="6990" w:type="dxa"/>
            <w:vAlign w:val="center"/>
          </w:tcPr>
          <w:p w14:paraId="362EA19B"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Life Safety Code. (Código de Seguridad Humana).</w:t>
            </w:r>
          </w:p>
        </w:tc>
      </w:tr>
      <w:tr w:rsidR="007A5BCE" w:rsidRPr="007A78DE" w14:paraId="0FF4FA02" w14:textId="77777777" w:rsidTr="00CE4508">
        <w:tc>
          <w:tcPr>
            <w:tcW w:w="1838" w:type="dxa"/>
            <w:vAlign w:val="center"/>
          </w:tcPr>
          <w:p w14:paraId="66718990"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NFPA 1600/07</w:t>
            </w:r>
          </w:p>
        </w:tc>
        <w:tc>
          <w:tcPr>
            <w:tcW w:w="6990" w:type="dxa"/>
            <w:vAlign w:val="center"/>
          </w:tcPr>
          <w:p w14:paraId="2CB752EC"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lang w:val="en-US"/>
              </w:rPr>
              <w:t xml:space="preserve">Standard on Disaster/Emergency Management and Business Continuity Programs. </w:t>
            </w:r>
            <w:r w:rsidRPr="007A78DE">
              <w:rPr>
                <w:rFonts w:ascii="Century Gothic" w:hAnsi="Century Gothic" w:cs="Arial Narrow"/>
                <w:bCs/>
                <w:color w:val="000000"/>
                <w:sz w:val="22"/>
              </w:rPr>
              <w:t>(Norma sobre manejo de Desastres, Emergencias y Programas para la Continuidad del Negocio).</w:t>
            </w:r>
          </w:p>
        </w:tc>
      </w:tr>
      <w:tr w:rsidR="007A5BCE" w:rsidRPr="007A78DE" w14:paraId="723E76FD" w14:textId="77777777" w:rsidTr="00CE4508">
        <w:tc>
          <w:tcPr>
            <w:tcW w:w="1838" w:type="dxa"/>
            <w:vAlign w:val="center"/>
          </w:tcPr>
          <w:p w14:paraId="4427E323" w14:textId="77777777" w:rsidR="007A5BCE" w:rsidRPr="007A78DE" w:rsidRDefault="007A5BCE" w:rsidP="005F4943">
            <w:pPr>
              <w:adjustRightInd w:val="0"/>
              <w:rPr>
                <w:rFonts w:ascii="Century Gothic" w:hAnsi="Century Gothic" w:cs="Arial Narrow"/>
                <w:b/>
                <w:bCs/>
                <w:color w:val="000000"/>
                <w:sz w:val="22"/>
              </w:rPr>
            </w:pPr>
            <w:r w:rsidRPr="007A78DE">
              <w:rPr>
                <w:rFonts w:ascii="Century Gothic" w:hAnsi="Century Gothic" w:cs="Arial Narrow"/>
                <w:b/>
                <w:bCs/>
                <w:color w:val="000000"/>
                <w:sz w:val="22"/>
              </w:rPr>
              <w:t>Convención sobre los Derechos de las Personas con Discapacidad y el Protocolo Facultativo</w:t>
            </w:r>
          </w:p>
        </w:tc>
        <w:tc>
          <w:tcPr>
            <w:tcW w:w="6990" w:type="dxa"/>
            <w:vAlign w:val="center"/>
          </w:tcPr>
          <w:p w14:paraId="49418956" w14:textId="77777777" w:rsidR="007A5BCE" w:rsidRPr="007A78DE" w:rsidRDefault="007A5BCE" w:rsidP="005F4943">
            <w:pPr>
              <w:adjustRightInd w:val="0"/>
              <w:rPr>
                <w:rFonts w:ascii="Century Gothic" w:hAnsi="Century Gothic" w:cs="Arial Narrow"/>
                <w:bCs/>
                <w:color w:val="000000"/>
                <w:sz w:val="22"/>
              </w:rPr>
            </w:pPr>
            <w:r w:rsidRPr="007A78DE">
              <w:rPr>
                <w:rFonts w:ascii="Century Gothic" w:hAnsi="Century Gothic" w:cs="Arial Narrow"/>
                <w:bCs/>
                <w:color w:val="000000"/>
                <w:sz w:val="22"/>
              </w:rPr>
              <w:t xml:space="preserve">Naciones Unidas en el cual está la convención sobre los Derechos de las Personas con Discapacidad y el Protocolo Facultativo, a la cual le deben dar cumplimiento los </w:t>
            </w:r>
            <w:proofErr w:type="gramStart"/>
            <w:r w:rsidRPr="007A78DE">
              <w:rPr>
                <w:rFonts w:ascii="Century Gothic" w:hAnsi="Century Gothic" w:cs="Arial Narrow"/>
                <w:bCs/>
                <w:color w:val="000000"/>
                <w:sz w:val="22"/>
              </w:rPr>
              <w:t>estados partes</w:t>
            </w:r>
            <w:proofErr w:type="gramEnd"/>
            <w:r w:rsidRPr="007A78DE">
              <w:rPr>
                <w:rFonts w:ascii="Century Gothic" w:hAnsi="Century Gothic" w:cs="Arial Narrow"/>
                <w:bCs/>
                <w:color w:val="000000"/>
                <w:sz w:val="22"/>
              </w:rPr>
              <w:t xml:space="preserve"> (Colombia firmo en mayo de 2011).</w:t>
            </w:r>
          </w:p>
        </w:tc>
      </w:tr>
    </w:tbl>
    <w:p w14:paraId="2CE44CC0" w14:textId="77777777" w:rsidR="009645E7" w:rsidRPr="007A78DE" w:rsidRDefault="009645E7" w:rsidP="005F4943">
      <w:pPr>
        <w:rPr>
          <w:rFonts w:ascii="Century Gothic" w:hAnsi="Century Gothic"/>
          <w:sz w:val="22"/>
        </w:rPr>
      </w:pPr>
    </w:p>
    <w:p w14:paraId="4D613AEA" w14:textId="6E3F0E9E" w:rsidR="007A5BCE" w:rsidRPr="007A78DE" w:rsidRDefault="00ED36E9" w:rsidP="00EB5CAE">
      <w:pPr>
        <w:pStyle w:val="Ttulo1"/>
        <w:rPr>
          <w:rFonts w:ascii="Century Gothic" w:hAnsi="Century Gothic"/>
          <w:sz w:val="22"/>
          <w:szCs w:val="22"/>
        </w:rPr>
      </w:pPr>
      <w:bookmarkStart w:id="12" w:name="_Toc42681570"/>
      <w:r w:rsidRPr="007A78DE">
        <w:rPr>
          <w:rFonts w:ascii="Century Gothic" w:hAnsi="Century Gothic"/>
          <w:sz w:val="22"/>
          <w:szCs w:val="22"/>
        </w:rPr>
        <w:t>Glosario De Términos</w:t>
      </w:r>
      <w:bookmarkEnd w:id="12"/>
      <w:r w:rsidRPr="007A78DE">
        <w:rPr>
          <w:rFonts w:ascii="Century Gothic" w:hAnsi="Century Gothic"/>
          <w:sz w:val="22"/>
          <w:szCs w:val="22"/>
        </w:rPr>
        <w:t xml:space="preserve"> </w:t>
      </w:r>
    </w:p>
    <w:p w14:paraId="261E02B1" w14:textId="77777777" w:rsidR="007A5BCE" w:rsidRPr="007A78DE" w:rsidRDefault="007A5BCE" w:rsidP="005F4943">
      <w:pPr>
        <w:rPr>
          <w:rFonts w:ascii="Century Gothic" w:hAnsi="Century Gothic"/>
          <w:sz w:val="22"/>
        </w:rPr>
      </w:pPr>
    </w:p>
    <w:p w14:paraId="685A186A"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ALARMA</w:t>
      </w:r>
      <w:r w:rsidRPr="007A78DE">
        <w:rPr>
          <w:rFonts w:ascii="Century Gothic" w:hAnsi="Century Gothic" w:cs="Times New Roman"/>
          <w:sz w:val="22"/>
        </w:rPr>
        <w:t>: aviso por el cual se informa a la comunidad para que sigan instrucciones específicas de emergencia debido a la presencia real o inminente de una amenaza.</w:t>
      </w:r>
    </w:p>
    <w:p w14:paraId="63678BB9"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ALERTA</w:t>
      </w:r>
      <w:r w:rsidRPr="007A78DE">
        <w:rPr>
          <w:rFonts w:ascii="Century Gothic" w:hAnsi="Century Gothic" w:cs="Times New Roman"/>
          <w:sz w:val="22"/>
        </w:rPr>
        <w:t>: período anterior a la ocurrencia de un desastre, declarado con el fin de tomar precauciones específicas, debido a la probable y cercana ocurrencia un desastre.</w:t>
      </w:r>
    </w:p>
    <w:p w14:paraId="166823A8"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AMENAZA</w:t>
      </w:r>
      <w:r w:rsidRPr="007A78DE">
        <w:rPr>
          <w:rFonts w:ascii="Century Gothic" w:hAnsi="Century Gothic" w:cs="Times New Roman"/>
          <w:sz w:val="22"/>
        </w:rPr>
        <w:t>: se refiere a la potencialidad que tiene un evento natural, una actividad humana o una acción mecánica, de causar daños o destrucción independiente de la existencia en el área amenazada de habitantes y/o bienes materiales.</w:t>
      </w:r>
    </w:p>
    <w:p w14:paraId="342CA9A4"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BRIGADA DE EMERGENCIAS</w:t>
      </w:r>
      <w:r w:rsidRPr="007A78DE">
        <w:rPr>
          <w:rFonts w:ascii="Century Gothic" w:hAnsi="Century Gothic" w:cs="Times New Roman"/>
          <w:sz w:val="22"/>
        </w:rPr>
        <w:t>: Grupo operativo con entrenamiento para atender emergencias incipientes.</w:t>
      </w:r>
    </w:p>
    <w:p w14:paraId="3074C89A"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CALAMIDAD PÚBLICA</w:t>
      </w:r>
      <w:r w:rsidRPr="007A78DE">
        <w:rPr>
          <w:rFonts w:ascii="Century Gothic" w:hAnsi="Century Gothic" w:cs="Times New Roman"/>
          <w:sz w:val="22"/>
        </w:rPr>
        <w:t>: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0B40957D"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COMITÉ DE EMERGENCIAS</w:t>
      </w:r>
      <w:r w:rsidRPr="007A78DE">
        <w:rPr>
          <w:rFonts w:ascii="Century Gothic" w:hAnsi="Century Gothic" w:cs="Times New Roman"/>
          <w:sz w:val="22"/>
        </w:rPr>
        <w:t>: Grupo administrativo de las emergencias antes, durante y después de los eventos; responsable de organizar planear y poner en funcionamiento el plan de emergencias.</w:t>
      </w:r>
    </w:p>
    <w:p w14:paraId="47B39235"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DESASTRE</w:t>
      </w:r>
      <w:r w:rsidRPr="007A78DE">
        <w:rPr>
          <w:rFonts w:ascii="Century Gothic" w:hAnsi="Century Gothic" w:cs="Times New Roman"/>
          <w:sz w:val="22"/>
        </w:rPr>
        <w:t xml:space="preserve">: </w:t>
      </w:r>
      <w:proofErr w:type="gramStart"/>
      <w:r w:rsidRPr="007A78DE">
        <w:rPr>
          <w:rFonts w:ascii="Century Gothic" w:hAnsi="Century Gothic" w:cs="Times New Roman"/>
          <w:sz w:val="22"/>
        </w:rPr>
        <w:t>daño grave o alteración grave</w:t>
      </w:r>
      <w:proofErr w:type="gramEnd"/>
      <w:r w:rsidRPr="007A78DE">
        <w:rPr>
          <w:rFonts w:ascii="Century Gothic" w:hAnsi="Century Gothic" w:cs="Times New Roman"/>
          <w:sz w:val="22"/>
        </w:rPr>
        <w:t xml:space="preserve"> de las condiciones normales de vida en un área geográfica determinada, causada por fenómenos naturales y por efectos catastróficos de la acción del hombre en forma accidental, que </w:t>
      </w:r>
      <w:r w:rsidRPr="007A78DE">
        <w:rPr>
          <w:rFonts w:ascii="Century Gothic" w:hAnsi="Century Gothic" w:cs="Times New Roman"/>
          <w:sz w:val="22"/>
        </w:rPr>
        <w:lastRenderedPageBreak/>
        <w:t>requiera por ello de la especial atención de los organismos del Estado y de otras entidades de carácter humanitario o de servicio social (Decreto 918/89).</w:t>
      </w:r>
    </w:p>
    <w:p w14:paraId="4EFCE521"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DOTACIÓN PARA ATENCIÓN DE EMERGENCIAS</w:t>
      </w:r>
      <w:r w:rsidRPr="007A78DE">
        <w:rPr>
          <w:rFonts w:ascii="Century Gothic" w:hAnsi="Century Gothic" w:cs="Times New Roman"/>
          <w:sz w:val="22"/>
        </w:rPr>
        <w:t>: Vestimenta que sirve de protección al grupo operativo que enfrenta la emergencia.</w:t>
      </w:r>
    </w:p>
    <w:p w14:paraId="56EEEFB7"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EQUIPOS PARA ATENCIÓN DE EMERGENCIAS</w:t>
      </w:r>
      <w:r w:rsidRPr="007A78DE">
        <w:rPr>
          <w:rFonts w:ascii="Century Gothic" w:hAnsi="Century Gothic" w:cs="Times New Roman"/>
          <w:sz w:val="22"/>
        </w:rPr>
        <w:t xml:space="preserve">: Equipos destinados para ser operados por los brigadistas </w:t>
      </w:r>
      <w:proofErr w:type="gramStart"/>
      <w:r w:rsidRPr="007A78DE">
        <w:rPr>
          <w:rFonts w:ascii="Century Gothic" w:hAnsi="Century Gothic" w:cs="Times New Roman"/>
          <w:sz w:val="22"/>
        </w:rPr>
        <w:t>de acuerdo al</w:t>
      </w:r>
      <w:proofErr w:type="gramEnd"/>
      <w:r w:rsidRPr="007A78DE">
        <w:rPr>
          <w:rFonts w:ascii="Century Gothic" w:hAnsi="Century Gothic" w:cs="Times New Roman"/>
          <w:sz w:val="22"/>
        </w:rPr>
        <w:t xml:space="preserve"> factor de riesgo.</w:t>
      </w:r>
    </w:p>
    <w:p w14:paraId="276F1952"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EMERGENCIA</w:t>
      </w:r>
      <w:r w:rsidRPr="007A78DE">
        <w:rPr>
          <w:rFonts w:ascii="Century Gothic" w:hAnsi="Century Gothic" w:cs="Times New Roman"/>
          <w:sz w:val="22"/>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6C2B3075"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EMERGENCIA INCIPIENTE</w:t>
      </w:r>
      <w:r w:rsidRPr="007A78DE">
        <w:rPr>
          <w:rFonts w:ascii="Century Gothic" w:hAnsi="Century Gothic" w:cs="Times New Roman"/>
          <w:sz w:val="22"/>
        </w:rPr>
        <w:t xml:space="preserve">: Evento que puede ser controlado por un grupo con entrenamiento básico y con equipos disponibles en el área </w:t>
      </w:r>
      <w:proofErr w:type="gramStart"/>
      <w:r w:rsidRPr="007A78DE">
        <w:rPr>
          <w:rFonts w:ascii="Century Gothic" w:hAnsi="Century Gothic" w:cs="Times New Roman"/>
          <w:sz w:val="22"/>
        </w:rPr>
        <w:t>de acuerdo al</w:t>
      </w:r>
      <w:proofErr w:type="gramEnd"/>
      <w:r w:rsidRPr="007A78DE">
        <w:rPr>
          <w:rFonts w:ascii="Century Gothic" w:hAnsi="Century Gothic" w:cs="Times New Roman"/>
          <w:sz w:val="22"/>
        </w:rPr>
        <w:t xml:space="preserve"> factor de riesgo.</w:t>
      </w:r>
    </w:p>
    <w:p w14:paraId="4FEEF842"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EMERGENCIA INTERNA</w:t>
      </w:r>
      <w:r w:rsidRPr="007A78DE">
        <w:rPr>
          <w:rFonts w:ascii="Century Gothic" w:hAnsi="Century Gothic" w:cs="Times New Roman"/>
          <w:sz w:val="22"/>
        </w:rPr>
        <w:t>: Es Aquel evento que ocurre, comprometiendo gran parte de la entidad involucrada, requiriendo de personal especializado para su atención.</w:t>
      </w:r>
    </w:p>
    <w:p w14:paraId="1DB6CA47"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EMERGENCIA MÉDICA</w:t>
      </w:r>
      <w:r w:rsidRPr="007A78DE">
        <w:rPr>
          <w:rFonts w:ascii="Century Gothic" w:hAnsi="Century Gothic" w:cs="Times New Roman"/>
          <w:sz w:val="22"/>
        </w:rPr>
        <w:t>: Se denomina a toda situación que se presenta repentinamente, ocasionando perturbación, al poner en peligro la integridad física o mental de las personas.</w:t>
      </w:r>
    </w:p>
    <w:p w14:paraId="087AD884"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EVACUACIÓN</w:t>
      </w:r>
      <w:r w:rsidRPr="007A78DE">
        <w:rPr>
          <w:rFonts w:ascii="Century Gothic" w:hAnsi="Century Gothic" w:cs="Times New Roman"/>
          <w:sz w:val="22"/>
        </w:rPr>
        <w:t>: período durante el cual la comunidad responde a la inminencia del desastre, reubicándose provisionalmente en una zona segura.</w:t>
      </w:r>
    </w:p>
    <w:p w14:paraId="6BD107CF"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GRAVEDAD</w:t>
      </w:r>
      <w:r w:rsidRPr="007A78DE">
        <w:rPr>
          <w:rFonts w:ascii="Century Gothic" w:hAnsi="Century Gothic" w:cs="Times New Roman"/>
          <w:sz w:val="22"/>
        </w:rPr>
        <w:t>: Grado de afectación resultante de un evento.</w:t>
      </w:r>
    </w:p>
    <w:p w14:paraId="4D257175"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LESIONADO</w:t>
      </w:r>
      <w:r w:rsidRPr="007A78DE">
        <w:rPr>
          <w:rFonts w:ascii="Century Gothic" w:hAnsi="Century Gothic" w:cs="Times New Roman"/>
          <w:sz w:val="22"/>
        </w:rPr>
        <w:t>: víctima del desastre que sufrió un trauma, daño o enfermedad en su cuerpo a causa del desastre.</w:t>
      </w:r>
    </w:p>
    <w:p w14:paraId="307E66A7"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MEC</w:t>
      </w:r>
      <w:r w:rsidRPr="007A78DE">
        <w:rPr>
          <w:rFonts w:ascii="Century Gothic" w:hAnsi="Century Gothic" w:cs="Times New Roman"/>
          <w:sz w:val="22"/>
        </w:rPr>
        <w:t>: Modulo de Estabilización y Clasificación.</w:t>
      </w:r>
    </w:p>
    <w:p w14:paraId="7C34E3A4" w14:textId="77777777" w:rsidR="001818D2"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MITIGACIÓN</w:t>
      </w:r>
      <w:r w:rsidRPr="007A78DE">
        <w:rPr>
          <w:rFonts w:ascii="Century Gothic" w:hAnsi="Century Gothic" w:cs="Times New Roman"/>
          <w:sz w:val="22"/>
        </w:rPr>
        <w:t>: son todas aquellas medidas de prevención conducentes a disminuir total o parcialmente el grado de vulnerabilidad a que están sometidos elementos bajo riesgo.</w:t>
      </w:r>
    </w:p>
    <w:p w14:paraId="140DF5A7" w14:textId="77777777" w:rsidR="007A5BCE" w:rsidRPr="007A78DE" w:rsidRDefault="007A5BCE" w:rsidP="00A7038A">
      <w:pPr>
        <w:pStyle w:val="Piedepgina"/>
        <w:widowControl/>
        <w:numPr>
          <w:ilvl w:val="0"/>
          <w:numId w:val="7"/>
        </w:numPr>
        <w:autoSpaceDE/>
        <w:autoSpaceDN/>
        <w:ind w:left="426"/>
        <w:rPr>
          <w:rFonts w:ascii="Century Gothic" w:hAnsi="Century Gothic" w:cs="Times New Roman"/>
          <w:sz w:val="22"/>
        </w:rPr>
      </w:pPr>
      <w:r w:rsidRPr="007A78DE">
        <w:rPr>
          <w:rFonts w:ascii="Century Gothic" w:hAnsi="Century Gothic" w:cs="Times New Roman"/>
          <w:b/>
          <w:sz w:val="22"/>
        </w:rPr>
        <w:t>PLAN DE EMERGENCIAS MÉDICAS</w:t>
      </w:r>
      <w:r w:rsidRPr="007A78DE">
        <w:rPr>
          <w:rFonts w:ascii="Century Gothic" w:hAnsi="Century Gothic" w:cs="Times New Roman"/>
          <w:sz w:val="22"/>
        </w:rPr>
        <w:t>: Programa por medio del cual con procedimientos sencillos, claros y precisos todas las personas estarán en capacidad de responder de manera adecuada y segura ante un evento imprevisto en el cual se ven comprometidas vidas humanas.</w:t>
      </w:r>
    </w:p>
    <w:p w14:paraId="7695D0DF"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PC</w:t>
      </w:r>
      <w:r w:rsidRPr="007A78DE">
        <w:rPr>
          <w:rFonts w:ascii="Century Gothic" w:hAnsi="Century Gothic" w:cs="Times New Roman"/>
          <w:sz w:val="22"/>
        </w:rPr>
        <w:t>: Puesto de Comando.</w:t>
      </w:r>
    </w:p>
    <w:p w14:paraId="6C7AE69B"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PREVENCIÓN</w:t>
      </w:r>
      <w:r w:rsidRPr="007A78DE">
        <w:rPr>
          <w:rFonts w:ascii="Century Gothic" w:hAnsi="Century Gothic" w:cs="Times New Roman"/>
          <w:sz w:val="22"/>
        </w:rPr>
        <w:t>: es equivalente a decir que mediante la intervención directa del peligro puede evitarse su ocurrencia, es decir impedir la causa primaria del desastre.</w:t>
      </w:r>
    </w:p>
    <w:p w14:paraId="41EDC238"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PREVISIÓN</w:t>
      </w:r>
      <w:r w:rsidRPr="007A78DE">
        <w:rPr>
          <w:rFonts w:ascii="Century Gothic" w:hAnsi="Century Gothic" w:cs="Times New Roman"/>
          <w:sz w:val="22"/>
        </w:rPr>
        <w:t>: determinar las posibles amenazas y las condiciones de vulnerabilidad de una comunidad.</w:t>
      </w:r>
    </w:p>
    <w:p w14:paraId="5940A633"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RECONSTRUCCIÓN</w:t>
      </w:r>
      <w:r w:rsidRPr="007A78DE">
        <w:rPr>
          <w:rFonts w:ascii="Century Gothic" w:hAnsi="Century Gothic" w:cs="Times New Roman"/>
          <w:sz w:val="22"/>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2034D3C9"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lastRenderedPageBreak/>
        <w:t>REDUCCIÓN</w:t>
      </w:r>
      <w:r w:rsidRPr="007A78DE">
        <w:rPr>
          <w:rFonts w:ascii="Century Gothic" w:hAnsi="Century Gothic" w:cs="Times New Roman"/>
          <w:sz w:val="22"/>
        </w:rPr>
        <w:t>: término que agrupa los conceptos de prevenir la ocurrencia, mitigar las pérdidas, prepararse para las consecuencias y alertar la presencia.</w:t>
      </w:r>
    </w:p>
    <w:p w14:paraId="25AD9705"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RESCATE</w:t>
      </w:r>
      <w:r w:rsidRPr="007A78DE">
        <w:rPr>
          <w:rFonts w:ascii="Century Gothic" w:hAnsi="Century Gothic" w:cs="Times New Roman"/>
          <w:sz w:val="22"/>
        </w:rPr>
        <w:t>: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0F875BDC"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RESPUESTA</w:t>
      </w:r>
      <w:r w:rsidRPr="007A78DE">
        <w:rPr>
          <w:rFonts w:ascii="Century Gothic" w:hAnsi="Century Gothic" w:cs="Times New Roman"/>
          <w:sz w:val="22"/>
        </w:rPr>
        <w:t>: es la etapa que corresponde a la ejecución de las acciones previstas en la etapa de preparación. En esta fase se da la reacción inmediata para la atención oportuna de la población afectada.</w:t>
      </w:r>
    </w:p>
    <w:p w14:paraId="56DBAD82"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RIESGO</w:t>
      </w:r>
      <w:r w:rsidRPr="007A78DE">
        <w:rPr>
          <w:rFonts w:ascii="Century Gothic" w:hAnsi="Century Gothic" w:cs="Times New Roman"/>
          <w:sz w:val="22"/>
        </w:rPr>
        <w:t>: se refiere a las consecuencias esperables al ocurrir un fenómeno natural o una actividad humana, en término de muertes o heridas causadas a la población y a la destrucción de propiedades o de cualquier tipo de pérdida económica.</w:t>
      </w:r>
    </w:p>
    <w:p w14:paraId="449C42F8"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SIMULACRO</w:t>
      </w:r>
      <w:r w:rsidRPr="007A78DE">
        <w:rPr>
          <w:rFonts w:ascii="Century Gothic" w:hAnsi="Century Gothic" w:cs="Times New Roman"/>
          <w:sz w:val="22"/>
        </w:rPr>
        <w:t>: Ejercicio de práctica de los procedimientos de emergencia en condiciones simuladas.</w:t>
      </w:r>
    </w:p>
    <w:p w14:paraId="39C20FC4"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 xml:space="preserve">SISTEMA COMANDO DE INCIDENTES – SCI: </w:t>
      </w:r>
      <w:r w:rsidRPr="007A78DE">
        <w:rPr>
          <w:rFonts w:ascii="Century Gothic" w:hAnsi="Century Gothic" w:cs="Times New Roman"/>
          <w:sz w:val="22"/>
        </w:rPr>
        <w:t>es un sistema flexible para la organización y atención de incidentes de alta y baja complejidad, que se encuentra estandarizado para prevenir la incorporación rápida de personal, instalaciones, equipamiento, protocolos, procedimientos y comunicaciones en una estructura organizacional común, con la responsabilidad de administrar los recursos asignados para lograr, efectivamente los objetivos pertinentes a un evento.</w:t>
      </w:r>
    </w:p>
    <w:p w14:paraId="64E3ACB7"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TRIAGE</w:t>
      </w:r>
      <w:r w:rsidRPr="007A78DE">
        <w:rPr>
          <w:rFonts w:ascii="Century Gothic" w:hAnsi="Century Gothic" w:cs="Times New Roman"/>
          <w:sz w:val="22"/>
        </w:rPr>
        <w:t xml:space="preserve">: Método utilizado para clasificar al personal accidentado </w:t>
      </w:r>
      <w:proofErr w:type="gramStart"/>
      <w:r w:rsidRPr="007A78DE">
        <w:rPr>
          <w:rFonts w:ascii="Century Gothic" w:hAnsi="Century Gothic" w:cs="Times New Roman"/>
          <w:sz w:val="22"/>
        </w:rPr>
        <w:t>de acuerdo a</w:t>
      </w:r>
      <w:proofErr w:type="gramEnd"/>
      <w:r w:rsidRPr="007A78DE">
        <w:rPr>
          <w:rFonts w:ascii="Century Gothic" w:hAnsi="Century Gothic" w:cs="Times New Roman"/>
          <w:sz w:val="22"/>
        </w:rPr>
        <w:t xml:space="preserve"> la severidad de la lesión (Código de colores), para determinar la prioridad de atención y el sitio al cual debe ser remitido.</w:t>
      </w:r>
    </w:p>
    <w:p w14:paraId="0D65D282"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URGENCIA</w:t>
      </w:r>
      <w:r w:rsidRPr="007A78DE">
        <w:rPr>
          <w:rFonts w:ascii="Century Gothic" w:hAnsi="Century Gothic" w:cs="Times New Roman"/>
          <w:sz w:val="22"/>
        </w:rPr>
        <w:t>: alteración de la integridad física o mental de una persona causada por un trauma o por una enfermedad de cualquier etiología que genere una demanda de atención médica inmediata y efectiva, tendiente a disminuir los riesgos de invalidez y muerte.</w:t>
      </w:r>
    </w:p>
    <w:p w14:paraId="16497988"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VÍCTIMA</w:t>
      </w:r>
      <w:r w:rsidRPr="007A78DE">
        <w:rPr>
          <w:rFonts w:ascii="Century Gothic" w:hAnsi="Century Gothic" w:cs="Times New Roman"/>
          <w:sz w:val="22"/>
        </w:rPr>
        <w:t>: todas aquellas personas lesionadas, damnificadas o afectadas por la ocurrencia del desastre.</w:t>
      </w:r>
    </w:p>
    <w:p w14:paraId="1BC801A4" w14:textId="77777777" w:rsidR="007A5BCE" w:rsidRPr="007A78DE" w:rsidRDefault="007A5BCE" w:rsidP="00A7038A">
      <w:pPr>
        <w:pStyle w:val="Piedepgina"/>
        <w:widowControl/>
        <w:numPr>
          <w:ilvl w:val="0"/>
          <w:numId w:val="1"/>
        </w:numPr>
        <w:tabs>
          <w:tab w:val="clear" w:pos="4419"/>
          <w:tab w:val="center" w:pos="709"/>
        </w:tabs>
        <w:autoSpaceDE/>
        <w:autoSpaceDN/>
        <w:ind w:left="426" w:hanging="425"/>
        <w:rPr>
          <w:rFonts w:ascii="Century Gothic" w:hAnsi="Century Gothic" w:cs="Times New Roman"/>
          <w:sz w:val="22"/>
        </w:rPr>
      </w:pPr>
      <w:r w:rsidRPr="007A78DE">
        <w:rPr>
          <w:rFonts w:ascii="Century Gothic" w:hAnsi="Century Gothic" w:cs="Times New Roman"/>
          <w:b/>
          <w:sz w:val="22"/>
        </w:rPr>
        <w:t>VULNERABILIDAD</w:t>
      </w:r>
      <w:r w:rsidRPr="007A78DE">
        <w:rPr>
          <w:rFonts w:ascii="Century Gothic" w:hAnsi="Century Gothic" w:cs="Times New Roman"/>
          <w:sz w:val="22"/>
        </w:rPr>
        <w:t>: es el grado de predisposición intrínseca de un sujeto o sistema a sufrir una pérdida por un determinado factor de riesgo al cual se está expuesto.</w:t>
      </w:r>
    </w:p>
    <w:p w14:paraId="62F3C2FF" w14:textId="77777777" w:rsidR="007A5BCE" w:rsidRPr="007A78DE" w:rsidRDefault="007A5BCE" w:rsidP="005F4943">
      <w:pPr>
        <w:rPr>
          <w:rFonts w:ascii="Century Gothic" w:hAnsi="Century Gothic"/>
          <w:sz w:val="22"/>
        </w:rPr>
      </w:pPr>
    </w:p>
    <w:p w14:paraId="2CEFD74C" w14:textId="2CACFFE7" w:rsidR="007A5BCE" w:rsidRPr="007A78DE" w:rsidRDefault="00ED36E9" w:rsidP="00EB5CAE">
      <w:pPr>
        <w:pStyle w:val="Ttulo1"/>
        <w:rPr>
          <w:rFonts w:ascii="Century Gothic" w:hAnsi="Century Gothic"/>
          <w:sz w:val="22"/>
          <w:szCs w:val="22"/>
        </w:rPr>
      </w:pPr>
      <w:bookmarkStart w:id="13" w:name="_Toc42681571"/>
      <w:r w:rsidRPr="007A78DE">
        <w:rPr>
          <w:rFonts w:ascii="Century Gothic" w:hAnsi="Century Gothic"/>
          <w:sz w:val="22"/>
          <w:szCs w:val="22"/>
        </w:rPr>
        <w:t>Información General Del Instituto</w:t>
      </w:r>
      <w:bookmarkEnd w:id="13"/>
      <w:r w:rsidRPr="007A78DE">
        <w:rPr>
          <w:rFonts w:ascii="Century Gothic" w:hAnsi="Century Gothic"/>
          <w:sz w:val="22"/>
          <w:szCs w:val="22"/>
        </w:rPr>
        <w:t xml:space="preserve"> </w:t>
      </w:r>
    </w:p>
    <w:p w14:paraId="08233E01" w14:textId="77777777" w:rsidR="00CE4508" w:rsidRPr="007A78DE" w:rsidRDefault="00CE4508" w:rsidP="005F4943">
      <w:pPr>
        <w:rPr>
          <w:rFonts w:ascii="Century Gothic" w:hAnsi="Century Gothic"/>
          <w:sz w:val="22"/>
        </w:rPr>
      </w:pPr>
    </w:p>
    <w:p w14:paraId="4B0E531A" w14:textId="2DFEA601" w:rsidR="00CE4508" w:rsidRPr="007A78DE" w:rsidRDefault="00ED36E9" w:rsidP="00ED36E9">
      <w:pPr>
        <w:pStyle w:val="Ttulo2"/>
        <w:rPr>
          <w:rFonts w:ascii="Century Gothic" w:hAnsi="Century Gothic"/>
          <w:sz w:val="22"/>
          <w:szCs w:val="22"/>
        </w:rPr>
      </w:pPr>
      <w:bookmarkStart w:id="14" w:name="_Toc42681572"/>
      <w:r w:rsidRPr="007A78DE">
        <w:rPr>
          <w:rFonts w:ascii="Century Gothic" w:hAnsi="Century Gothic"/>
          <w:sz w:val="22"/>
          <w:szCs w:val="22"/>
        </w:rPr>
        <w:t xml:space="preserve">7.2 </w:t>
      </w:r>
      <w:r w:rsidR="00CE4508" w:rsidRPr="007A78DE">
        <w:rPr>
          <w:rFonts w:ascii="Century Gothic" w:hAnsi="Century Gothic"/>
          <w:sz w:val="22"/>
          <w:szCs w:val="22"/>
        </w:rPr>
        <w:t>Información de la entidad</w:t>
      </w:r>
      <w:bookmarkEnd w:id="14"/>
    </w:p>
    <w:p w14:paraId="6E712736" w14:textId="77777777" w:rsidR="00ED36E9" w:rsidRPr="007A78DE" w:rsidRDefault="00ED36E9" w:rsidP="00ED36E9">
      <w:pPr>
        <w:pStyle w:val="Prrafodelista"/>
        <w:rPr>
          <w:rFonts w:ascii="Century Gothic" w:hAnsi="Century Gothic"/>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18"/>
        <w:gridCol w:w="5530"/>
      </w:tblGrid>
      <w:tr w:rsidR="00CE4508" w:rsidRPr="007A78DE" w14:paraId="69DCD067" w14:textId="77777777" w:rsidTr="00ED36E9">
        <w:trPr>
          <w:trHeight w:val="552"/>
          <w:jc w:val="center"/>
        </w:trPr>
        <w:tc>
          <w:tcPr>
            <w:tcW w:w="1875" w:type="pct"/>
            <w:shd w:val="clear" w:color="auto" w:fill="F1F1F1"/>
            <w:vAlign w:val="center"/>
          </w:tcPr>
          <w:p w14:paraId="7F96E2C2"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Razón Social:</w:t>
            </w:r>
          </w:p>
        </w:tc>
        <w:tc>
          <w:tcPr>
            <w:tcW w:w="3125" w:type="pct"/>
            <w:vAlign w:val="center"/>
          </w:tcPr>
          <w:p w14:paraId="5A863645" w14:textId="77777777" w:rsidR="00CE4508" w:rsidRPr="007A78DE" w:rsidRDefault="00CE4508" w:rsidP="005F4943">
            <w:pPr>
              <w:pStyle w:val="TableParagraph"/>
              <w:tabs>
                <w:tab w:val="left" w:pos="1753"/>
                <w:tab w:val="left" w:pos="3353"/>
                <w:tab w:val="left" w:pos="4069"/>
                <w:tab w:val="left" w:pos="5792"/>
              </w:tabs>
              <w:rPr>
                <w:rFonts w:ascii="Century Gothic" w:hAnsi="Century Gothic"/>
                <w:sz w:val="22"/>
              </w:rPr>
            </w:pPr>
            <w:r w:rsidRPr="007A78DE">
              <w:rPr>
                <w:rFonts w:ascii="Century Gothic" w:hAnsi="Century Gothic"/>
                <w:sz w:val="22"/>
              </w:rPr>
              <w:t>INSTITUTO</w:t>
            </w:r>
            <w:r w:rsidRPr="007A78DE">
              <w:rPr>
                <w:rFonts w:ascii="Century Gothic" w:hAnsi="Century Gothic"/>
                <w:sz w:val="22"/>
              </w:rPr>
              <w:tab/>
              <w:t>NACIONAL</w:t>
            </w:r>
            <w:r w:rsidRPr="007A78DE">
              <w:rPr>
                <w:rFonts w:ascii="Century Gothic" w:hAnsi="Century Gothic"/>
                <w:sz w:val="22"/>
              </w:rPr>
              <w:tab/>
              <w:t>DE</w:t>
            </w:r>
            <w:r w:rsidRPr="007A78DE">
              <w:rPr>
                <w:rFonts w:ascii="Century Gothic" w:hAnsi="Century Gothic"/>
                <w:sz w:val="22"/>
              </w:rPr>
              <w:tab/>
              <w:t>VIGILANCIA</w:t>
            </w:r>
            <w:r w:rsidRPr="007A78DE">
              <w:rPr>
                <w:rFonts w:ascii="Century Gothic" w:hAnsi="Century Gothic"/>
                <w:sz w:val="22"/>
              </w:rPr>
              <w:tab/>
            </w:r>
            <w:r w:rsidRPr="007A78DE">
              <w:rPr>
                <w:rFonts w:ascii="Century Gothic" w:hAnsi="Century Gothic"/>
                <w:spacing w:val="-10"/>
                <w:sz w:val="22"/>
              </w:rPr>
              <w:t xml:space="preserve">DE </w:t>
            </w:r>
            <w:r w:rsidRPr="007A78DE">
              <w:rPr>
                <w:rFonts w:ascii="Century Gothic" w:hAnsi="Century Gothic"/>
                <w:sz w:val="22"/>
              </w:rPr>
              <w:t>MEDICAMENTOS Y ALIMENTOS</w:t>
            </w:r>
            <w:r w:rsidRPr="007A78DE">
              <w:rPr>
                <w:rFonts w:ascii="Century Gothic" w:hAnsi="Century Gothic"/>
                <w:spacing w:val="-4"/>
                <w:sz w:val="22"/>
              </w:rPr>
              <w:t xml:space="preserve"> </w:t>
            </w:r>
            <w:r w:rsidRPr="007A78DE">
              <w:rPr>
                <w:rFonts w:ascii="Century Gothic" w:hAnsi="Century Gothic"/>
                <w:sz w:val="22"/>
              </w:rPr>
              <w:t>(INVIMA)</w:t>
            </w:r>
          </w:p>
        </w:tc>
      </w:tr>
      <w:tr w:rsidR="00CE4508" w:rsidRPr="007A78DE" w14:paraId="1450CA31" w14:textId="77777777" w:rsidTr="00ED36E9">
        <w:trPr>
          <w:trHeight w:val="272"/>
          <w:jc w:val="center"/>
        </w:trPr>
        <w:tc>
          <w:tcPr>
            <w:tcW w:w="1875" w:type="pct"/>
            <w:shd w:val="clear" w:color="auto" w:fill="F1F1F1"/>
            <w:vAlign w:val="center"/>
          </w:tcPr>
          <w:p w14:paraId="5733E95E" w14:textId="77777777" w:rsidR="00CE4508" w:rsidRPr="007A78DE" w:rsidRDefault="00CE4508" w:rsidP="005F4943">
            <w:pPr>
              <w:pStyle w:val="TableParagraph"/>
              <w:rPr>
                <w:rFonts w:ascii="Century Gothic" w:hAnsi="Century Gothic"/>
                <w:b/>
                <w:iCs/>
                <w:sz w:val="22"/>
              </w:rPr>
            </w:pPr>
            <w:bookmarkStart w:id="15" w:name="_bookmark13"/>
            <w:bookmarkEnd w:id="15"/>
            <w:r w:rsidRPr="007A78DE">
              <w:rPr>
                <w:rFonts w:ascii="Century Gothic" w:hAnsi="Century Gothic"/>
                <w:b/>
                <w:iCs/>
                <w:sz w:val="22"/>
              </w:rPr>
              <w:t>NIT</w:t>
            </w:r>
          </w:p>
        </w:tc>
        <w:tc>
          <w:tcPr>
            <w:tcW w:w="3125" w:type="pct"/>
            <w:vAlign w:val="center"/>
          </w:tcPr>
          <w:p w14:paraId="7D8C8ED7"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830000167</w:t>
            </w:r>
          </w:p>
        </w:tc>
      </w:tr>
      <w:tr w:rsidR="00CE4508" w:rsidRPr="007A78DE" w14:paraId="66A6C024" w14:textId="77777777" w:rsidTr="00ED36E9">
        <w:trPr>
          <w:trHeight w:val="404"/>
          <w:jc w:val="center"/>
        </w:trPr>
        <w:tc>
          <w:tcPr>
            <w:tcW w:w="1875" w:type="pct"/>
            <w:shd w:val="clear" w:color="auto" w:fill="F1F1F1"/>
            <w:vAlign w:val="center"/>
          </w:tcPr>
          <w:p w14:paraId="7A69657B" w14:textId="77777777" w:rsidR="00CE4508" w:rsidRPr="007A78DE" w:rsidRDefault="00CE4508" w:rsidP="005F4943">
            <w:pPr>
              <w:pStyle w:val="TableParagraph"/>
              <w:rPr>
                <w:rFonts w:ascii="Century Gothic" w:hAnsi="Century Gothic"/>
                <w:b/>
                <w:iCs/>
                <w:sz w:val="22"/>
              </w:rPr>
            </w:pPr>
            <w:bookmarkStart w:id="16" w:name="_bookmark14"/>
            <w:bookmarkEnd w:id="16"/>
            <w:r w:rsidRPr="007A78DE">
              <w:rPr>
                <w:rFonts w:ascii="Century Gothic" w:hAnsi="Century Gothic"/>
                <w:b/>
                <w:iCs/>
                <w:sz w:val="22"/>
              </w:rPr>
              <w:lastRenderedPageBreak/>
              <w:t>Actividad Económica:</w:t>
            </w:r>
          </w:p>
        </w:tc>
        <w:tc>
          <w:tcPr>
            <w:tcW w:w="3125" w:type="pct"/>
            <w:vAlign w:val="center"/>
          </w:tcPr>
          <w:p w14:paraId="38671BEA"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Empresas Dedicadas A Actividades Ejecutivas De La Administración Pública En General.</w:t>
            </w:r>
          </w:p>
        </w:tc>
      </w:tr>
      <w:tr w:rsidR="00CE4508" w:rsidRPr="007A78DE" w14:paraId="0785B5E0" w14:textId="77777777" w:rsidTr="00ED36E9">
        <w:trPr>
          <w:trHeight w:val="129"/>
          <w:jc w:val="center"/>
        </w:trPr>
        <w:tc>
          <w:tcPr>
            <w:tcW w:w="1875" w:type="pct"/>
            <w:shd w:val="clear" w:color="auto" w:fill="F1F1F1"/>
            <w:vAlign w:val="center"/>
          </w:tcPr>
          <w:p w14:paraId="262600A4" w14:textId="77777777" w:rsidR="00CE4508" w:rsidRPr="007A78DE" w:rsidRDefault="00CE4508" w:rsidP="005F4943">
            <w:pPr>
              <w:pStyle w:val="TableParagraph"/>
              <w:rPr>
                <w:rFonts w:ascii="Century Gothic" w:hAnsi="Century Gothic"/>
                <w:b/>
                <w:iCs/>
                <w:sz w:val="22"/>
              </w:rPr>
            </w:pPr>
            <w:bookmarkStart w:id="17" w:name="_bookmark15"/>
            <w:bookmarkEnd w:id="17"/>
            <w:r w:rsidRPr="007A78DE">
              <w:rPr>
                <w:rFonts w:ascii="Century Gothic" w:hAnsi="Century Gothic"/>
                <w:b/>
                <w:iCs/>
                <w:sz w:val="22"/>
              </w:rPr>
              <w:t>Dirección:</w:t>
            </w:r>
          </w:p>
        </w:tc>
        <w:tc>
          <w:tcPr>
            <w:tcW w:w="3125" w:type="pct"/>
            <w:vAlign w:val="center"/>
          </w:tcPr>
          <w:p w14:paraId="1AF36C12"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AV 4N #. 4 – 30 Cali - Colombia</w:t>
            </w:r>
          </w:p>
        </w:tc>
      </w:tr>
      <w:tr w:rsidR="00CE4508" w:rsidRPr="007A78DE" w14:paraId="05A78B6A" w14:textId="77777777" w:rsidTr="00ED36E9">
        <w:trPr>
          <w:trHeight w:val="260"/>
          <w:jc w:val="center"/>
        </w:trPr>
        <w:tc>
          <w:tcPr>
            <w:tcW w:w="1875" w:type="pct"/>
            <w:shd w:val="clear" w:color="auto" w:fill="F1F1F1"/>
            <w:vAlign w:val="center"/>
          </w:tcPr>
          <w:p w14:paraId="2F9F02DB" w14:textId="77777777" w:rsidR="00CE4508" w:rsidRPr="007A78DE" w:rsidRDefault="00CE4508" w:rsidP="005F4943">
            <w:pPr>
              <w:pStyle w:val="TableParagraph"/>
              <w:rPr>
                <w:rFonts w:ascii="Century Gothic" w:hAnsi="Century Gothic"/>
                <w:b/>
                <w:iCs/>
                <w:sz w:val="22"/>
              </w:rPr>
            </w:pPr>
            <w:bookmarkStart w:id="18" w:name="_bookmark16"/>
            <w:bookmarkEnd w:id="18"/>
            <w:r w:rsidRPr="007A78DE">
              <w:rPr>
                <w:rFonts w:ascii="Century Gothic" w:hAnsi="Century Gothic"/>
                <w:b/>
                <w:iCs/>
                <w:sz w:val="22"/>
              </w:rPr>
              <w:t>Sede</w:t>
            </w:r>
          </w:p>
        </w:tc>
        <w:tc>
          <w:tcPr>
            <w:tcW w:w="3125" w:type="pct"/>
            <w:vAlign w:val="center"/>
          </w:tcPr>
          <w:p w14:paraId="023D530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GTT Occidente 2 - Cali</w:t>
            </w:r>
          </w:p>
        </w:tc>
      </w:tr>
      <w:tr w:rsidR="00CE4508" w:rsidRPr="007A78DE" w14:paraId="43841FE1" w14:textId="77777777" w:rsidTr="00ED36E9">
        <w:trPr>
          <w:trHeight w:val="265"/>
          <w:jc w:val="center"/>
        </w:trPr>
        <w:tc>
          <w:tcPr>
            <w:tcW w:w="1875" w:type="pct"/>
            <w:shd w:val="clear" w:color="auto" w:fill="F1F1F1"/>
            <w:vAlign w:val="center"/>
          </w:tcPr>
          <w:p w14:paraId="079C20C1" w14:textId="77777777" w:rsidR="00CE4508" w:rsidRPr="007A78DE" w:rsidRDefault="00CE4508" w:rsidP="005F4943">
            <w:pPr>
              <w:pStyle w:val="TableParagraph"/>
              <w:rPr>
                <w:rFonts w:ascii="Century Gothic" w:hAnsi="Century Gothic"/>
                <w:b/>
                <w:iCs/>
                <w:sz w:val="22"/>
              </w:rPr>
            </w:pPr>
            <w:bookmarkStart w:id="19" w:name="_bookmark17"/>
            <w:bookmarkEnd w:id="19"/>
            <w:r w:rsidRPr="007A78DE">
              <w:rPr>
                <w:rFonts w:ascii="Century Gothic" w:hAnsi="Century Gothic"/>
                <w:b/>
                <w:iCs/>
                <w:sz w:val="22"/>
              </w:rPr>
              <w:t>Teléfono:</w:t>
            </w:r>
          </w:p>
        </w:tc>
        <w:tc>
          <w:tcPr>
            <w:tcW w:w="3125" w:type="pct"/>
            <w:vAlign w:val="center"/>
          </w:tcPr>
          <w:p w14:paraId="0BA13BE9" w14:textId="77777777" w:rsidR="00CE4508" w:rsidRPr="007A78DE" w:rsidRDefault="00CE4508" w:rsidP="001E4843">
            <w:pPr>
              <w:pStyle w:val="TableParagraph"/>
              <w:rPr>
                <w:rFonts w:ascii="Century Gothic" w:hAnsi="Century Gothic"/>
                <w:sz w:val="22"/>
              </w:rPr>
            </w:pPr>
            <w:r w:rsidRPr="007A78DE">
              <w:rPr>
                <w:rFonts w:ascii="Century Gothic" w:hAnsi="Century Gothic"/>
                <w:sz w:val="22"/>
              </w:rPr>
              <w:t>66893</w:t>
            </w:r>
            <w:r w:rsidR="001E4843" w:rsidRPr="007A78DE">
              <w:rPr>
                <w:rFonts w:ascii="Century Gothic" w:hAnsi="Century Gothic"/>
                <w:sz w:val="22"/>
              </w:rPr>
              <w:t>93 - 6689300</w:t>
            </w:r>
          </w:p>
        </w:tc>
      </w:tr>
      <w:tr w:rsidR="00CE4508" w:rsidRPr="007A78DE" w14:paraId="40509206" w14:textId="77777777" w:rsidTr="00ED36E9">
        <w:trPr>
          <w:trHeight w:val="254"/>
          <w:jc w:val="center"/>
        </w:trPr>
        <w:tc>
          <w:tcPr>
            <w:tcW w:w="1875" w:type="pct"/>
            <w:shd w:val="clear" w:color="auto" w:fill="F1F1F1"/>
            <w:vAlign w:val="center"/>
          </w:tcPr>
          <w:p w14:paraId="3EC7E38E" w14:textId="77777777" w:rsidR="00CE4508" w:rsidRPr="007A78DE" w:rsidRDefault="00CE4508" w:rsidP="005F4943">
            <w:pPr>
              <w:pStyle w:val="TableParagraph"/>
              <w:rPr>
                <w:rFonts w:ascii="Century Gothic" w:hAnsi="Century Gothic"/>
                <w:b/>
                <w:iCs/>
                <w:sz w:val="22"/>
              </w:rPr>
            </w:pPr>
            <w:bookmarkStart w:id="20" w:name="_bookmark18"/>
            <w:bookmarkEnd w:id="20"/>
            <w:r w:rsidRPr="007A78DE">
              <w:rPr>
                <w:rFonts w:ascii="Century Gothic" w:hAnsi="Century Gothic"/>
                <w:b/>
                <w:iCs/>
                <w:sz w:val="22"/>
              </w:rPr>
              <w:t>Código de la Actividad:</w:t>
            </w:r>
          </w:p>
        </w:tc>
        <w:tc>
          <w:tcPr>
            <w:tcW w:w="3125" w:type="pct"/>
            <w:vAlign w:val="center"/>
          </w:tcPr>
          <w:p w14:paraId="15718D90"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1751201</w:t>
            </w:r>
          </w:p>
        </w:tc>
      </w:tr>
      <w:tr w:rsidR="00CE4508" w:rsidRPr="007A78DE" w14:paraId="116B9E43" w14:textId="77777777" w:rsidTr="00ED36E9">
        <w:trPr>
          <w:trHeight w:val="400"/>
          <w:jc w:val="center"/>
        </w:trPr>
        <w:tc>
          <w:tcPr>
            <w:tcW w:w="1875" w:type="pct"/>
            <w:shd w:val="clear" w:color="auto" w:fill="F1F1F1"/>
            <w:vAlign w:val="center"/>
          </w:tcPr>
          <w:p w14:paraId="6DFEB94F" w14:textId="77777777" w:rsidR="00CE4508" w:rsidRPr="007A78DE" w:rsidRDefault="00CE4508" w:rsidP="005F4943">
            <w:pPr>
              <w:pStyle w:val="TableParagraph"/>
              <w:rPr>
                <w:rFonts w:ascii="Century Gothic" w:hAnsi="Century Gothic"/>
                <w:b/>
                <w:iCs/>
                <w:sz w:val="22"/>
              </w:rPr>
            </w:pPr>
            <w:bookmarkStart w:id="21" w:name="_bookmark19"/>
            <w:bookmarkEnd w:id="21"/>
            <w:r w:rsidRPr="007A78DE">
              <w:rPr>
                <w:rFonts w:ascii="Century Gothic" w:hAnsi="Century Gothic"/>
                <w:b/>
                <w:iCs/>
                <w:sz w:val="22"/>
              </w:rPr>
              <w:t>Número de Trabajadores:</w:t>
            </w:r>
          </w:p>
        </w:tc>
        <w:tc>
          <w:tcPr>
            <w:tcW w:w="3125" w:type="pct"/>
            <w:vAlign w:val="center"/>
          </w:tcPr>
          <w:p w14:paraId="6017F054" w14:textId="39BEEC84" w:rsidR="00CE4508" w:rsidRPr="007A78DE" w:rsidRDefault="001E4843" w:rsidP="005F4943">
            <w:pPr>
              <w:pStyle w:val="TableParagraph"/>
              <w:rPr>
                <w:rFonts w:ascii="Century Gothic" w:hAnsi="Century Gothic"/>
                <w:sz w:val="22"/>
              </w:rPr>
            </w:pPr>
            <w:r w:rsidRPr="007A78DE">
              <w:rPr>
                <w:rFonts w:ascii="Century Gothic" w:hAnsi="Century Gothic"/>
                <w:sz w:val="22"/>
              </w:rPr>
              <w:t>47</w:t>
            </w:r>
            <w:r w:rsidR="00CE4508" w:rsidRPr="007A78DE">
              <w:rPr>
                <w:rFonts w:ascii="Century Gothic" w:hAnsi="Century Gothic"/>
                <w:sz w:val="22"/>
              </w:rPr>
              <w:t xml:space="preserve"> </w:t>
            </w:r>
            <w:r w:rsidR="00ED36E9" w:rsidRPr="007A78DE">
              <w:rPr>
                <w:rFonts w:ascii="Century Gothic" w:hAnsi="Century Gothic"/>
                <w:sz w:val="22"/>
              </w:rPr>
              <w:t>trabajadores</w:t>
            </w:r>
          </w:p>
        </w:tc>
      </w:tr>
      <w:tr w:rsidR="00CE4508" w:rsidRPr="007A78DE" w14:paraId="5536AFB3" w14:textId="77777777" w:rsidTr="00ED36E9">
        <w:trPr>
          <w:trHeight w:val="278"/>
          <w:jc w:val="center"/>
        </w:trPr>
        <w:tc>
          <w:tcPr>
            <w:tcW w:w="1875" w:type="pct"/>
            <w:shd w:val="clear" w:color="auto" w:fill="F1F1F1"/>
            <w:vAlign w:val="center"/>
          </w:tcPr>
          <w:p w14:paraId="68A31859" w14:textId="77777777" w:rsidR="00CE4508" w:rsidRPr="007A78DE" w:rsidRDefault="00CE4508" w:rsidP="005F4943">
            <w:pPr>
              <w:pStyle w:val="TableParagraph"/>
              <w:rPr>
                <w:rFonts w:ascii="Century Gothic" w:hAnsi="Century Gothic"/>
                <w:b/>
                <w:iCs/>
                <w:sz w:val="22"/>
              </w:rPr>
            </w:pPr>
            <w:bookmarkStart w:id="22" w:name="_bookmark20"/>
            <w:bookmarkEnd w:id="22"/>
            <w:r w:rsidRPr="007A78DE">
              <w:rPr>
                <w:rFonts w:ascii="Century Gothic" w:hAnsi="Century Gothic"/>
                <w:b/>
                <w:iCs/>
                <w:sz w:val="22"/>
              </w:rPr>
              <w:t>ARL Positiva Números de Contacto:</w:t>
            </w:r>
          </w:p>
        </w:tc>
        <w:tc>
          <w:tcPr>
            <w:tcW w:w="3125" w:type="pct"/>
            <w:vAlign w:val="center"/>
          </w:tcPr>
          <w:p w14:paraId="53EA0E62"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018000111170</w:t>
            </w:r>
          </w:p>
        </w:tc>
      </w:tr>
    </w:tbl>
    <w:p w14:paraId="09098007" w14:textId="77777777" w:rsidR="00CE4508" w:rsidRPr="007A78DE" w:rsidRDefault="00CE4508" w:rsidP="005F4943">
      <w:pPr>
        <w:rPr>
          <w:rFonts w:ascii="Century Gothic" w:hAnsi="Century Gothic"/>
          <w:sz w:val="22"/>
        </w:rPr>
      </w:pPr>
      <w:bookmarkStart w:id="23" w:name="_bookmark21"/>
      <w:bookmarkStart w:id="24" w:name="_bookmark22"/>
      <w:bookmarkEnd w:id="23"/>
      <w:bookmarkEnd w:id="24"/>
    </w:p>
    <w:p w14:paraId="4C814351" w14:textId="2EB9DBA4" w:rsidR="00CE4508" w:rsidRPr="007A78DE" w:rsidRDefault="00A207CF" w:rsidP="00A207CF">
      <w:pPr>
        <w:pStyle w:val="Ttulo2"/>
        <w:rPr>
          <w:rFonts w:ascii="Century Gothic" w:hAnsi="Century Gothic"/>
          <w:sz w:val="22"/>
          <w:szCs w:val="22"/>
        </w:rPr>
      </w:pPr>
      <w:bookmarkStart w:id="25" w:name="_Toc42681573"/>
      <w:r w:rsidRPr="007A78DE">
        <w:rPr>
          <w:rFonts w:ascii="Century Gothic" w:hAnsi="Century Gothic"/>
          <w:sz w:val="22"/>
          <w:szCs w:val="22"/>
        </w:rPr>
        <w:t>7</w:t>
      </w:r>
      <w:r w:rsidR="00CE4508" w:rsidRPr="007A78DE">
        <w:rPr>
          <w:rFonts w:ascii="Century Gothic" w:hAnsi="Century Gothic"/>
          <w:sz w:val="22"/>
          <w:szCs w:val="22"/>
        </w:rPr>
        <w:t>.</w:t>
      </w:r>
      <w:r w:rsidRPr="007A78DE">
        <w:rPr>
          <w:rFonts w:ascii="Century Gothic" w:hAnsi="Century Gothic"/>
          <w:sz w:val="22"/>
          <w:szCs w:val="22"/>
        </w:rPr>
        <w:t>3</w:t>
      </w:r>
      <w:r w:rsidR="00CE4508" w:rsidRPr="007A78DE">
        <w:rPr>
          <w:rFonts w:ascii="Century Gothic" w:hAnsi="Century Gothic"/>
          <w:sz w:val="22"/>
          <w:szCs w:val="22"/>
        </w:rPr>
        <w:t xml:space="preserve"> ubicación geográfica</w:t>
      </w:r>
      <w:bookmarkEnd w:id="25"/>
      <w:r w:rsidR="00CE4508" w:rsidRPr="007A78DE">
        <w:rPr>
          <w:rFonts w:ascii="Century Gothic" w:hAnsi="Century Gothic"/>
          <w:sz w:val="22"/>
          <w:szCs w:val="22"/>
        </w:rPr>
        <w:t xml:space="preserve"> </w:t>
      </w:r>
    </w:p>
    <w:p w14:paraId="16004BCD" w14:textId="2B2BEB56" w:rsidR="00CE4508" w:rsidRPr="007A78DE" w:rsidRDefault="00A207CF" w:rsidP="005F4943">
      <w:pPr>
        <w:rPr>
          <w:rFonts w:ascii="Century Gothic" w:hAnsi="Century Gothic"/>
          <w:sz w:val="22"/>
        </w:rPr>
      </w:pPr>
      <w:r w:rsidRPr="007A78DE">
        <w:rPr>
          <w:rFonts w:ascii="Century Gothic" w:hAnsi="Century Gothic"/>
          <w:noProof/>
          <w:sz w:val="22"/>
          <w:lang w:val="es-CO" w:eastAsia="es-CO" w:bidi="ar-SA"/>
        </w:rPr>
        <mc:AlternateContent>
          <mc:Choice Requires="wpg">
            <w:drawing>
              <wp:anchor distT="0" distB="0" distL="0" distR="0" simplePos="0" relativeHeight="251645440" behindDoc="1" locked="0" layoutInCell="1" allowOverlap="1" wp14:anchorId="567062D0" wp14:editId="33DB01E6">
                <wp:simplePos x="0" y="0"/>
                <wp:positionH relativeFrom="page">
                  <wp:posOffset>1516380</wp:posOffset>
                </wp:positionH>
                <wp:positionV relativeFrom="paragraph">
                  <wp:posOffset>160020</wp:posOffset>
                </wp:positionV>
                <wp:extent cx="4850130" cy="3596640"/>
                <wp:effectExtent l="0" t="0" r="7620" b="3810"/>
                <wp:wrapThrough wrapText="bothSides">
                  <wp:wrapPolygon edited="0">
                    <wp:start x="0" y="0"/>
                    <wp:lineTo x="0" y="21508"/>
                    <wp:lineTo x="21549" y="21508"/>
                    <wp:lineTo x="21549" y="0"/>
                    <wp:lineTo x="0" y="0"/>
                  </wp:wrapPolygon>
                </wp:wrapThrough>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3596640"/>
                          <a:chOff x="2493" y="300"/>
                          <a:chExt cx="7479" cy="3911"/>
                        </a:xfrm>
                      </wpg:grpSpPr>
                      <pic:pic xmlns:pic="http://schemas.openxmlformats.org/drawingml/2006/picture">
                        <pic:nvPicPr>
                          <pic:cNvPr id="22"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93" y="299"/>
                            <a:ext cx="7479" cy="3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06" y="2284"/>
                            <a:ext cx="38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17"/>
                        <wps:cNvSpPr>
                          <a:spLocks/>
                        </wps:cNvSpPr>
                        <wps:spPr bwMode="auto">
                          <a:xfrm>
                            <a:off x="6206" y="2284"/>
                            <a:ext cx="381" cy="377"/>
                          </a:xfrm>
                          <a:custGeom>
                            <a:avLst/>
                            <a:gdLst>
                              <a:gd name="T0" fmla="+- 0 6206 6206"/>
                              <a:gd name="T1" fmla="*/ T0 w 381"/>
                              <a:gd name="T2" fmla="+- 0 2429 2285"/>
                              <a:gd name="T3" fmla="*/ 2429 h 377"/>
                              <a:gd name="T4" fmla="+- 0 6352 6206"/>
                              <a:gd name="T5" fmla="*/ T4 w 381"/>
                              <a:gd name="T6" fmla="+- 0 2429 2285"/>
                              <a:gd name="T7" fmla="*/ 2429 h 377"/>
                              <a:gd name="T8" fmla="+- 0 6396 6206"/>
                              <a:gd name="T9" fmla="*/ T8 w 381"/>
                              <a:gd name="T10" fmla="+- 0 2285 2285"/>
                              <a:gd name="T11" fmla="*/ 2285 h 377"/>
                              <a:gd name="T12" fmla="+- 0 6441 6206"/>
                              <a:gd name="T13" fmla="*/ T12 w 381"/>
                              <a:gd name="T14" fmla="+- 0 2429 2285"/>
                              <a:gd name="T15" fmla="*/ 2429 h 377"/>
                              <a:gd name="T16" fmla="+- 0 6587 6206"/>
                              <a:gd name="T17" fmla="*/ T16 w 381"/>
                              <a:gd name="T18" fmla="+- 0 2429 2285"/>
                              <a:gd name="T19" fmla="*/ 2429 h 377"/>
                              <a:gd name="T20" fmla="+- 0 6469 6206"/>
                              <a:gd name="T21" fmla="*/ T20 w 381"/>
                              <a:gd name="T22" fmla="+- 0 2518 2285"/>
                              <a:gd name="T23" fmla="*/ 2518 h 377"/>
                              <a:gd name="T24" fmla="+- 0 6514 6206"/>
                              <a:gd name="T25" fmla="*/ T24 w 381"/>
                              <a:gd name="T26" fmla="+- 0 2661 2285"/>
                              <a:gd name="T27" fmla="*/ 2661 h 377"/>
                              <a:gd name="T28" fmla="+- 0 6396 6206"/>
                              <a:gd name="T29" fmla="*/ T28 w 381"/>
                              <a:gd name="T30" fmla="+- 0 2573 2285"/>
                              <a:gd name="T31" fmla="*/ 2573 h 377"/>
                              <a:gd name="T32" fmla="+- 0 6279 6206"/>
                              <a:gd name="T33" fmla="*/ T32 w 381"/>
                              <a:gd name="T34" fmla="+- 0 2661 2285"/>
                              <a:gd name="T35" fmla="*/ 2661 h 377"/>
                              <a:gd name="T36" fmla="+- 0 6324 6206"/>
                              <a:gd name="T37" fmla="*/ T36 w 381"/>
                              <a:gd name="T38" fmla="+- 0 2518 2285"/>
                              <a:gd name="T39" fmla="*/ 2518 h 377"/>
                              <a:gd name="T40" fmla="+- 0 6206 6206"/>
                              <a:gd name="T41" fmla="*/ T40 w 381"/>
                              <a:gd name="T42" fmla="+- 0 2429 2285"/>
                              <a:gd name="T43" fmla="*/ 2429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81" h="377">
                                <a:moveTo>
                                  <a:pt x="0" y="144"/>
                                </a:moveTo>
                                <a:lnTo>
                                  <a:pt x="146" y="144"/>
                                </a:lnTo>
                                <a:lnTo>
                                  <a:pt x="190" y="0"/>
                                </a:lnTo>
                                <a:lnTo>
                                  <a:pt x="235" y="144"/>
                                </a:lnTo>
                                <a:lnTo>
                                  <a:pt x="381" y="144"/>
                                </a:lnTo>
                                <a:lnTo>
                                  <a:pt x="263" y="233"/>
                                </a:lnTo>
                                <a:lnTo>
                                  <a:pt x="308" y="376"/>
                                </a:lnTo>
                                <a:lnTo>
                                  <a:pt x="190" y="288"/>
                                </a:lnTo>
                                <a:lnTo>
                                  <a:pt x="73" y="376"/>
                                </a:lnTo>
                                <a:lnTo>
                                  <a:pt x="118" y="233"/>
                                </a:lnTo>
                                <a:lnTo>
                                  <a:pt x="0" y="144"/>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7C809" id="Grupo 21" o:spid="_x0000_s1026" style="position:absolute;margin-left:119.4pt;margin-top:12.6pt;width:381.9pt;height:283.2pt;z-index:-251671040;mso-wrap-distance-left:0;mso-wrap-distance-right:0;mso-position-horizontal-relative:page" coordorigin="2493,300" coordsize="7479,39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2493;top:299;width:7479;height:3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">
                  <v:imagedata r:id="rId10" o:title=""/>
                </v:shape>
                <v:shape id="Picture 16" o:spid="_x0000_s1028" type="#_x0000_t75" style="position:absolute;left:6206;top:2284;width:381;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">
                  <v:imagedata r:id="rId11" o:title=""/>
                </v:shape>
                <v:shape id="Freeform 17" o:spid="_x0000_s1029" style="position:absolute;left:6206;top:2284;width:381;height:377;visibility:visible;mso-wrap-style:square;v-text-anchor:top" coordsize="38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" path="m,144r146,l190,r45,144l381,144,263,233r45,143l190,288,73,376,118,233,,144xe" filled="f" strokeweight="1pt">
                  <v:path arrowok="t" o:connecttype="custom" o:connectlocs="0,2429;146,2429;190,2285;235,2429;381,2429;263,2518;308,2661;190,2573;73,2661;118,2518;0,2429" o:connectangles="0,0,0,0,0,0,0,0,0,0,0"/>
                </v:shape>
                <w10:wrap type="through" anchorx="page"/>
              </v:group>
            </w:pict>
          </mc:Fallback>
        </mc:AlternateContent>
      </w:r>
    </w:p>
    <w:p w14:paraId="2468B4FE" w14:textId="77777777" w:rsidR="00736015" w:rsidRPr="007A78DE" w:rsidRDefault="00736015" w:rsidP="005F4943">
      <w:pPr>
        <w:rPr>
          <w:rFonts w:ascii="Century Gothic" w:hAnsi="Century Gothic"/>
          <w:sz w:val="22"/>
        </w:rPr>
      </w:pPr>
    </w:p>
    <w:p w14:paraId="5FF42C9E" w14:textId="77777777" w:rsidR="00736015" w:rsidRPr="007A78DE" w:rsidRDefault="00736015" w:rsidP="005F4943">
      <w:pPr>
        <w:rPr>
          <w:rFonts w:ascii="Century Gothic" w:hAnsi="Century Gothic"/>
          <w:sz w:val="22"/>
        </w:rPr>
      </w:pPr>
    </w:p>
    <w:p w14:paraId="35609A04" w14:textId="77777777" w:rsidR="00736015" w:rsidRPr="007A78DE" w:rsidRDefault="00736015" w:rsidP="005F4943">
      <w:pPr>
        <w:rPr>
          <w:rFonts w:ascii="Century Gothic" w:hAnsi="Century Gothic"/>
          <w:sz w:val="22"/>
        </w:rPr>
      </w:pPr>
    </w:p>
    <w:p w14:paraId="56016584" w14:textId="77777777" w:rsidR="00736015" w:rsidRPr="007A78DE" w:rsidRDefault="00736015" w:rsidP="005F4943">
      <w:pPr>
        <w:rPr>
          <w:rFonts w:ascii="Century Gothic" w:hAnsi="Century Gothic"/>
          <w:sz w:val="22"/>
        </w:rPr>
      </w:pPr>
    </w:p>
    <w:p w14:paraId="0EA05F89" w14:textId="77777777" w:rsidR="00736015" w:rsidRPr="007A78DE" w:rsidRDefault="00736015" w:rsidP="005F4943">
      <w:pPr>
        <w:rPr>
          <w:rFonts w:ascii="Century Gothic" w:hAnsi="Century Gothic"/>
          <w:sz w:val="22"/>
        </w:rPr>
      </w:pPr>
    </w:p>
    <w:p w14:paraId="397DB16F" w14:textId="77777777" w:rsidR="00736015" w:rsidRPr="007A78DE" w:rsidRDefault="00736015" w:rsidP="005F4943">
      <w:pPr>
        <w:rPr>
          <w:rFonts w:ascii="Century Gothic" w:hAnsi="Century Gothic"/>
          <w:sz w:val="22"/>
        </w:rPr>
      </w:pPr>
    </w:p>
    <w:p w14:paraId="260CBEAD" w14:textId="77777777" w:rsidR="00736015" w:rsidRPr="007A78DE" w:rsidRDefault="00736015" w:rsidP="005F4943">
      <w:pPr>
        <w:rPr>
          <w:rFonts w:ascii="Century Gothic" w:hAnsi="Century Gothic"/>
          <w:sz w:val="22"/>
        </w:rPr>
      </w:pPr>
    </w:p>
    <w:p w14:paraId="51FBB409" w14:textId="77777777" w:rsidR="00736015" w:rsidRPr="007A78DE" w:rsidRDefault="00736015" w:rsidP="005F4943">
      <w:pPr>
        <w:rPr>
          <w:rFonts w:ascii="Century Gothic" w:hAnsi="Century Gothic"/>
          <w:sz w:val="22"/>
        </w:rPr>
      </w:pPr>
    </w:p>
    <w:p w14:paraId="40369828" w14:textId="77777777" w:rsidR="00CE4508" w:rsidRPr="007A78DE" w:rsidRDefault="00CE4508" w:rsidP="005F4943">
      <w:pPr>
        <w:rPr>
          <w:rFonts w:ascii="Century Gothic" w:hAnsi="Century Gothic"/>
          <w:sz w:val="22"/>
        </w:rPr>
      </w:pPr>
    </w:p>
    <w:p w14:paraId="09781D09" w14:textId="77777777" w:rsidR="00CE4508" w:rsidRPr="007A78DE" w:rsidRDefault="00CE4508" w:rsidP="005F4943">
      <w:pPr>
        <w:rPr>
          <w:rFonts w:ascii="Century Gothic" w:hAnsi="Century Gothic"/>
          <w:sz w:val="22"/>
        </w:rPr>
      </w:pPr>
    </w:p>
    <w:p w14:paraId="5FFEA853" w14:textId="77777777" w:rsidR="00CE4508" w:rsidRPr="007A78DE" w:rsidRDefault="00CE4508" w:rsidP="005F4943">
      <w:pPr>
        <w:rPr>
          <w:rFonts w:ascii="Century Gothic" w:hAnsi="Century Gothic"/>
          <w:sz w:val="22"/>
        </w:rPr>
      </w:pPr>
    </w:p>
    <w:p w14:paraId="478C71FC" w14:textId="77777777" w:rsidR="00CE4508" w:rsidRPr="007A78DE" w:rsidRDefault="00CE4508" w:rsidP="005F4943">
      <w:pPr>
        <w:rPr>
          <w:rFonts w:ascii="Century Gothic" w:hAnsi="Century Gothic"/>
          <w:sz w:val="22"/>
        </w:rPr>
      </w:pPr>
    </w:p>
    <w:p w14:paraId="1186AC2A" w14:textId="77777777" w:rsidR="00A207CF" w:rsidRPr="007A78DE" w:rsidRDefault="00A207CF" w:rsidP="005F4943">
      <w:pPr>
        <w:rPr>
          <w:rFonts w:ascii="Century Gothic" w:hAnsi="Century Gothic"/>
          <w:b/>
          <w:i/>
          <w:sz w:val="22"/>
        </w:rPr>
      </w:pPr>
    </w:p>
    <w:p w14:paraId="484DFB05" w14:textId="77777777" w:rsidR="00A207CF" w:rsidRPr="007A78DE" w:rsidRDefault="00A207CF" w:rsidP="005F4943">
      <w:pPr>
        <w:rPr>
          <w:rFonts w:ascii="Century Gothic" w:hAnsi="Century Gothic"/>
          <w:b/>
          <w:i/>
          <w:sz w:val="22"/>
        </w:rPr>
      </w:pPr>
    </w:p>
    <w:p w14:paraId="0DF44220" w14:textId="77777777" w:rsidR="00A207CF" w:rsidRPr="007A78DE" w:rsidRDefault="00A207CF" w:rsidP="005F4943">
      <w:pPr>
        <w:rPr>
          <w:rFonts w:ascii="Century Gothic" w:hAnsi="Century Gothic"/>
          <w:b/>
          <w:i/>
          <w:sz w:val="22"/>
        </w:rPr>
      </w:pPr>
    </w:p>
    <w:p w14:paraId="0F6EBBA4" w14:textId="77777777" w:rsidR="00A207CF" w:rsidRPr="007A78DE" w:rsidRDefault="00A207CF" w:rsidP="005F4943">
      <w:pPr>
        <w:rPr>
          <w:rFonts w:ascii="Century Gothic" w:hAnsi="Century Gothic"/>
          <w:b/>
          <w:i/>
          <w:sz w:val="22"/>
        </w:rPr>
      </w:pPr>
    </w:p>
    <w:p w14:paraId="62771084" w14:textId="77777777" w:rsidR="00A207CF" w:rsidRPr="007A78DE" w:rsidRDefault="00A207CF" w:rsidP="005F4943">
      <w:pPr>
        <w:rPr>
          <w:rFonts w:ascii="Century Gothic" w:hAnsi="Century Gothic"/>
          <w:b/>
          <w:i/>
          <w:sz w:val="22"/>
        </w:rPr>
      </w:pPr>
    </w:p>
    <w:p w14:paraId="76B56DB4" w14:textId="77777777" w:rsidR="00A207CF" w:rsidRPr="007A78DE" w:rsidRDefault="00A207CF" w:rsidP="005F4943">
      <w:pPr>
        <w:rPr>
          <w:rFonts w:ascii="Century Gothic" w:hAnsi="Century Gothic"/>
          <w:b/>
          <w:i/>
          <w:sz w:val="22"/>
        </w:rPr>
      </w:pPr>
    </w:p>
    <w:p w14:paraId="71FDB7B8" w14:textId="0CC1826E" w:rsidR="00CE4508" w:rsidRPr="007A78DE" w:rsidRDefault="00CE4508" w:rsidP="005F4943">
      <w:pPr>
        <w:rPr>
          <w:rFonts w:ascii="Century Gothic" w:hAnsi="Century Gothic"/>
          <w:b/>
          <w:i/>
          <w:sz w:val="22"/>
        </w:rPr>
      </w:pPr>
      <w:r w:rsidRPr="007A78DE">
        <w:rPr>
          <w:rFonts w:ascii="Century Gothic" w:hAnsi="Century Gothic"/>
          <w:b/>
          <w:i/>
          <w:sz w:val="22"/>
        </w:rPr>
        <w:t xml:space="preserve">Fuente: </w:t>
      </w:r>
      <w:hyperlink r:id="rId12">
        <w:r w:rsidRPr="007A78DE">
          <w:rPr>
            <w:rFonts w:ascii="Century Gothic" w:hAnsi="Century Gothic"/>
            <w:b/>
            <w:i/>
            <w:sz w:val="22"/>
            <w:u w:val="single"/>
          </w:rPr>
          <w:t>https://www.google.it/maps/</w:t>
        </w:r>
        <w:r w:rsidRPr="007A78DE">
          <w:rPr>
            <w:rFonts w:ascii="Century Gothic" w:hAnsi="Century Gothic"/>
            <w:b/>
            <w:i/>
            <w:sz w:val="22"/>
          </w:rPr>
          <w:t>.</w:t>
        </w:r>
      </w:hyperlink>
      <w:r w:rsidRPr="007A78DE">
        <w:rPr>
          <w:rFonts w:ascii="Century Gothic" w:hAnsi="Century Gothic"/>
          <w:b/>
          <w:i/>
          <w:sz w:val="22"/>
        </w:rPr>
        <w:t xml:space="preserve"> La empresa se encuentra ubicada en 3°27'12.5"N 76°32'21.5"W, en la ciudad de Cali</w:t>
      </w:r>
    </w:p>
    <w:p w14:paraId="1B3259BE" w14:textId="73E4AF24" w:rsidR="001818D2" w:rsidRDefault="001818D2" w:rsidP="005F4943">
      <w:pPr>
        <w:rPr>
          <w:rFonts w:ascii="Century Gothic" w:hAnsi="Century Gothic"/>
          <w:sz w:val="22"/>
        </w:rPr>
      </w:pPr>
    </w:p>
    <w:p w14:paraId="271FE912" w14:textId="7999BBD7" w:rsidR="007B4CC8" w:rsidRDefault="007B4CC8" w:rsidP="005F4943">
      <w:pPr>
        <w:rPr>
          <w:rFonts w:ascii="Century Gothic" w:hAnsi="Century Gothic"/>
          <w:sz w:val="22"/>
        </w:rPr>
      </w:pPr>
    </w:p>
    <w:p w14:paraId="19C83193" w14:textId="13BFA3ED" w:rsidR="007B4CC8" w:rsidRDefault="007B4CC8" w:rsidP="005F4943">
      <w:pPr>
        <w:rPr>
          <w:rFonts w:ascii="Century Gothic" w:hAnsi="Century Gothic"/>
          <w:sz w:val="22"/>
        </w:rPr>
      </w:pPr>
    </w:p>
    <w:p w14:paraId="3A0070BF" w14:textId="3560525A" w:rsidR="007B4CC8" w:rsidRDefault="007B4CC8" w:rsidP="005F4943">
      <w:pPr>
        <w:rPr>
          <w:rFonts w:ascii="Century Gothic" w:hAnsi="Century Gothic"/>
          <w:sz w:val="22"/>
        </w:rPr>
      </w:pPr>
    </w:p>
    <w:p w14:paraId="4B441F69" w14:textId="135F333D" w:rsidR="007B4CC8" w:rsidRDefault="007B4CC8" w:rsidP="005F4943">
      <w:pPr>
        <w:rPr>
          <w:rFonts w:ascii="Century Gothic" w:hAnsi="Century Gothic"/>
          <w:sz w:val="22"/>
        </w:rPr>
      </w:pPr>
    </w:p>
    <w:p w14:paraId="463D5F03" w14:textId="5C25FDCC" w:rsidR="007B4CC8" w:rsidRDefault="007B4CC8" w:rsidP="005F4943">
      <w:pPr>
        <w:rPr>
          <w:rFonts w:ascii="Century Gothic" w:hAnsi="Century Gothic"/>
          <w:sz w:val="22"/>
        </w:rPr>
      </w:pPr>
    </w:p>
    <w:p w14:paraId="38865B9E" w14:textId="70FB9E64" w:rsidR="007B4CC8" w:rsidRDefault="007B4CC8" w:rsidP="005F4943">
      <w:pPr>
        <w:rPr>
          <w:rFonts w:ascii="Century Gothic" w:hAnsi="Century Gothic"/>
          <w:sz w:val="22"/>
        </w:rPr>
      </w:pPr>
    </w:p>
    <w:p w14:paraId="7FF84DEC" w14:textId="6E222070" w:rsidR="007B4CC8" w:rsidRDefault="007B4CC8" w:rsidP="005F4943">
      <w:pPr>
        <w:rPr>
          <w:rFonts w:ascii="Century Gothic" w:hAnsi="Century Gothic"/>
          <w:sz w:val="22"/>
        </w:rPr>
      </w:pPr>
    </w:p>
    <w:p w14:paraId="2E436705" w14:textId="77777777" w:rsidR="007B4CC8" w:rsidRPr="007A78DE" w:rsidRDefault="007B4CC8" w:rsidP="005F4943">
      <w:pPr>
        <w:rPr>
          <w:rFonts w:ascii="Century Gothic" w:hAnsi="Century Gothic"/>
          <w:sz w:val="22"/>
        </w:rPr>
      </w:pPr>
    </w:p>
    <w:p w14:paraId="75A97E80" w14:textId="64DE2ABA" w:rsidR="00CE4508" w:rsidRPr="007A78DE" w:rsidRDefault="00A207CF" w:rsidP="00A207CF">
      <w:pPr>
        <w:pStyle w:val="Ttulo2"/>
        <w:rPr>
          <w:rFonts w:ascii="Century Gothic" w:hAnsi="Century Gothic"/>
          <w:sz w:val="22"/>
          <w:szCs w:val="22"/>
        </w:rPr>
      </w:pPr>
      <w:bookmarkStart w:id="26" w:name="_Toc42681574"/>
      <w:r w:rsidRPr="007A78DE">
        <w:rPr>
          <w:rFonts w:ascii="Century Gothic" w:hAnsi="Century Gothic"/>
          <w:sz w:val="22"/>
          <w:szCs w:val="22"/>
        </w:rPr>
        <w:t>7</w:t>
      </w:r>
      <w:r w:rsidR="00CE4508" w:rsidRPr="007A78DE">
        <w:rPr>
          <w:rFonts w:ascii="Century Gothic" w:hAnsi="Century Gothic"/>
          <w:sz w:val="22"/>
          <w:szCs w:val="22"/>
        </w:rPr>
        <w:t>.</w:t>
      </w:r>
      <w:r w:rsidRPr="007A78DE">
        <w:rPr>
          <w:rFonts w:ascii="Century Gothic" w:hAnsi="Century Gothic"/>
          <w:sz w:val="22"/>
          <w:szCs w:val="22"/>
        </w:rPr>
        <w:t>4</w:t>
      </w:r>
      <w:r w:rsidR="00CE4508" w:rsidRPr="007A78DE">
        <w:rPr>
          <w:rFonts w:ascii="Century Gothic" w:hAnsi="Century Gothic"/>
          <w:sz w:val="22"/>
          <w:szCs w:val="22"/>
        </w:rPr>
        <w:t xml:space="preserve"> Fotografía fachada entidad</w:t>
      </w:r>
      <w:bookmarkEnd w:id="26"/>
    </w:p>
    <w:p w14:paraId="0266E259" w14:textId="47B6D510" w:rsidR="00CE4508" w:rsidRPr="007A78DE" w:rsidRDefault="00A207CF" w:rsidP="005F4943">
      <w:pPr>
        <w:rPr>
          <w:rFonts w:ascii="Century Gothic" w:hAnsi="Century Gothic"/>
          <w:sz w:val="22"/>
        </w:rPr>
      </w:pPr>
      <w:r w:rsidRPr="007A78DE">
        <w:rPr>
          <w:rFonts w:ascii="Century Gothic" w:hAnsi="Century Gothic"/>
          <w:noProof/>
          <w:sz w:val="22"/>
          <w:lang w:val="es-CO" w:eastAsia="es-CO" w:bidi="ar-SA"/>
        </w:rPr>
        <w:drawing>
          <wp:anchor distT="0" distB="0" distL="0" distR="0" simplePos="0" relativeHeight="251649536" behindDoc="1" locked="0" layoutInCell="1" allowOverlap="1" wp14:anchorId="775AE4FE" wp14:editId="64C33575">
            <wp:simplePos x="0" y="0"/>
            <wp:positionH relativeFrom="page">
              <wp:posOffset>1493520</wp:posOffset>
            </wp:positionH>
            <wp:positionV relativeFrom="paragraph">
              <wp:posOffset>173990</wp:posOffset>
            </wp:positionV>
            <wp:extent cx="4861560" cy="3238500"/>
            <wp:effectExtent l="0" t="0" r="0" b="0"/>
            <wp:wrapThrough wrapText="bothSides">
              <wp:wrapPolygon edited="0">
                <wp:start x="0" y="0"/>
                <wp:lineTo x="0" y="21473"/>
                <wp:lineTo x="21498" y="21473"/>
                <wp:lineTo x="21498" y="0"/>
                <wp:lineTo x="0" y="0"/>
              </wp:wrapPolygon>
            </wp:wrapThrough>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4861560" cy="3238500"/>
                    </a:xfrm>
                    <a:prstGeom prst="rect">
                      <a:avLst/>
                    </a:prstGeom>
                  </pic:spPr>
                </pic:pic>
              </a:graphicData>
            </a:graphic>
            <wp14:sizeRelH relativeFrom="margin">
              <wp14:pctWidth>0</wp14:pctWidth>
            </wp14:sizeRelH>
            <wp14:sizeRelV relativeFrom="margin">
              <wp14:pctHeight>0</wp14:pctHeight>
            </wp14:sizeRelV>
          </wp:anchor>
        </w:drawing>
      </w:r>
    </w:p>
    <w:p w14:paraId="40062EE6" w14:textId="77777777" w:rsidR="001818D2" w:rsidRPr="007A78DE" w:rsidRDefault="001818D2" w:rsidP="005F4943">
      <w:pPr>
        <w:rPr>
          <w:rFonts w:ascii="Century Gothic" w:hAnsi="Century Gothic"/>
          <w:sz w:val="22"/>
        </w:rPr>
      </w:pPr>
    </w:p>
    <w:p w14:paraId="4841FABC" w14:textId="77777777" w:rsidR="001818D2" w:rsidRPr="007A78DE" w:rsidRDefault="001818D2" w:rsidP="005F4943">
      <w:pPr>
        <w:rPr>
          <w:rFonts w:ascii="Century Gothic" w:hAnsi="Century Gothic"/>
          <w:sz w:val="22"/>
        </w:rPr>
      </w:pPr>
    </w:p>
    <w:p w14:paraId="263CCC39" w14:textId="77777777" w:rsidR="001818D2" w:rsidRPr="007A78DE" w:rsidRDefault="001818D2" w:rsidP="005F4943">
      <w:pPr>
        <w:rPr>
          <w:rFonts w:ascii="Century Gothic" w:hAnsi="Century Gothic"/>
          <w:sz w:val="22"/>
        </w:rPr>
      </w:pPr>
    </w:p>
    <w:p w14:paraId="05737CF4" w14:textId="77777777" w:rsidR="001818D2" w:rsidRPr="007A78DE" w:rsidRDefault="001818D2" w:rsidP="005F4943">
      <w:pPr>
        <w:rPr>
          <w:rFonts w:ascii="Century Gothic" w:hAnsi="Century Gothic"/>
          <w:sz w:val="22"/>
        </w:rPr>
      </w:pPr>
    </w:p>
    <w:p w14:paraId="3A8D52BD" w14:textId="77777777" w:rsidR="001818D2" w:rsidRPr="007A78DE" w:rsidRDefault="001818D2" w:rsidP="005F4943">
      <w:pPr>
        <w:rPr>
          <w:rFonts w:ascii="Century Gothic" w:hAnsi="Century Gothic"/>
          <w:sz w:val="22"/>
        </w:rPr>
      </w:pPr>
    </w:p>
    <w:p w14:paraId="5AABFC0B" w14:textId="77777777" w:rsidR="001818D2" w:rsidRPr="007A78DE" w:rsidRDefault="001818D2" w:rsidP="005F4943">
      <w:pPr>
        <w:rPr>
          <w:rFonts w:ascii="Century Gothic" w:hAnsi="Century Gothic"/>
          <w:sz w:val="22"/>
        </w:rPr>
      </w:pPr>
    </w:p>
    <w:p w14:paraId="12F1149B" w14:textId="77777777" w:rsidR="001818D2" w:rsidRPr="007A78DE" w:rsidRDefault="001818D2" w:rsidP="005F4943">
      <w:pPr>
        <w:rPr>
          <w:rFonts w:ascii="Century Gothic" w:hAnsi="Century Gothic"/>
          <w:sz w:val="22"/>
        </w:rPr>
      </w:pPr>
    </w:p>
    <w:p w14:paraId="45B03348" w14:textId="77777777" w:rsidR="001818D2" w:rsidRPr="007A78DE" w:rsidRDefault="001818D2" w:rsidP="005F4943">
      <w:pPr>
        <w:rPr>
          <w:rFonts w:ascii="Century Gothic" w:hAnsi="Century Gothic"/>
          <w:sz w:val="22"/>
        </w:rPr>
      </w:pPr>
    </w:p>
    <w:p w14:paraId="13AC3B1C" w14:textId="77777777" w:rsidR="00CE4508" w:rsidRPr="007A78DE" w:rsidRDefault="00CE4508" w:rsidP="005F4943">
      <w:pPr>
        <w:rPr>
          <w:rFonts w:ascii="Century Gothic" w:hAnsi="Century Gothic"/>
          <w:sz w:val="22"/>
        </w:rPr>
      </w:pPr>
    </w:p>
    <w:p w14:paraId="51644E81" w14:textId="77777777" w:rsidR="00CE4508" w:rsidRPr="007A78DE" w:rsidRDefault="00CE4508" w:rsidP="005F4943">
      <w:pPr>
        <w:rPr>
          <w:rFonts w:ascii="Century Gothic" w:hAnsi="Century Gothic"/>
          <w:sz w:val="22"/>
        </w:rPr>
      </w:pPr>
    </w:p>
    <w:p w14:paraId="10248096" w14:textId="77777777" w:rsidR="00CE4508" w:rsidRPr="007A78DE" w:rsidRDefault="00CE4508" w:rsidP="005F4943">
      <w:pPr>
        <w:rPr>
          <w:rFonts w:ascii="Century Gothic" w:hAnsi="Century Gothic"/>
          <w:sz w:val="22"/>
        </w:rPr>
      </w:pPr>
    </w:p>
    <w:p w14:paraId="6365A62C" w14:textId="77777777" w:rsidR="00CE4508" w:rsidRPr="007A78DE" w:rsidRDefault="00CE4508" w:rsidP="005F4943">
      <w:pPr>
        <w:rPr>
          <w:rFonts w:ascii="Century Gothic" w:hAnsi="Century Gothic"/>
          <w:sz w:val="22"/>
        </w:rPr>
      </w:pPr>
    </w:p>
    <w:p w14:paraId="4DA4E237" w14:textId="77777777" w:rsidR="00CE4508" w:rsidRPr="007A78DE" w:rsidRDefault="00CE4508" w:rsidP="005F4943">
      <w:pPr>
        <w:rPr>
          <w:rFonts w:ascii="Century Gothic" w:hAnsi="Century Gothic"/>
          <w:sz w:val="22"/>
        </w:rPr>
      </w:pPr>
    </w:p>
    <w:p w14:paraId="498737F7" w14:textId="77777777" w:rsidR="00CE4508" w:rsidRPr="007A78DE" w:rsidRDefault="00CE4508" w:rsidP="005F4943">
      <w:pPr>
        <w:rPr>
          <w:rFonts w:ascii="Century Gothic" w:hAnsi="Century Gothic"/>
          <w:sz w:val="22"/>
        </w:rPr>
      </w:pPr>
    </w:p>
    <w:p w14:paraId="637ACC5B" w14:textId="4C18A2E6" w:rsidR="00CE4508" w:rsidRPr="007A78DE" w:rsidRDefault="00CE4508" w:rsidP="005F4943">
      <w:pPr>
        <w:rPr>
          <w:rFonts w:ascii="Century Gothic" w:hAnsi="Century Gothic"/>
          <w:sz w:val="22"/>
        </w:rPr>
      </w:pPr>
    </w:p>
    <w:p w14:paraId="682E3475" w14:textId="4F9F63B7" w:rsidR="00A207CF" w:rsidRPr="007A78DE" w:rsidRDefault="00A207CF" w:rsidP="005F4943">
      <w:pPr>
        <w:rPr>
          <w:rFonts w:ascii="Century Gothic" w:hAnsi="Century Gothic"/>
          <w:sz w:val="22"/>
        </w:rPr>
      </w:pPr>
    </w:p>
    <w:p w14:paraId="30C13CF2" w14:textId="0FDF3643" w:rsidR="00A207CF" w:rsidRPr="007A78DE" w:rsidRDefault="00A207CF" w:rsidP="005F4943">
      <w:pPr>
        <w:rPr>
          <w:rFonts w:ascii="Century Gothic" w:hAnsi="Century Gothic"/>
          <w:sz w:val="22"/>
        </w:rPr>
      </w:pPr>
    </w:p>
    <w:p w14:paraId="01316A6E" w14:textId="684371AF" w:rsidR="00A207CF" w:rsidRPr="007A78DE" w:rsidRDefault="00A207CF" w:rsidP="005F4943">
      <w:pPr>
        <w:rPr>
          <w:rFonts w:ascii="Century Gothic" w:hAnsi="Century Gothic"/>
          <w:sz w:val="22"/>
        </w:rPr>
      </w:pPr>
    </w:p>
    <w:p w14:paraId="7E6D347E" w14:textId="77777777" w:rsidR="00A207CF" w:rsidRPr="007A78DE" w:rsidRDefault="00A207CF" w:rsidP="005F4943">
      <w:pPr>
        <w:rPr>
          <w:rFonts w:ascii="Century Gothic" w:hAnsi="Century Gothic"/>
          <w:sz w:val="22"/>
        </w:rPr>
      </w:pPr>
    </w:p>
    <w:p w14:paraId="3ED8AFD9" w14:textId="77777777" w:rsidR="007B4CC8" w:rsidRDefault="007B4CC8" w:rsidP="00A207CF">
      <w:pPr>
        <w:pStyle w:val="Ttulo2"/>
        <w:rPr>
          <w:rFonts w:ascii="Century Gothic" w:hAnsi="Century Gothic"/>
          <w:sz w:val="22"/>
          <w:szCs w:val="22"/>
        </w:rPr>
      </w:pPr>
      <w:bookmarkStart w:id="27" w:name="_Toc42681575"/>
    </w:p>
    <w:p w14:paraId="17187A1C" w14:textId="77777777" w:rsidR="007B4CC8" w:rsidRDefault="007B4CC8" w:rsidP="00A207CF">
      <w:pPr>
        <w:pStyle w:val="Ttulo2"/>
        <w:rPr>
          <w:rFonts w:ascii="Century Gothic" w:hAnsi="Century Gothic"/>
          <w:sz w:val="22"/>
          <w:szCs w:val="22"/>
        </w:rPr>
      </w:pPr>
    </w:p>
    <w:p w14:paraId="78FE9FCA" w14:textId="19DEE589" w:rsidR="00CE4508" w:rsidRPr="007A78DE" w:rsidRDefault="00A207CF" w:rsidP="00A207CF">
      <w:pPr>
        <w:pStyle w:val="Ttulo2"/>
        <w:rPr>
          <w:rFonts w:ascii="Century Gothic" w:hAnsi="Century Gothic"/>
          <w:sz w:val="22"/>
          <w:szCs w:val="22"/>
        </w:rPr>
      </w:pPr>
      <w:r w:rsidRPr="007A78DE">
        <w:rPr>
          <w:rFonts w:ascii="Century Gothic" w:hAnsi="Century Gothic"/>
          <w:sz w:val="22"/>
          <w:szCs w:val="22"/>
        </w:rPr>
        <w:t>7</w:t>
      </w:r>
      <w:r w:rsidR="00CE4508" w:rsidRPr="007A78DE">
        <w:rPr>
          <w:rFonts w:ascii="Century Gothic" w:hAnsi="Century Gothic"/>
          <w:sz w:val="22"/>
          <w:szCs w:val="22"/>
        </w:rPr>
        <w:t>.</w:t>
      </w:r>
      <w:r w:rsidRPr="007A78DE">
        <w:rPr>
          <w:rFonts w:ascii="Century Gothic" w:hAnsi="Century Gothic"/>
          <w:sz w:val="22"/>
          <w:szCs w:val="22"/>
        </w:rPr>
        <w:t>5</w:t>
      </w:r>
      <w:r w:rsidR="00CE4508" w:rsidRPr="007A78DE">
        <w:rPr>
          <w:rFonts w:ascii="Century Gothic" w:hAnsi="Century Gothic"/>
          <w:sz w:val="22"/>
          <w:szCs w:val="22"/>
        </w:rPr>
        <w:t xml:space="preserve"> Características de la edificación</w:t>
      </w:r>
      <w:bookmarkEnd w:id="27"/>
      <w:r w:rsidR="00CE4508" w:rsidRPr="007A78DE">
        <w:rPr>
          <w:rFonts w:ascii="Century Gothic" w:hAnsi="Century Gothic"/>
          <w:sz w:val="22"/>
          <w:szCs w:val="22"/>
        </w:rPr>
        <w:t xml:space="preserve"> </w:t>
      </w:r>
    </w:p>
    <w:p w14:paraId="5B44F554" w14:textId="77777777" w:rsidR="00CE4508" w:rsidRPr="007A78DE" w:rsidRDefault="00CE4508" w:rsidP="005F4943">
      <w:pPr>
        <w:rPr>
          <w:rFonts w:ascii="Century Gothic" w:hAnsi="Century Gothic"/>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6"/>
        <w:gridCol w:w="4422"/>
      </w:tblGrid>
      <w:tr w:rsidR="00CE4508" w:rsidRPr="007A78DE" w14:paraId="179E7A7E" w14:textId="77777777" w:rsidTr="00A207CF">
        <w:trPr>
          <w:trHeight w:val="691"/>
          <w:jc w:val="center"/>
        </w:trPr>
        <w:tc>
          <w:tcPr>
            <w:tcW w:w="5000" w:type="pct"/>
            <w:gridSpan w:val="2"/>
            <w:vAlign w:val="center"/>
          </w:tcPr>
          <w:p w14:paraId="7F84758C" w14:textId="77777777" w:rsidR="00CE4508" w:rsidRPr="007A78DE" w:rsidRDefault="00CE4508" w:rsidP="005F4943">
            <w:pPr>
              <w:pStyle w:val="TableParagraph"/>
              <w:rPr>
                <w:rFonts w:ascii="Century Gothic" w:hAnsi="Century Gothic"/>
                <w:b/>
                <w:sz w:val="22"/>
              </w:rPr>
            </w:pPr>
            <w:r w:rsidRPr="007A78DE">
              <w:rPr>
                <w:rFonts w:ascii="Century Gothic" w:hAnsi="Century Gothic"/>
                <w:sz w:val="22"/>
              </w:rPr>
              <w:t xml:space="preserve">La edificación del </w:t>
            </w:r>
            <w:r w:rsidRPr="007A78DE">
              <w:rPr>
                <w:rFonts w:ascii="Century Gothic" w:hAnsi="Century Gothic"/>
                <w:b/>
                <w:sz w:val="22"/>
              </w:rPr>
              <w:t>INVIMA GRUPO DE TRABAJO TERRITORIAL OCCIDENTE</w:t>
            </w:r>
            <w:r w:rsidR="001818D2" w:rsidRPr="007A78DE">
              <w:rPr>
                <w:rFonts w:ascii="Century Gothic" w:hAnsi="Century Gothic"/>
                <w:b/>
                <w:sz w:val="22"/>
              </w:rPr>
              <w:t xml:space="preserve"> </w:t>
            </w:r>
            <w:r w:rsidRPr="007A78DE">
              <w:rPr>
                <w:rFonts w:ascii="Century Gothic" w:hAnsi="Century Gothic"/>
                <w:b/>
                <w:sz w:val="22"/>
              </w:rPr>
              <w:t>2 CALI</w:t>
            </w:r>
            <w:r w:rsidRPr="007A78DE">
              <w:rPr>
                <w:rFonts w:ascii="Century Gothic" w:hAnsi="Century Gothic"/>
                <w:sz w:val="22"/>
              </w:rPr>
              <w:t>., cuenta con materiales de cemento, ladrillo hierro y acero, así como ventanas de madera y vidrio con rejas de hierro, mampostería piso en baldosa.</w:t>
            </w:r>
          </w:p>
        </w:tc>
      </w:tr>
      <w:tr w:rsidR="00CE4508" w:rsidRPr="007A78DE" w14:paraId="370AD57A" w14:textId="77777777" w:rsidTr="00A207CF">
        <w:trPr>
          <w:trHeight w:val="406"/>
          <w:jc w:val="center"/>
        </w:trPr>
        <w:tc>
          <w:tcPr>
            <w:tcW w:w="5000" w:type="pct"/>
            <w:gridSpan w:val="2"/>
            <w:vAlign w:val="center"/>
          </w:tcPr>
          <w:p w14:paraId="35CDE65A"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Fecha de construcción de la edificación: No está disponible</w:t>
            </w:r>
          </w:p>
        </w:tc>
      </w:tr>
      <w:tr w:rsidR="00CE4508" w:rsidRPr="007A78DE" w14:paraId="040A8C41" w14:textId="77777777" w:rsidTr="00A207CF">
        <w:trPr>
          <w:trHeight w:val="4119"/>
          <w:jc w:val="center"/>
        </w:trPr>
        <w:tc>
          <w:tcPr>
            <w:tcW w:w="2501" w:type="pct"/>
            <w:tcBorders>
              <w:bottom w:val="nil"/>
            </w:tcBorders>
            <w:vAlign w:val="center"/>
          </w:tcPr>
          <w:p w14:paraId="35AC6770" w14:textId="77777777" w:rsidR="00CE4508" w:rsidRPr="007A78DE" w:rsidRDefault="00F51831" w:rsidP="005F4943">
            <w:pPr>
              <w:pStyle w:val="TableParagraph"/>
              <w:rPr>
                <w:rFonts w:ascii="Century Gothic" w:hAnsi="Century Gothic"/>
                <w:sz w:val="22"/>
              </w:rPr>
            </w:pPr>
            <w:r w:rsidRPr="007A78DE">
              <w:rPr>
                <w:rFonts w:ascii="Century Gothic" w:hAnsi="Century Gothic"/>
                <w:sz w:val="22"/>
              </w:rPr>
              <w:lastRenderedPageBreak/>
              <w:t>Número</w:t>
            </w:r>
            <w:r w:rsidR="00CE4508" w:rsidRPr="007A78DE">
              <w:rPr>
                <w:rFonts w:ascii="Century Gothic" w:hAnsi="Century Gothic"/>
                <w:sz w:val="22"/>
              </w:rPr>
              <w:t xml:space="preserve"> de Estructuras: Una Estructura distribuida en 2 pisos.</w:t>
            </w:r>
          </w:p>
        </w:tc>
        <w:tc>
          <w:tcPr>
            <w:tcW w:w="2499" w:type="pct"/>
            <w:tcBorders>
              <w:bottom w:val="nil"/>
            </w:tcBorders>
            <w:vAlign w:val="center"/>
          </w:tcPr>
          <w:p w14:paraId="3208FD6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Nivel 1:</w:t>
            </w:r>
          </w:p>
          <w:p w14:paraId="1DEEC186"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Recepción,</w:t>
            </w:r>
          </w:p>
          <w:p w14:paraId="6B82E860"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Cafeterita</w:t>
            </w:r>
          </w:p>
          <w:p w14:paraId="18199BA5"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Atención al usuario,</w:t>
            </w:r>
          </w:p>
          <w:p w14:paraId="2974CAA8"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Oficinas veterinarias,</w:t>
            </w:r>
          </w:p>
          <w:p w14:paraId="008F4DFA"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Oficinas aeropuerto,</w:t>
            </w:r>
          </w:p>
          <w:p w14:paraId="14AF131D"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Archivo,</w:t>
            </w:r>
          </w:p>
          <w:p w14:paraId="1B7D0838"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Oficina auxiliar</w:t>
            </w:r>
            <w:r w:rsidRPr="007A78DE">
              <w:rPr>
                <w:rFonts w:ascii="Century Gothic" w:hAnsi="Century Gothic"/>
                <w:spacing w:val="-2"/>
                <w:sz w:val="22"/>
              </w:rPr>
              <w:t xml:space="preserve"> </w:t>
            </w:r>
            <w:r w:rsidRPr="007A78DE">
              <w:rPr>
                <w:rFonts w:ascii="Century Gothic" w:hAnsi="Century Gothic"/>
                <w:sz w:val="22"/>
              </w:rPr>
              <w:t>técnico</w:t>
            </w:r>
          </w:p>
          <w:p w14:paraId="26B112AA"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Almacenamiento de</w:t>
            </w:r>
            <w:r w:rsidRPr="007A78DE">
              <w:rPr>
                <w:rFonts w:ascii="Century Gothic" w:hAnsi="Century Gothic"/>
                <w:spacing w:val="-1"/>
                <w:sz w:val="22"/>
              </w:rPr>
              <w:t xml:space="preserve"> </w:t>
            </w:r>
            <w:r w:rsidRPr="007A78DE">
              <w:rPr>
                <w:rFonts w:ascii="Century Gothic" w:hAnsi="Century Gothic"/>
                <w:sz w:val="22"/>
              </w:rPr>
              <w:t>muestras</w:t>
            </w:r>
          </w:p>
          <w:p w14:paraId="7225DC6F"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Baños</w:t>
            </w:r>
          </w:p>
          <w:p w14:paraId="31867A42"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Sala Amigas de la</w:t>
            </w:r>
            <w:r w:rsidRPr="007A78DE">
              <w:rPr>
                <w:rFonts w:ascii="Century Gothic" w:hAnsi="Century Gothic"/>
                <w:spacing w:val="-16"/>
                <w:sz w:val="22"/>
              </w:rPr>
              <w:t xml:space="preserve"> </w:t>
            </w:r>
            <w:r w:rsidRPr="007A78DE">
              <w:rPr>
                <w:rFonts w:ascii="Century Gothic" w:hAnsi="Century Gothic"/>
                <w:sz w:val="22"/>
              </w:rPr>
              <w:t>Lactancia materna</w:t>
            </w:r>
          </w:p>
          <w:p w14:paraId="0F0D15D0" w14:textId="77777777" w:rsidR="00CE4508" w:rsidRPr="007A78DE" w:rsidRDefault="00CE4508" w:rsidP="00A7038A">
            <w:pPr>
              <w:pStyle w:val="TableParagraph"/>
              <w:numPr>
                <w:ilvl w:val="0"/>
                <w:numId w:val="3"/>
              </w:numPr>
              <w:tabs>
                <w:tab w:val="left" w:pos="542"/>
                <w:tab w:val="left" w:pos="543"/>
              </w:tabs>
              <w:ind w:left="0" w:firstLine="0"/>
              <w:rPr>
                <w:rFonts w:ascii="Century Gothic" w:hAnsi="Century Gothic"/>
                <w:sz w:val="22"/>
              </w:rPr>
            </w:pPr>
            <w:r w:rsidRPr="007A78DE">
              <w:rPr>
                <w:rFonts w:ascii="Century Gothic" w:hAnsi="Century Gothic"/>
                <w:sz w:val="22"/>
              </w:rPr>
              <w:t>Cocineta</w:t>
            </w:r>
          </w:p>
        </w:tc>
      </w:tr>
      <w:tr w:rsidR="00CE4508" w:rsidRPr="007A78DE" w14:paraId="0C6362D5" w14:textId="77777777" w:rsidTr="00A207CF">
        <w:trPr>
          <w:trHeight w:val="2379"/>
          <w:jc w:val="center"/>
        </w:trPr>
        <w:tc>
          <w:tcPr>
            <w:tcW w:w="2501" w:type="pct"/>
            <w:tcBorders>
              <w:top w:val="nil"/>
            </w:tcBorders>
            <w:vAlign w:val="center"/>
          </w:tcPr>
          <w:p w14:paraId="23B35C3A" w14:textId="77777777" w:rsidR="00CE4508" w:rsidRPr="007A78DE" w:rsidRDefault="00CE4508" w:rsidP="005F4943">
            <w:pPr>
              <w:pStyle w:val="TableParagraph"/>
              <w:rPr>
                <w:rFonts w:ascii="Century Gothic" w:hAnsi="Century Gothic"/>
                <w:sz w:val="22"/>
              </w:rPr>
            </w:pPr>
          </w:p>
        </w:tc>
        <w:tc>
          <w:tcPr>
            <w:tcW w:w="2499" w:type="pct"/>
            <w:tcBorders>
              <w:top w:val="nil"/>
            </w:tcBorders>
            <w:vAlign w:val="center"/>
          </w:tcPr>
          <w:p w14:paraId="32E5E2E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Nivel 2:</w:t>
            </w:r>
          </w:p>
          <w:p w14:paraId="383E9CD9" w14:textId="77777777" w:rsidR="00CE4508" w:rsidRPr="007A78DE" w:rsidRDefault="001E4843"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Coordinación</w:t>
            </w:r>
            <w:r w:rsidR="00CE4508" w:rsidRPr="007A78DE">
              <w:rPr>
                <w:rFonts w:ascii="Century Gothic" w:hAnsi="Century Gothic"/>
                <w:sz w:val="22"/>
              </w:rPr>
              <w:t>,</w:t>
            </w:r>
          </w:p>
          <w:p w14:paraId="5513FE02" w14:textId="77777777" w:rsidR="00CE4508" w:rsidRPr="007A78DE" w:rsidRDefault="00CE4508"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Sala de</w:t>
            </w:r>
            <w:r w:rsidRPr="007A78DE">
              <w:rPr>
                <w:rFonts w:ascii="Century Gothic" w:hAnsi="Century Gothic"/>
                <w:spacing w:val="-3"/>
                <w:sz w:val="22"/>
              </w:rPr>
              <w:t xml:space="preserve"> </w:t>
            </w:r>
            <w:r w:rsidRPr="007A78DE">
              <w:rPr>
                <w:rFonts w:ascii="Century Gothic" w:hAnsi="Century Gothic"/>
                <w:sz w:val="22"/>
              </w:rPr>
              <w:t>reuniones,</w:t>
            </w:r>
          </w:p>
          <w:p w14:paraId="7B047002" w14:textId="77777777" w:rsidR="00CE4508" w:rsidRPr="007A78DE" w:rsidRDefault="00CE4508"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Oficina</w:t>
            </w:r>
            <w:r w:rsidRPr="007A78DE">
              <w:rPr>
                <w:rFonts w:ascii="Century Gothic" w:hAnsi="Century Gothic"/>
                <w:spacing w:val="-2"/>
                <w:sz w:val="22"/>
              </w:rPr>
              <w:t xml:space="preserve"> </w:t>
            </w:r>
            <w:r w:rsidRPr="007A78DE">
              <w:rPr>
                <w:rFonts w:ascii="Century Gothic" w:hAnsi="Century Gothic"/>
                <w:sz w:val="22"/>
              </w:rPr>
              <w:t>jurídica,</w:t>
            </w:r>
          </w:p>
          <w:p w14:paraId="744A0265" w14:textId="77777777" w:rsidR="00CE4508" w:rsidRPr="007A78DE" w:rsidRDefault="00CE4508"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Cuarto de</w:t>
            </w:r>
            <w:r w:rsidRPr="007A78DE">
              <w:rPr>
                <w:rFonts w:ascii="Century Gothic" w:hAnsi="Century Gothic"/>
                <w:spacing w:val="-3"/>
                <w:sz w:val="22"/>
              </w:rPr>
              <w:t xml:space="preserve"> </w:t>
            </w:r>
            <w:r w:rsidRPr="007A78DE">
              <w:rPr>
                <w:rFonts w:ascii="Century Gothic" w:hAnsi="Century Gothic"/>
                <w:sz w:val="22"/>
              </w:rPr>
              <w:t>insumos,</w:t>
            </w:r>
          </w:p>
          <w:p w14:paraId="564ADEB1" w14:textId="77777777" w:rsidR="00CE4508" w:rsidRPr="007A78DE" w:rsidRDefault="00CE4508"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Oficinas de inspección</w:t>
            </w:r>
            <w:r w:rsidRPr="007A78DE">
              <w:rPr>
                <w:rFonts w:ascii="Century Gothic" w:hAnsi="Century Gothic"/>
                <w:spacing w:val="1"/>
                <w:sz w:val="22"/>
              </w:rPr>
              <w:t xml:space="preserve"> </w:t>
            </w:r>
            <w:r w:rsidR="001E4843" w:rsidRPr="007A78DE">
              <w:rPr>
                <w:rFonts w:ascii="Century Gothic" w:hAnsi="Century Gothic"/>
                <w:sz w:val="22"/>
              </w:rPr>
              <w:t>Alimentos</w:t>
            </w:r>
          </w:p>
          <w:p w14:paraId="114E0BD6" w14:textId="77777777" w:rsidR="001E4843" w:rsidRPr="007A78DE" w:rsidRDefault="001E4843" w:rsidP="00A7038A">
            <w:pPr>
              <w:pStyle w:val="TableParagraph"/>
              <w:numPr>
                <w:ilvl w:val="0"/>
                <w:numId w:val="2"/>
              </w:numPr>
              <w:tabs>
                <w:tab w:val="left" w:pos="542"/>
                <w:tab w:val="left" w:pos="543"/>
              </w:tabs>
              <w:ind w:left="0" w:firstLine="0"/>
              <w:rPr>
                <w:rFonts w:ascii="Century Gothic" w:hAnsi="Century Gothic"/>
                <w:sz w:val="22"/>
              </w:rPr>
            </w:pPr>
            <w:r w:rsidRPr="007A78DE">
              <w:rPr>
                <w:rFonts w:ascii="Century Gothic" w:hAnsi="Century Gothic"/>
                <w:sz w:val="22"/>
              </w:rPr>
              <w:t>Oficinas de inspección</w:t>
            </w:r>
            <w:r w:rsidRPr="007A78DE">
              <w:rPr>
                <w:rFonts w:ascii="Century Gothic" w:hAnsi="Century Gothic"/>
                <w:spacing w:val="1"/>
                <w:sz w:val="22"/>
              </w:rPr>
              <w:t xml:space="preserve"> </w:t>
            </w:r>
            <w:r w:rsidRPr="007A78DE">
              <w:rPr>
                <w:rFonts w:ascii="Century Gothic" w:hAnsi="Century Gothic"/>
                <w:sz w:val="22"/>
              </w:rPr>
              <w:t>ME-DI-COS</w:t>
            </w:r>
          </w:p>
          <w:p w14:paraId="7A28DAEB" w14:textId="77777777" w:rsidR="00CE4508" w:rsidRPr="007A78DE" w:rsidRDefault="00CE4508" w:rsidP="001E4843">
            <w:pPr>
              <w:pStyle w:val="TableParagraph"/>
              <w:tabs>
                <w:tab w:val="left" w:pos="542"/>
                <w:tab w:val="left" w:pos="543"/>
              </w:tabs>
              <w:rPr>
                <w:rFonts w:ascii="Century Gothic" w:hAnsi="Century Gothic"/>
                <w:sz w:val="22"/>
              </w:rPr>
            </w:pPr>
          </w:p>
        </w:tc>
      </w:tr>
      <w:tr w:rsidR="00CE4508" w:rsidRPr="007A78DE" w14:paraId="6C345B1C" w14:textId="77777777" w:rsidTr="00A207CF">
        <w:trPr>
          <w:trHeight w:val="490"/>
          <w:jc w:val="center"/>
        </w:trPr>
        <w:tc>
          <w:tcPr>
            <w:tcW w:w="2501" w:type="pct"/>
            <w:vAlign w:val="center"/>
          </w:tcPr>
          <w:p w14:paraId="5BD349C9"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Área Total: 550 m2</w:t>
            </w:r>
          </w:p>
        </w:tc>
        <w:tc>
          <w:tcPr>
            <w:tcW w:w="2499" w:type="pct"/>
            <w:vAlign w:val="center"/>
          </w:tcPr>
          <w:p w14:paraId="53C29E00"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Área Construida: 480 m2</w:t>
            </w:r>
          </w:p>
        </w:tc>
      </w:tr>
      <w:tr w:rsidR="00CE4508" w:rsidRPr="007A78DE" w14:paraId="27CF3C59" w14:textId="77777777" w:rsidTr="00A207CF">
        <w:trPr>
          <w:trHeight w:val="530"/>
          <w:jc w:val="center"/>
        </w:trPr>
        <w:tc>
          <w:tcPr>
            <w:tcW w:w="2501" w:type="pct"/>
            <w:vAlign w:val="center"/>
          </w:tcPr>
          <w:p w14:paraId="2F983DB4"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Año de construcción:</w:t>
            </w:r>
          </w:p>
        </w:tc>
        <w:tc>
          <w:tcPr>
            <w:tcW w:w="2499" w:type="pct"/>
            <w:vAlign w:val="center"/>
          </w:tcPr>
          <w:p w14:paraId="7E83F80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se conoce</w:t>
            </w:r>
          </w:p>
        </w:tc>
      </w:tr>
      <w:tr w:rsidR="00CE4508" w:rsidRPr="007A78DE" w14:paraId="1ACEAEFC" w14:textId="77777777" w:rsidTr="00A207CF">
        <w:trPr>
          <w:trHeight w:val="646"/>
          <w:jc w:val="center"/>
        </w:trPr>
        <w:tc>
          <w:tcPr>
            <w:tcW w:w="2501" w:type="pct"/>
            <w:vAlign w:val="center"/>
          </w:tcPr>
          <w:p w14:paraId="544AFC7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Ha realizado la sede un reforzamiento estructural (Fechas, Áreas):</w:t>
            </w:r>
          </w:p>
        </w:tc>
        <w:tc>
          <w:tcPr>
            <w:tcW w:w="2499" w:type="pct"/>
            <w:vAlign w:val="center"/>
          </w:tcPr>
          <w:p w14:paraId="5BC47523"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se Conoce</w:t>
            </w:r>
          </w:p>
        </w:tc>
      </w:tr>
    </w:tbl>
    <w:p w14:paraId="061BC946" w14:textId="77777777" w:rsidR="00CE4508" w:rsidRPr="007A78DE" w:rsidRDefault="00CE4508" w:rsidP="005F4943">
      <w:pPr>
        <w:rPr>
          <w:rFonts w:ascii="Century Gothic" w:hAnsi="Century Gothic"/>
          <w:sz w:val="22"/>
        </w:rPr>
      </w:pPr>
    </w:p>
    <w:p w14:paraId="73054018" w14:textId="59C94BEC" w:rsidR="00CE4508" w:rsidRPr="007A78DE" w:rsidRDefault="00A207CF" w:rsidP="00A207CF">
      <w:pPr>
        <w:pStyle w:val="Ttulo2"/>
        <w:rPr>
          <w:rFonts w:ascii="Century Gothic" w:hAnsi="Century Gothic"/>
          <w:sz w:val="22"/>
          <w:szCs w:val="22"/>
        </w:rPr>
      </w:pPr>
      <w:bookmarkStart w:id="28" w:name="_Toc42681576"/>
      <w:r w:rsidRPr="007A78DE">
        <w:rPr>
          <w:rFonts w:ascii="Century Gothic" w:hAnsi="Century Gothic"/>
          <w:sz w:val="22"/>
          <w:szCs w:val="22"/>
        </w:rPr>
        <w:t>7</w:t>
      </w:r>
      <w:r w:rsidR="00CE4508" w:rsidRPr="007A78DE">
        <w:rPr>
          <w:rFonts w:ascii="Century Gothic" w:hAnsi="Century Gothic"/>
          <w:sz w:val="22"/>
          <w:szCs w:val="22"/>
        </w:rPr>
        <w:t>.6 Ambiente</w:t>
      </w:r>
      <w:r w:rsidR="00CE4508" w:rsidRPr="007A78DE">
        <w:rPr>
          <w:rFonts w:ascii="Century Gothic" w:hAnsi="Century Gothic"/>
          <w:spacing w:val="-1"/>
          <w:sz w:val="22"/>
          <w:szCs w:val="22"/>
        </w:rPr>
        <w:t xml:space="preserve"> </w:t>
      </w:r>
      <w:r w:rsidR="00CE4508" w:rsidRPr="007A78DE">
        <w:rPr>
          <w:rFonts w:ascii="Century Gothic" w:hAnsi="Century Gothic"/>
          <w:sz w:val="22"/>
          <w:szCs w:val="22"/>
        </w:rPr>
        <w:t>Socioeconómico</w:t>
      </w:r>
      <w:bookmarkEnd w:id="28"/>
    </w:p>
    <w:p w14:paraId="2B78C55E" w14:textId="77777777" w:rsidR="00CE4508" w:rsidRPr="007A78DE" w:rsidRDefault="00CE4508" w:rsidP="005F4943">
      <w:pPr>
        <w:pStyle w:val="Textoindependiente"/>
        <w:rPr>
          <w:rFonts w:ascii="Century Gothic" w:hAnsi="Century Gothic"/>
          <w:b/>
          <w:i/>
          <w:sz w:val="22"/>
          <w:szCs w:val="22"/>
        </w:rPr>
      </w:pPr>
    </w:p>
    <w:p w14:paraId="5338694F" w14:textId="77777777" w:rsidR="00CE4508" w:rsidRPr="007A78DE" w:rsidRDefault="00CE4508" w:rsidP="005F4943">
      <w:pPr>
        <w:rPr>
          <w:rFonts w:ascii="Century Gothic" w:hAnsi="Century Gothic" w:cs="Times New Roman"/>
          <w:b/>
          <w:sz w:val="22"/>
        </w:rPr>
      </w:pPr>
      <w:r w:rsidRPr="007A78DE">
        <w:rPr>
          <w:rFonts w:ascii="Century Gothic" w:hAnsi="Century Gothic" w:cs="Times New Roman"/>
          <w:sz w:val="22"/>
        </w:rPr>
        <w:t xml:space="preserve">La sede del </w:t>
      </w:r>
      <w:r w:rsidRPr="007A78DE">
        <w:rPr>
          <w:rFonts w:ascii="Century Gothic" w:hAnsi="Century Gothic" w:cs="Times New Roman"/>
          <w:b/>
          <w:sz w:val="22"/>
        </w:rPr>
        <w:t xml:space="preserve">INSTITUTO NACIONAL DE VIGILANCIA DE MEDICAMENTOS Y ALIMENTOS (INVIMA) – GRUPO DE TRABAJO TERRITORIAL OCCIDENTE 2 </w:t>
      </w:r>
      <w:r w:rsidRPr="007A78DE">
        <w:rPr>
          <w:rFonts w:ascii="Century Gothic" w:hAnsi="Century Gothic" w:cs="Times New Roman"/>
          <w:sz w:val="22"/>
        </w:rPr>
        <w:t xml:space="preserve">se ubica en </w:t>
      </w:r>
      <w:proofErr w:type="gramStart"/>
      <w:r w:rsidRPr="007A78DE">
        <w:rPr>
          <w:rFonts w:ascii="Century Gothic" w:hAnsi="Century Gothic" w:cs="Times New Roman"/>
          <w:sz w:val="22"/>
        </w:rPr>
        <w:t xml:space="preserve">la </w:t>
      </w:r>
      <w:r w:rsidRPr="007A78DE">
        <w:rPr>
          <w:rFonts w:ascii="Century Gothic" w:hAnsi="Century Gothic" w:cs="Times New Roman"/>
          <w:spacing w:val="30"/>
          <w:sz w:val="22"/>
        </w:rPr>
        <w:t xml:space="preserve"> </w:t>
      </w:r>
      <w:r w:rsidRPr="007A78DE">
        <w:rPr>
          <w:rFonts w:ascii="Century Gothic" w:hAnsi="Century Gothic" w:cs="Times New Roman"/>
          <w:sz w:val="22"/>
        </w:rPr>
        <w:t>Avenida</w:t>
      </w:r>
      <w:proofErr w:type="gramEnd"/>
      <w:r w:rsidRPr="007A78DE">
        <w:rPr>
          <w:rFonts w:ascii="Century Gothic" w:hAnsi="Century Gothic" w:cs="Times New Roman"/>
          <w:sz w:val="22"/>
        </w:rPr>
        <w:t xml:space="preserve">  4N  #</w:t>
      </w:r>
      <w:r w:rsidRPr="007A78DE">
        <w:rPr>
          <w:rFonts w:ascii="Century Gothic" w:hAnsi="Century Gothic" w:cs="Times New Roman"/>
          <w:spacing w:val="41"/>
          <w:sz w:val="22"/>
        </w:rPr>
        <w:t xml:space="preserve"> </w:t>
      </w:r>
      <w:r w:rsidRPr="007A78DE">
        <w:rPr>
          <w:rFonts w:ascii="Century Gothic" w:hAnsi="Century Gothic" w:cs="Times New Roman"/>
          <w:sz w:val="22"/>
        </w:rPr>
        <w:t>4-30</w:t>
      </w:r>
      <w:r w:rsidRPr="007A78DE">
        <w:rPr>
          <w:rFonts w:ascii="Century Gothic" w:hAnsi="Century Gothic" w:cs="Times New Roman"/>
          <w:sz w:val="22"/>
        </w:rPr>
        <w:tab/>
        <w:t>de Cali - Valle del Cauca, que a su vez se encuentra rodeado</w:t>
      </w:r>
      <w:r w:rsidRPr="007A78DE">
        <w:rPr>
          <w:rFonts w:ascii="Century Gothic" w:hAnsi="Century Gothic" w:cs="Times New Roman"/>
          <w:spacing w:val="-3"/>
          <w:sz w:val="22"/>
        </w:rPr>
        <w:t xml:space="preserve"> </w:t>
      </w:r>
      <w:r w:rsidRPr="007A78DE">
        <w:rPr>
          <w:rFonts w:ascii="Century Gothic" w:hAnsi="Century Gothic" w:cs="Times New Roman"/>
          <w:sz w:val="22"/>
        </w:rPr>
        <w:t>por:</w:t>
      </w:r>
    </w:p>
    <w:p w14:paraId="362CE473" w14:textId="77777777" w:rsidR="00CE4508" w:rsidRPr="007A78DE" w:rsidRDefault="00CE4508" w:rsidP="005F4943">
      <w:pPr>
        <w:pStyle w:val="Textoindependiente"/>
        <w:rPr>
          <w:rFonts w:ascii="Century Gothic" w:hAnsi="Century Gothic"/>
          <w:sz w:val="22"/>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28"/>
      </w:tblGrid>
      <w:tr w:rsidR="00CE4508" w:rsidRPr="007A78DE" w14:paraId="74F18FA5" w14:textId="77777777" w:rsidTr="00136A4A">
        <w:trPr>
          <w:trHeight w:val="454"/>
          <w:jc w:val="center"/>
        </w:trPr>
        <w:tc>
          <w:tcPr>
            <w:tcW w:w="1424" w:type="pct"/>
            <w:shd w:val="clear" w:color="auto" w:fill="auto"/>
            <w:vAlign w:val="center"/>
          </w:tcPr>
          <w:p w14:paraId="7344E711"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Lado Derecho:</w:t>
            </w:r>
          </w:p>
        </w:tc>
        <w:tc>
          <w:tcPr>
            <w:tcW w:w="3576" w:type="pct"/>
            <w:vAlign w:val="center"/>
          </w:tcPr>
          <w:p w14:paraId="3561687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Edificio el Retiro (Avenida 4N # 4-04)</w:t>
            </w:r>
          </w:p>
        </w:tc>
      </w:tr>
      <w:tr w:rsidR="00CE4508" w:rsidRPr="007A78DE" w14:paraId="798D2146" w14:textId="77777777" w:rsidTr="00136A4A">
        <w:trPr>
          <w:trHeight w:val="454"/>
          <w:jc w:val="center"/>
        </w:trPr>
        <w:tc>
          <w:tcPr>
            <w:tcW w:w="1424" w:type="pct"/>
            <w:shd w:val="clear" w:color="auto" w:fill="auto"/>
            <w:vAlign w:val="center"/>
          </w:tcPr>
          <w:p w14:paraId="722094CA"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Lado Izquierdo:</w:t>
            </w:r>
          </w:p>
        </w:tc>
        <w:tc>
          <w:tcPr>
            <w:tcW w:w="3576" w:type="pct"/>
            <w:vAlign w:val="center"/>
          </w:tcPr>
          <w:p w14:paraId="66F9004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Kejensen &amp; CIA Ltda. (Avenida 4n # 4N-46)</w:t>
            </w:r>
          </w:p>
        </w:tc>
      </w:tr>
      <w:tr w:rsidR="00CE4508" w:rsidRPr="007A78DE" w14:paraId="3FAA3A59" w14:textId="77777777" w:rsidTr="00136A4A">
        <w:trPr>
          <w:trHeight w:val="453"/>
          <w:jc w:val="center"/>
        </w:trPr>
        <w:tc>
          <w:tcPr>
            <w:tcW w:w="1424" w:type="pct"/>
            <w:shd w:val="clear" w:color="auto" w:fill="auto"/>
            <w:vAlign w:val="center"/>
          </w:tcPr>
          <w:p w14:paraId="36426714"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Al frente:</w:t>
            </w:r>
          </w:p>
        </w:tc>
        <w:tc>
          <w:tcPr>
            <w:tcW w:w="3576" w:type="pct"/>
            <w:vAlign w:val="center"/>
          </w:tcPr>
          <w:p w14:paraId="2C792C6E"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Avenida 4N</w:t>
            </w:r>
          </w:p>
        </w:tc>
      </w:tr>
      <w:tr w:rsidR="00CE4508" w:rsidRPr="007A78DE" w14:paraId="2411ED24" w14:textId="77777777" w:rsidTr="00136A4A">
        <w:trPr>
          <w:trHeight w:val="454"/>
          <w:jc w:val="center"/>
        </w:trPr>
        <w:tc>
          <w:tcPr>
            <w:tcW w:w="1424" w:type="pct"/>
            <w:shd w:val="clear" w:color="auto" w:fill="auto"/>
            <w:vAlign w:val="center"/>
          </w:tcPr>
          <w:p w14:paraId="008D3FA1"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lastRenderedPageBreak/>
              <w:t>Atrás:</w:t>
            </w:r>
          </w:p>
        </w:tc>
        <w:tc>
          <w:tcPr>
            <w:tcW w:w="3576" w:type="pct"/>
            <w:vAlign w:val="center"/>
          </w:tcPr>
          <w:p w14:paraId="45CEA80E"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Avenida 5N</w:t>
            </w:r>
          </w:p>
        </w:tc>
      </w:tr>
    </w:tbl>
    <w:p w14:paraId="5EC34B07" w14:textId="77777777" w:rsidR="00CE4508" w:rsidRPr="007A78DE" w:rsidRDefault="00CE4508" w:rsidP="005F4943">
      <w:pPr>
        <w:pStyle w:val="Textoindependiente"/>
        <w:rPr>
          <w:rFonts w:ascii="Century Gothic" w:hAnsi="Century Gothic"/>
          <w:sz w:val="22"/>
          <w:szCs w:val="22"/>
        </w:rPr>
      </w:pPr>
    </w:p>
    <w:p w14:paraId="05223A4A" w14:textId="2ED83E5C" w:rsidR="00CE4508" w:rsidRPr="007A78DE" w:rsidRDefault="00136A4A" w:rsidP="00136A4A">
      <w:pPr>
        <w:pStyle w:val="Ttulo2"/>
        <w:rPr>
          <w:rFonts w:ascii="Century Gothic" w:hAnsi="Century Gothic"/>
          <w:sz w:val="22"/>
          <w:szCs w:val="22"/>
        </w:rPr>
      </w:pPr>
      <w:bookmarkStart w:id="29" w:name="_bookmark28"/>
      <w:bookmarkStart w:id="30" w:name="_Toc42681577"/>
      <w:bookmarkEnd w:id="29"/>
      <w:r w:rsidRPr="007A78DE">
        <w:rPr>
          <w:rFonts w:ascii="Century Gothic" w:hAnsi="Century Gothic"/>
          <w:sz w:val="22"/>
          <w:szCs w:val="22"/>
        </w:rPr>
        <w:t>7</w:t>
      </w:r>
      <w:r w:rsidR="00CE4508" w:rsidRPr="007A78DE">
        <w:rPr>
          <w:rFonts w:ascii="Century Gothic" w:hAnsi="Century Gothic"/>
          <w:sz w:val="22"/>
          <w:szCs w:val="22"/>
        </w:rPr>
        <w:t>.7 Elementos Estructurales e Instalaciones</w:t>
      </w:r>
      <w:bookmarkEnd w:id="30"/>
    </w:p>
    <w:p w14:paraId="0D22EE32" w14:textId="77777777" w:rsidR="00CE4508" w:rsidRPr="007A78DE" w:rsidRDefault="00CE4508" w:rsidP="005F4943">
      <w:pPr>
        <w:pStyle w:val="Textoindependiente"/>
        <w:rPr>
          <w:rFonts w:ascii="Century Gothic" w:hAnsi="Century Gothic"/>
          <w:b/>
          <w:i/>
          <w:sz w:val="22"/>
          <w:szCs w:val="22"/>
        </w:rPr>
      </w:pPr>
    </w:p>
    <w:p w14:paraId="1018A851" w14:textId="77777777" w:rsidR="00CE4508" w:rsidRPr="007A78DE" w:rsidRDefault="00CE4508" w:rsidP="005F4943">
      <w:pPr>
        <w:rPr>
          <w:rFonts w:ascii="Century Gothic" w:hAnsi="Century Gothic" w:cs="Times New Roman"/>
          <w:sz w:val="22"/>
        </w:rPr>
      </w:pPr>
      <w:r w:rsidRPr="007A78DE">
        <w:rPr>
          <w:rFonts w:ascii="Century Gothic" w:hAnsi="Century Gothic" w:cs="Times New Roman"/>
          <w:b/>
          <w:sz w:val="22"/>
        </w:rPr>
        <w:t xml:space="preserve">El INSTITUTO NACIONAL DE VIGILANCIA DE MEDICAMENTOS Y ALIMENTOS (INVIMA) – GRUPO DE TRABAJO TERRITORIAL OCCIDENTE 2 </w:t>
      </w:r>
      <w:r w:rsidRPr="007A78DE">
        <w:rPr>
          <w:rFonts w:ascii="Century Gothic" w:hAnsi="Century Gothic" w:cs="Times New Roman"/>
          <w:sz w:val="22"/>
        </w:rPr>
        <w:t>cuenta con:</w:t>
      </w:r>
    </w:p>
    <w:p w14:paraId="1CFDEF17" w14:textId="77777777" w:rsidR="00CE4508" w:rsidRPr="007A78DE" w:rsidRDefault="00CE4508" w:rsidP="005F4943">
      <w:pPr>
        <w:pStyle w:val="Textoindependiente"/>
        <w:rPr>
          <w:rFonts w:ascii="Century Gothic" w:hAnsi="Century Gothic"/>
          <w:sz w:val="22"/>
          <w:szCs w:val="22"/>
        </w:rPr>
      </w:pPr>
    </w:p>
    <w:p w14:paraId="54C9F9A8" w14:textId="77777777" w:rsidR="00CE4508" w:rsidRPr="007A78DE" w:rsidRDefault="00CE4508" w:rsidP="00A7038A">
      <w:pPr>
        <w:pStyle w:val="Prrafodelista"/>
        <w:numPr>
          <w:ilvl w:val="0"/>
          <w:numId w:val="4"/>
        </w:numPr>
        <w:tabs>
          <w:tab w:val="left" w:pos="1144"/>
          <w:tab w:val="left" w:pos="1145"/>
        </w:tabs>
        <w:ind w:left="0" w:firstLine="0"/>
        <w:contextualSpacing w:val="0"/>
        <w:rPr>
          <w:rFonts w:ascii="Century Gothic" w:hAnsi="Century Gothic" w:cs="Times New Roman"/>
          <w:sz w:val="22"/>
        </w:rPr>
      </w:pPr>
      <w:r w:rsidRPr="007A78DE">
        <w:rPr>
          <w:rFonts w:ascii="Century Gothic" w:hAnsi="Century Gothic" w:cs="Times New Roman"/>
          <w:sz w:val="22"/>
        </w:rPr>
        <w:t>1 acceso</w:t>
      </w:r>
      <w:r w:rsidRPr="007A78DE">
        <w:rPr>
          <w:rFonts w:ascii="Century Gothic" w:hAnsi="Century Gothic" w:cs="Times New Roman"/>
          <w:spacing w:val="-3"/>
          <w:sz w:val="22"/>
        </w:rPr>
        <w:t xml:space="preserve"> </w:t>
      </w:r>
      <w:r w:rsidRPr="007A78DE">
        <w:rPr>
          <w:rFonts w:ascii="Century Gothic" w:hAnsi="Century Gothic" w:cs="Times New Roman"/>
          <w:sz w:val="22"/>
        </w:rPr>
        <w:t>peatonal</w:t>
      </w:r>
    </w:p>
    <w:p w14:paraId="637B73A0" w14:textId="77777777" w:rsidR="00CE4508" w:rsidRPr="007A78DE" w:rsidRDefault="00CE4508" w:rsidP="005F4943">
      <w:pPr>
        <w:pStyle w:val="Textoindependiente"/>
        <w:rPr>
          <w:rFonts w:ascii="Century Gothic" w:hAnsi="Century Gothic" w:cs="Times New Roman"/>
          <w:sz w:val="22"/>
          <w:szCs w:val="22"/>
        </w:rPr>
      </w:pPr>
    </w:p>
    <w:p w14:paraId="120FB9EA" w14:textId="77777777" w:rsidR="00CE4508" w:rsidRPr="007A78DE" w:rsidRDefault="00CE4508"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Dentro de las condiciones generales de la edificación, encontramos:</w:t>
      </w:r>
    </w:p>
    <w:p w14:paraId="005BF1FF" w14:textId="77777777" w:rsidR="001818D2" w:rsidRPr="007A78DE" w:rsidRDefault="001818D2" w:rsidP="005F4943">
      <w:pPr>
        <w:pStyle w:val="Textoindependiente"/>
        <w:rPr>
          <w:rFonts w:ascii="Century Gothic" w:hAnsi="Century Gothic"/>
          <w:sz w:val="22"/>
          <w:szCs w:val="22"/>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1"/>
        <w:gridCol w:w="5885"/>
      </w:tblGrid>
      <w:tr w:rsidR="00CE4508" w:rsidRPr="007A78DE" w14:paraId="5A46B521" w14:textId="77777777" w:rsidTr="000D07CF">
        <w:trPr>
          <w:trHeight w:val="243"/>
          <w:jc w:val="center"/>
        </w:trPr>
        <w:tc>
          <w:tcPr>
            <w:tcW w:w="2621" w:type="dxa"/>
            <w:shd w:val="clear" w:color="auto" w:fill="F1F1F1"/>
            <w:vAlign w:val="center"/>
          </w:tcPr>
          <w:p w14:paraId="625F68A6"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Acceso Peatonal</w:t>
            </w:r>
          </w:p>
        </w:tc>
        <w:tc>
          <w:tcPr>
            <w:tcW w:w="5885" w:type="dxa"/>
            <w:vAlign w:val="center"/>
          </w:tcPr>
          <w:p w14:paraId="013E9E2C" w14:textId="77777777" w:rsidR="00CE4508" w:rsidRPr="007A78DE" w:rsidRDefault="00CE4508" w:rsidP="005F4943">
            <w:pPr>
              <w:pStyle w:val="TableParagraph"/>
              <w:rPr>
                <w:rFonts w:ascii="Century Gothic" w:hAnsi="Century Gothic"/>
                <w:sz w:val="22"/>
              </w:rPr>
            </w:pPr>
            <w:r w:rsidRPr="007A78DE">
              <w:rPr>
                <w:rFonts w:ascii="Century Gothic" w:hAnsi="Century Gothic"/>
                <w:w w:val="99"/>
                <w:sz w:val="22"/>
              </w:rPr>
              <w:t>1</w:t>
            </w:r>
          </w:p>
        </w:tc>
      </w:tr>
      <w:tr w:rsidR="00CE4508" w:rsidRPr="007A78DE" w14:paraId="43C8090E" w14:textId="77777777" w:rsidTr="000D07CF">
        <w:trPr>
          <w:trHeight w:val="234"/>
          <w:jc w:val="center"/>
        </w:trPr>
        <w:tc>
          <w:tcPr>
            <w:tcW w:w="2621" w:type="dxa"/>
            <w:shd w:val="clear" w:color="auto" w:fill="F1F1F1"/>
            <w:vAlign w:val="center"/>
          </w:tcPr>
          <w:p w14:paraId="659FA734"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Pisos:</w:t>
            </w:r>
          </w:p>
        </w:tc>
        <w:tc>
          <w:tcPr>
            <w:tcW w:w="5885" w:type="dxa"/>
            <w:vAlign w:val="center"/>
          </w:tcPr>
          <w:p w14:paraId="38DE50A1"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Interior: Porcelanato Exterior: Tablón Patio: Tablón</w:t>
            </w:r>
          </w:p>
        </w:tc>
      </w:tr>
      <w:tr w:rsidR="00CE4508" w:rsidRPr="007A78DE" w14:paraId="2C51BBCC" w14:textId="77777777" w:rsidTr="000D07CF">
        <w:trPr>
          <w:trHeight w:val="236"/>
          <w:jc w:val="center"/>
        </w:trPr>
        <w:tc>
          <w:tcPr>
            <w:tcW w:w="2621" w:type="dxa"/>
            <w:shd w:val="clear" w:color="auto" w:fill="F1F1F1"/>
            <w:vAlign w:val="center"/>
          </w:tcPr>
          <w:p w14:paraId="6C102C62"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Paredes:</w:t>
            </w:r>
          </w:p>
        </w:tc>
        <w:tc>
          <w:tcPr>
            <w:tcW w:w="5885" w:type="dxa"/>
            <w:vAlign w:val="center"/>
          </w:tcPr>
          <w:p w14:paraId="4383A4B0"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Concreto.</w:t>
            </w:r>
          </w:p>
        </w:tc>
      </w:tr>
      <w:tr w:rsidR="00CE4508" w:rsidRPr="007A78DE" w14:paraId="740387D2" w14:textId="77777777" w:rsidTr="000D07CF">
        <w:trPr>
          <w:trHeight w:val="241"/>
          <w:jc w:val="center"/>
        </w:trPr>
        <w:tc>
          <w:tcPr>
            <w:tcW w:w="2621" w:type="dxa"/>
            <w:shd w:val="clear" w:color="auto" w:fill="F1F1F1"/>
            <w:vAlign w:val="center"/>
          </w:tcPr>
          <w:p w14:paraId="569E3C01"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Techos:</w:t>
            </w:r>
          </w:p>
        </w:tc>
        <w:tc>
          <w:tcPr>
            <w:tcW w:w="5885" w:type="dxa"/>
            <w:vAlign w:val="center"/>
          </w:tcPr>
          <w:p w14:paraId="0F70C35D"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Eternit, panel yeso.</w:t>
            </w:r>
          </w:p>
        </w:tc>
      </w:tr>
      <w:tr w:rsidR="00CE4508" w:rsidRPr="007A78DE" w14:paraId="0FF38B7C" w14:textId="77777777" w:rsidTr="000D07CF">
        <w:trPr>
          <w:trHeight w:val="244"/>
          <w:jc w:val="center"/>
        </w:trPr>
        <w:tc>
          <w:tcPr>
            <w:tcW w:w="2621" w:type="dxa"/>
            <w:shd w:val="clear" w:color="auto" w:fill="F1F1F1"/>
            <w:vAlign w:val="center"/>
          </w:tcPr>
          <w:p w14:paraId="467E769B"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Iluminación:</w:t>
            </w:r>
          </w:p>
        </w:tc>
        <w:tc>
          <w:tcPr>
            <w:tcW w:w="5885" w:type="dxa"/>
            <w:vAlign w:val="center"/>
          </w:tcPr>
          <w:p w14:paraId="7C98E0C3"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Lámparas Led Ahorradoras</w:t>
            </w:r>
          </w:p>
        </w:tc>
      </w:tr>
      <w:tr w:rsidR="00CE4508" w:rsidRPr="007A78DE" w14:paraId="2528EFE6" w14:textId="77777777" w:rsidTr="000D07CF">
        <w:trPr>
          <w:trHeight w:val="235"/>
          <w:jc w:val="center"/>
        </w:trPr>
        <w:tc>
          <w:tcPr>
            <w:tcW w:w="2621" w:type="dxa"/>
            <w:shd w:val="clear" w:color="auto" w:fill="F1F1F1"/>
            <w:vAlign w:val="center"/>
          </w:tcPr>
          <w:p w14:paraId="0D3AC43B"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Muros generales:</w:t>
            </w:r>
          </w:p>
        </w:tc>
        <w:tc>
          <w:tcPr>
            <w:tcW w:w="5885" w:type="dxa"/>
            <w:vAlign w:val="center"/>
          </w:tcPr>
          <w:p w14:paraId="2286B70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Bloque estructural, columnas</w:t>
            </w:r>
          </w:p>
        </w:tc>
      </w:tr>
      <w:tr w:rsidR="00CE4508" w:rsidRPr="007A78DE" w14:paraId="78CD942C" w14:textId="77777777" w:rsidTr="000D07CF">
        <w:trPr>
          <w:trHeight w:val="238"/>
          <w:jc w:val="center"/>
        </w:trPr>
        <w:tc>
          <w:tcPr>
            <w:tcW w:w="2621" w:type="dxa"/>
            <w:shd w:val="clear" w:color="auto" w:fill="F1F1F1"/>
            <w:vAlign w:val="center"/>
          </w:tcPr>
          <w:p w14:paraId="2E88084C"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Puertas:</w:t>
            </w:r>
          </w:p>
        </w:tc>
        <w:tc>
          <w:tcPr>
            <w:tcW w:w="5885" w:type="dxa"/>
            <w:vAlign w:val="center"/>
          </w:tcPr>
          <w:p w14:paraId="33B318DD"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Acero, Aluminio y Vidrio</w:t>
            </w:r>
          </w:p>
        </w:tc>
      </w:tr>
      <w:tr w:rsidR="00CE4508" w:rsidRPr="007A78DE" w14:paraId="3FFCB077" w14:textId="77777777" w:rsidTr="000D07CF">
        <w:trPr>
          <w:trHeight w:val="87"/>
          <w:jc w:val="center"/>
        </w:trPr>
        <w:tc>
          <w:tcPr>
            <w:tcW w:w="2621" w:type="dxa"/>
            <w:shd w:val="clear" w:color="auto" w:fill="F1F1F1"/>
            <w:vAlign w:val="center"/>
          </w:tcPr>
          <w:p w14:paraId="01BA5D8A"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Ventanas:</w:t>
            </w:r>
          </w:p>
        </w:tc>
        <w:tc>
          <w:tcPr>
            <w:tcW w:w="5885" w:type="dxa"/>
            <w:vAlign w:val="center"/>
          </w:tcPr>
          <w:p w14:paraId="65A32CD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Madera, vidrios y rejas de acero</w:t>
            </w:r>
          </w:p>
        </w:tc>
      </w:tr>
    </w:tbl>
    <w:p w14:paraId="5C0AAD14" w14:textId="77777777" w:rsidR="00CE4508" w:rsidRPr="007A78DE" w:rsidRDefault="00CE4508" w:rsidP="005F4943">
      <w:pPr>
        <w:pStyle w:val="Textoindependiente"/>
        <w:rPr>
          <w:rFonts w:ascii="Century Gothic" w:hAnsi="Century Gothic"/>
          <w:sz w:val="22"/>
          <w:szCs w:val="22"/>
        </w:rPr>
      </w:pPr>
    </w:p>
    <w:p w14:paraId="209ECF07" w14:textId="77777777" w:rsidR="00CE4508" w:rsidRPr="007A78DE" w:rsidRDefault="00CE4508"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La provisión de servicios se realiza con la siguiente relación:</w:t>
      </w:r>
    </w:p>
    <w:p w14:paraId="07791590" w14:textId="77777777" w:rsidR="00CE4508" w:rsidRPr="007A78DE" w:rsidRDefault="00CE4508" w:rsidP="005F4943">
      <w:pPr>
        <w:pStyle w:val="Textoindependiente"/>
        <w:rPr>
          <w:rFonts w:ascii="Century Gothic" w:hAnsi="Century Gothic"/>
          <w:sz w:val="22"/>
          <w:szCs w:val="22"/>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5669"/>
      </w:tblGrid>
      <w:tr w:rsidR="00CE4508" w:rsidRPr="007A78DE" w14:paraId="72F1502C" w14:textId="77777777" w:rsidTr="000D07CF">
        <w:trPr>
          <w:trHeight w:val="405"/>
          <w:jc w:val="center"/>
        </w:trPr>
        <w:tc>
          <w:tcPr>
            <w:tcW w:w="2837" w:type="dxa"/>
            <w:shd w:val="clear" w:color="auto" w:fill="F1F1F1"/>
            <w:vAlign w:val="center"/>
          </w:tcPr>
          <w:p w14:paraId="4B3CFCDE"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Red eléctrica</w:t>
            </w:r>
          </w:p>
        </w:tc>
        <w:tc>
          <w:tcPr>
            <w:tcW w:w="5669" w:type="dxa"/>
            <w:vAlign w:val="center"/>
          </w:tcPr>
          <w:p w14:paraId="7DBDBC64"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La energía eléctrica es suministrada por EMCALI.</w:t>
            </w:r>
          </w:p>
        </w:tc>
      </w:tr>
      <w:tr w:rsidR="00CE4508" w:rsidRPr="007A78DE" w14:paraId="3627C776" w14:textId="77777777" w:rsidTr="000D07CF">
        <w:trPr>
          <w:trHeight w:val="465"/>
          <w:jc w:val="center"/>
        </w:trPr>
        <w:tc>
          <w:tcPr>
            <w:tcW w:w="2837" w:type="dxa"/>
            <w:shd w:val="clear" w:color="auto" w:fill="F1F1F1"/>
            <w:vAlign w:val="center"/>
          </w:tcPr>
          <w:p w14:paraId="2E9D8DF7"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Sistemas de ventilación mecánica</w:t>
            </w:r>
          </w:p>
        </w:tc>
        <w:tc>
          <w:tcPr>
            <w:tcW w:w="5669" w:type="dxa"/>
            <w:vAlign w:val="center"/>
          </w:tcPr>
          <w:p w14:paraId="6D5BF872" w14:textId="77777777" w:rsidR="00CE4508" w:rsidRPr="007A78DE" w:rsidRDefault="00CE4508" w:rsidP="005F4943">
            <w:pPr>
              <w:pStyle w:val="TableParagraph"/>
              <w:rPr>
                <w:rFonts w:ascii="Century Gothic" w:hAnsi="Century Gothic"/>
                <w:sz w:val="22"/>
              </w:rPr>
            </w:pPr>
          </w:p>
          <w:p w14:paraId="7C5724B2"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Existe la ventilación Natural.</w:t>
            </w:r>
          </w:p>
        </w:tc>
      </w:tr>
      <w:tr w:rsidR="00CE4508" w:rsidRPr="007A78DE" w14:paraId="631D6BAB" w14:textId="77777777" w:rsidTr="000D07CF">
        <w:trPr>
          <w:trHeight w:val="272"/>
          <w:jc w:val="center"/>
        </w:trPr>
        <w:tc>
          <w:tcPr>
            <w:tcW w:w="2837" w:type="dxa"/>
            <w:shd w:val="clear" w:color="auto" w:fill="F1F1F1"/>
            <w:vAlign w:val="center"/>
          </w:tcPr>
          <w:p w14:paraId="2F1BCB04"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Red hidráulica</w:t>
            </w:r>
          </w:p>
        </w:tc>
        <w:tc>
          <w:tcPr>
            <w:tcW w:w="5669" w:type="dxa"/>
            <w:vAlign w:val="center"/>
          </w:tcPr>
          <w:p w14:paraId="5848276D"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El agua es suministrada por EMCALI.</w:t>
            </w:r>
          </w:p>
        </w:tc>
      </w:tr>
      <w:tr w:rsidR="00CE4508" w:rsidRPr="007A78DE" w14:paraId="75478E7F" w14:textId="77777777" w:rsidTr="000D07CF">
        <w:trPr>
          <w:trHeight w:val="170"/>
          <w:jc w:val="center"/>
        </w:trPr>
        <w:tc>
          <w:tcPr>
            <w:tcW w:w="2837" w:type="dxa"/>
            <w:shd w:val="clear" w:color="auto" w:fill="F1F1F1"/>
            <w:vAlign w:val="center"/>
          </w:tcPr>
          <w:p w14:paraId="7AB86E9C"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Ascensores</w:t>
            </w:r>
          </w:p>
        </w:tc>
        <w:tc>
          <w:tcPr>
            <w:tcW w:w="5669" w:type="dxa"/>
            <w:vAlign w:val="center"/>
          </w:tcPr>
          <w:p w14:paraId="107861AB"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tienen</w:t>
            </w:r>
          </w:p>
        </w:tc>
      </w:tr>
      <w:tr w:rsidR="00CE4508" w:rsidRPr="007A78DE" w14:paraId="075290A8" w14:textId="77777777" w:rsidTr="000D07CF">
        <w:trPr>
          <w:trHeight w:val="266"/>
          <w:jc w:val="center"/>
        </w:trPr>
        <w:tc>
          <w:tcPr>
            <w:tcW w:w="2837" w:type="dxa"/>
            <w:shd w:val="clear" w:color="auto" w:fill="F1F1F1"/>
            <w:vAlign w:val="center"/>
          </w:tcPr>
          <w:p w14:paraId="553292E0"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Sótanos</w:t>
            </w:r>
          </w:p>
        </w:tc>
        <w:tc>
          <w:tcPr>
            <w:tcW w:w="5669" w:type="dxa"/>
            <w:vAlign w:val="center"/>
          </w:tcPr>
          <w:p w14:paraId="1039753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tienen</w:t>
            </w:r>
          </w:p>
        </w:tc>
      </w:tr>
      <w:tr w:rsidR="00CE4508" w:rsidRPr="007A78DE" w14:paraId="67C62199" w14:textId="77777777" w:rsidTr="000D07CF">
        <w:trPr>
          <w:trHeight w:val="412"/>
          <w:jc w:val="center"/>
        </w:trPr>
        <w:tc>
          <w:tcPr>
            <w:tcW w:w="2837" w:type="dxa"/>
            <w:shd w:val="clear" w:color="auto" w:fill="F1F1F1"/>
            <w:vAlign w:val="center"/>
          </w:tcPr>
          <w:p w14:paraId="05843010"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Tanques de Reserva de Agua</w:t>
            </w:r>
          </w:p>
        </w:tc>
        <w:tc>
          <w:tcPr>
            <w:tcW w:w="5669" w:type="dxa"/>
            <w:vAlign w:val="center"/>
          </w:tcPr>
          <w:p w14:paraId="3B347DAD" w14:textId="16D92423" w:rsidR="00CE4508" w:rsidRPr="007A78DE" w:rsidRDefault="000D07CF" w:rsidP="005F4943">
            <w:pPr>
              <w:pStyle w:val="TableParagraph"/>
              <w:rPr>
                <w:rFonts w:ascii="Century Gothic" w:hAnsi="Century Gothic"/>
                <w:sz w:val="22"/>
              </w:rPr>
            </w:pPr>
            <w:r w:rsidRPr="007A78DE">
              <w:rPr>
                <w:rFonts w:ascii="Century Gothic" w:hAnsi="Century Gothic"/>
                <w:sz w:val="22"/>
              </w:rPr>
              <w:t>Existe,</w:t>
            </w:r>
            <w:r w:rsidR="00CE4508" w:rsidRPr="007A78DE">
              <w:rPr>
                <w:rFonts w:ascii="Century Gothic" w:hAnsi="Century Gothic"/>
                <w:sz w:val="22"/>
              </w:rPr>
              <w:t xml:space="preserve"> pero no está en funcionamiento</w:t>
            </w:r>
          </w:p>
        </w:tc>
      </w:tr>
      <w:tr w:rsidR="00CE4508" w:rsidRPr="007A78DE" w14:paraId="5452C3EB" w14:textId="77777777" w:rsidTr="000D07CF">
        <w:trPr>
          <w:trHeight w:val="262"/>
          <w:jc w:val="center"/>
        </w:trPr>
        <w:tc>
          <w:tcPr>
            <w:tcW w:w="2837" w:type="dxa"/>
            <w:shd w:val="clear" w:color="auto" w:fill="F1F1F1"/>
            <w:vAlign w:val="center"/>
          </w:tcPr>
          <w:p w14:paraId="3703DCEC"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Hidrantes</w:t>
            </w:r>
          </w:p>
        </w:tc>
        <w:tc>
          <w:tcPr>
            <w:tcW w:w="5669" w:type="dxa"/>
            <w:vAlign w:val="center"/>
          </w:tcPr>
          <w:p w14:paraId="2A3F2A9E"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tienen</w:t>
            </w:r>
          </w:p>
        </w:tc>
      </w:tr>
      <w:tr w:rsidR="00CE4508" w:rsidRPr="007A78DE" w14:paraId="781F9364" w14:textId="77777777" w:rsidTr="000D07CF">
        <w:trPr>
          <w:trHeight w:val="266"/>
          <w:jc w:val="center"/>
        </w:trPr>
        <w:tc>
          <w:tcPr>
            <w:tcW w:w="2837" w:type="dxa"/>
            <w:shd w:val="clear" w:color="auto" w:fill="F1F1F1"/>
            <w:vAlign w:val="center"/>
          </w:tcPr>
          <w:p w14:paraId="0632E405"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Transformadores</w:t>
            </w:r>
          </w:p>
        </w:tc>
        <w:tc>
          <w:tcPr>
            <w:tcW w:w="5669" w:type="dxa"/>
            <w:vAlign w:val="center"/>
          </w:tcPr>
          <w:p w14:paraId="69623887"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Si</w:t>
            </w:r>
          </w:p>
        </w:tc>
      </w:tr>
      <w:tr w:rsidR="00CE4508" w:rsidRPr="007A78DE" w14:paraId="3159F450" w14:textId="77777777" w:rsidTr="000D07CF">
        <w:trPr>
          <w:trHeight w:val="257"/>
          <w:jc w:val="center"/>
        </w:trPr>
        <w:tc>
          <w:tcPr>
            <w:tcW w:w="2837" w:type="dxa"/>
            <w:shd w:val="clear" w:color="auto" w:fill="F1F1F1"/>
            <w:vAlign w:val="center"/>
          </w:tcPr>
          <w:p w14:paraId="6E66694C"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Plantas eléctricas</w:t>
            </w:r>
          </w:p>
        </w:tc>
        <w:tc>
          <w:tcPr>
            <w:tcW w:w="5669" w:type="dxa"/>
            <w:vAlign w:val="center"/>
          </w:tcPr>
          <w:p w14:paraId="69E2801E"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No tienen</w:t>
            </w:r>
          </w:p>
        </w:tc>
      </w:tr>
      <w:tr w:rsidR="00CE4508" w:rsidRPr="007A78DE" w14:paraId="3BBC69E9" w14:textId="77777777" w:rsidTr="000D07CF">
        <w:trPr>
          <w:trHeight w:val="402"/>
          <w:jc w:val="center"/>
        </w:trPr>
        <w:tc>
          <w:tcPr>
            <w:tcW w:w="2837" w:type="dxa"/>
            <w:shd w:val="clear" w:color="auto" w:fill="auto"/>
            <w:vAlign w:val="center"/>
          </w:tcPr>
          <w:p w14:paraId="62FE6CBD"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Seguridad Física</w:t>
            </w:r>
          </w:p>
        </w:tc>
        <w:tc>
          <w:tcPr>
            <w:tcW w:w="5669" w:type="dxa"/>
            <w:vAlign w:val="center"/>
          </w:tcPr>
          <w:p w14:paraId="559E7A08" w14:textId="77777777" w:rsidR="00CE4508" w:rsidRPr="007A78DE" w:rsidRDefault="00CE4508" w:rsidP="005F4943">
            <w:pPr>
              <w:pStyle w:val="TableParagraph"/>
              <w:rPr>
                <w:rFonts w:ascii="Century Gothic" w:hAnsi="Century Gothic"/>
                <w:sz w:val="22"/>
              </w:rPr>
            </w:pPr>
            <w:r w:rsidRPr="007A78DE">
              <w:rPr>
                <w:rFonts w:ascii="Century Gothic" w:hAnsi="Century Gothic"/>
                <w:sz w:val="22"/>
              </w:rPr>
              <w:t>Si, la cual está a cargo de la Empresa Águilas de Oro.</w:t>
            </w:r>
          </w:p>
        </w:tc>
      </w:tr>
      <w:tr w:rsidR="00CE4508" w:rsidRPr="007A78DE" w14:paraId="21B7FB8C" w14:textId="77777777" w:rsidTr="000D07CF">
        <w:trPr>
          <w:trHeight w:val="280"/>
          <w:jc w:val="center"/>
        </w:trPr>
        <w:tc>
          <w:tcPr>
            <w:tcW w:w="2837" w:type="dxa"/>
            <w:shd w:val="clear" w:color="auto" w:fill="auto"/>
            <w:vAlign w:val="center"/>
          </w:tcPr>
          <w:p w14:paraId="4637E3CA" w14:textId="77777777" w:rsidR="00CE4508" w:rsidRPr="007A78DE" w:rsidRDefault="00CE4508" w:rsidP="005F4943">
            <w:pPr>
              <w:pStyle w:val="TableParagraph"/>
              <w:rPr>
                <w:rFonts w:ascii="Century Gothic" w:hAnsi="Century Gothic"/>
                <w:b/>
                <w:iCs/>
                <w:sz w:val="22"/>
              </w:rPr>
            </w:pPr>
            <w:r w:rsidRPr="007A78DE">
              <w:rPr>
                <w:rFonts w:ascii="Century Gothic" w:hAnsi="Century Gothic"/>
                <w:b/>
                <w:iCs/>
                <w:sz w:val="22"/>
              </w:rPr>
              <w:t>Escaleras</w:t>
            </w:r>
          </w:p>
        </w:tc>
        <w:tc>
          <w:tcPr>
            <w:tcW w:w="5669" w:type="dxa"/>
            <w:vAlign w:val="center"/>
          </w:tcPr>
          <w:p w14:paraId="692A958C" w14:textId="77777777" w:rsidR="00CE4508" w:rsidRPr="007A78DE" w:rsidRDefault="00CE4508" w:rsidP="005F4943">
            <w:pPr>
              <w:pStyle w:val="TableParagraph"/>
              <w:tabs>
                <w:tab w:val="left" w:pos="654"/>
                <w:tab w:val="left" w:pos="1762"/>
                <w:tab w:val="left" w:pos="2401"/>
                <w:tab w:val="left" w:pos="3689"/>
                <w:tab w:val="left" w:pos="4061"/>
                <w:tab w:val="left" w:pos="5168"/>
              </w:tabs>
              <w:rPr>
                <w:rFonts w:ascii="Century Gothic" w:hAnsi="Century Gothic"/>
                <w:sz w:val="22"/>
              </w:rPr>
            </w:pPr>
            <w:r w:rsidRPr="007A78DE">
              <w:rPr>
                <w:rFonts w:ascii="Century Gothic" w:hAnsi="Century Gothic"/>
                <w:sz w:val="22"/>
              </w:rPr>
              <w:t>Se</w:t>
            </w:r>
            <w:r w:rsidRPr="007A78DE">
              <w:rPr>
                <w:rFonts w:ascii="Century Gothic" w:hAnsi="Century Gothic"/>
                <w:sz w:val="22"/>
              </w:rPr>
              <w:tab/>
              <w:t>cuentan</w:t>
            </w:r>
            <w:r w:rsidRPr="007A78DE">
              <w:rPr>
                <w:rFonts w:ascii="Century Gothic" w:hAnsi="Century Gothic"/>
                <w:sz w:val="22"/>
              </w:rPr>
              <w:tab/>
              <w:t>con</w:t>
            </w:r>
            <w:r w:rsidRPr="007A78DE">
              <w:rPr>
                <w:rFonts w:ascii="Century Gothic" w:hAnsi="Century Gothic"/>
                <w:sz w:val="22"/>
              </w:rPr>
              <w:tab/>
              <w:t>escaleras</w:t>
            </w:r>
            <w:r w:rsidRPr="007A78DE">
              <w:rPr>
                <w:rFonts w:ascii="Century Gothic" w:hAnsi="Century Gothic"/>
                <w:sz w:val="22"/>
              </w:rPr>
              <w:tab/>
              <w:t>y</w:t>
            </w:r>
            <w:r w:rsidRPr="007A78DE">
              <w:rPr>
                <w:rFonts w:ascii="Century Gothic" w:hAnsi="Century Gothic"/>
                <w:sz w:val="22"/>
              </w:rPr>
              <w:tab/>
              <w:t>cuentan</w:t>
            </w:r>
            <w:r w:rsidRPr="007A78DE">
              <w:rPr>
                <w:rFonts w:ascii="Century Gothic" w:hAnsi="Century Gothic"/>
                <w:sz w:val="22"/>
              </w:rPr>
              <w:tab/>
            </w:r>
            <w:r w:rsidRPr="007A78DE">
              <w:rPr>
                <w:rFonts w:ascii="Century Gothic" w:hAnsi="Century Gothic"/>
                <w:spacing w:val="-7"/>
                <w:sz w:val="22"/>
              </w:rPr>
              <w:t xml:space="preserve">con </w:t>
            </w:r>
            <w:r w:rsidRPr="007A78DE">
              <w:rPr>
                <w:rFonts w:ascii="Century Gothic" w:hAnsi="Century Gothic"/>
                <w:sz w:val="22"/>
              </w:rPr>
              <w:t>pasamanos</w:t>
            </w:r>
          </w:p>
        </w:tc>
      </w:tr>
    </w:tbl>
    <w:p w14:paraId="2A39DB9D" w14:textId="77777777" w:rsidR="00CE4508" w:rsidRPr="007A78DE" w:rsidRDefault="00CE4508" w:rsidP="005F4943">
      <w:pPr>
        <w:pStyle w:val="Textoindependiente"/>
        <w:rPr>
          <w:rFonts w:ascii="Century Gothic" w:hAnsi="Century Gothic"/>
          <w:sz w:val="22"/>
          <w:szCs w:val="22"/>
        </w:rPr>
      </w:pPr>
    </w:p>
    <w:p w14:paraId="08AAE0E4" w14:textId="77777777" w:rsidR="0045231B" w:rsidRPr="007A78DE" w:rsidRDefault="00CE4508"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En las áreas administrativas se cuenta con equipos de cómputo, periféricos y equipos de comunicación.</w:t>
      </w:r>
    </w:p>
    <w:p w14:paraId="1E824FEA" w14:textId="77777777" w:rsidR="0045231B" w:rsidRPr="007A78DE" w:rsidRDefault="0045231B" w:rsidP="005F4943">
      <w:pPr>
        <w:pStyle w:val="Textoindependiente"/>
        <w:rPr>
          <w:rFonts w:ascii="Century Gothic" w:hAnsi="Century Gothic" w:cs="Times New Roman"/>
          <w:sz w:val="22"/>
          <w:szCs w:val="22"/>
        </w:rPr>
      </w:pPr>
    </w:p>
    <w:p w14:paraId="0840899F" w14:textId="77777777" w:rsidR="00CE4508" w:rsidRPr="007A78DE" w:rsidRDefault="00CE4508"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lastRenderedPageBreak/>
        <w:t>Para el desarrollo de algunas actividades operativas se cuenta con cámaras y elementos de aseo propios del desarrollo de la tarea.</w:t>
      </w:r>
    </w:p>
    <w:p w14:paraId="2EEC426C" w14:textId="77777777" w:rsidR="00CE4508" w:rsidRPr="007A78DE" w:rsidRDefault="00CE4508" w:rsidP="005F4943">
      <w:pPr>
        <w:pStyle w:val="Textoindependiente"/>
        <w:rPr>
          <w:rFonts w:ascii="Century Gothic" w:hAnsi="Century Gothic"/>
          <w:sz w:val="22"/>
          <w:szCs w:val="22"/>
        </w:rPr>
      </w:pPr>
    </w:p>
    <w:p w14:paraId="38BD02C6" w14:textId="22355D32" w:rsidR="00CE4508" w:rsidRPr="007A78DE" w:rsidRDefault="000D07CF" w:rsidP="000D07CF">
      <w:pPr>
        <w:pStyle w:val="Ttulo2"/>
        <w:rPr>
          <w:rFonts w:ascii="Century Gothic" w:hAnsi="Century Gothic"/>
          <w:sz w:val="22"/>
          <w:szCs w:val="22"/>
        </w:rPr>
      </w:pPr>
      <w:bookmarkStart w:id="31" w:name="_bookmark29"/>
      <w:bookmarkStart w:id="32" w:name="_Toc42681578"/>
      <w:bookmarkEnd w:id="31"/>
      <w:r w:rsidRPr="007A78DE">
        <w:rPr>
          <w:rFonts w:ascii="Century Gothic" w:hAnsi="Century Gothic"/>
          <w:sz w:val="22"/>
          <w:szCs w:val="22"/>
        </w:rPr>
        <w:t>7</w:t>
      </w:r>
      <w:r w:rsidR="0045231B" w:rsidRPr="007A78DE">
        <w:rPr>
          <w:rFonts w:ascii="Century Gothic" w:hAnsi="Century Gothic"/>
          <w:sz w:val="22"/>
          <w:szCs w:val="22"/>
        </w:rPr>
        <w:t xml:space="preserve">.8 </w:t>
      </w:r>
      <w:r w:rsidR="00CE4508" w:rsidRPr="007A78DE">
        <w:rPr>
          <w:rFonts w:ascii="Century Gothic" w:hAnsi="Century Gothic"/>
          <w:sz w:val="22"/>
          <w:szCs w:val="22"/>
        </w:rPr>
        <w:t>Número de Dependencias: (oficinas, talleres, servicios</w:t>
      </w:r>
      <w:r w:rsidR="00CE4508" w:rsidRPr="007A78DE">
        <w:rPr>
          <w:rFonts w:ascii="Century Gothic" w:hAnsi="Century Gothic"/>
          <w:spacing w:val="-31"/>
          <w:sz w:val="22"/>
          <w:szCs w:val="22"/>
        </w:rPr>
        <w:t xml:space="preserve"> </w:t>
      </w:r>
      <w:r w:rsidR="00CE4508" w:rsidRPr="007A78DE">
        <w:rPr>
          <w:rFonts w:ascii="Century Gothic" w:hAnsi="Century Gothic"/>
          <w:sz w:val="22"/>
          <w:szCs w:val="22"/>
        </w:rPr>
        <w:t xml:space="preserve">prestados, </w:t>
      </w:r>
      <w:r w:rsidRPr="007A78DE">
        <w:rPr>
          <w:rFonts w:ascii="Century Gothic" w:hAnsi="Century Gothic"/>
          <w:sz w:val="22"/>
          <w:szCs w:val="22"/>
        </w:rPr>
        <w:t>etc.</w:t>
      </w:r>
      <w:r w:rsidR="00CE4508" w:rsidRPr="007A78DE">
        <w:rPr>
          <w:rFonts w:ascii="Century Gothic" w:hAnsi="Century Gothic"/>
          <w:sz w:val="22"/>
          <w:szCs w:val="22"/>
        </w:rPr>
        <w:t>).</w:t>
      </w:r>
      <w:bookmarkEnd w:id="32"/>
    </w:p>
    <w:p w14:paraId="46204217" w14:textId="77777777" w:rsidR="007169B6" w:rsidRPr="007A78DE" w:rsidRDefault="007169B6" w:rsidP="005F4943">
      <w:pPr>
        <w:rPr>
          <w:rFonts w:ascii="Century Gothic" w:hAnsi="Century Gothic"/>
          <w:sz w:val="22"/>
        </w:rPr>
      </w:pPr>
    </w:p>
    <w:p w14:paraId="5E94563A"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Área de</w:t>
      </w:r>
      <w:r w:rsidRPr="007A78DE">
        <w:rPr>
          <w:rFonts w:ascii="Century Gothic" w:hAnsi="Century Gothic" w:cs="Times New Roman"/>
          <w:spacing w:val="-3"/>
          <w:sz w:val="22"/>
        </w:rPr>
        <w:t xml:space="preserve"> </w:t>
      </w:r>
      <w:r w:rsidRPr="007A78DE">
        <w:rPr>
          <w:rFonts w:ascii="Century Gothic" w:hAnsi="Century Gothic" w:cs="Times New Roman"/>
          <w:sz w:val="22"/>
        </w:rPr>
        <w:t>Recepción</w:t>
      </w:r>
    </w:p>
    <w:p w14:paraId="7BBCE228" w14:textId="2ECF931D"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Área de</w:t>
      </w:r>
      <w:r w:rsidRPr="007A78DE">
        <w:rPr>
          <w:rFonts w:ascii="Century Gothic" w:hAnsi="Century Gothic" w:cs="Times New Roman"/>
          <w:spacing w:val="-3"/>
          <w:sz w:val="22"/>
        </w:rPr>
        <w:t xml:space="preserve"> </w:t>
      </w:r>
      <w:r w:rsidR="007B4CC8" w:rsidRPr="007A78DE">
        <w:rPr>
          <w:rFonts w:ascii="Century Gothic" w:hAnsi="Century Gothic" w:cs="Times New Roman"/>
          <w:sz w:val="22"/>
        </w:rPr>
        <w:t>secretaria</w:t>
      </w:r>
    </w:p>
    <w:p w14:paraId="183D18BC"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Área oficinas funcionarios de inspección vigilancia y control</w:t>
      </w:r>
      <w:r w:rsidRPr="007A78DE">
        <w:rPr>
          <w:rFonts w:ascii="Century Gothic" w:hAnsi="Century Gothic" w:cs="Times New Roman"/>
          <w:spacing w:val="-11"/>
          <w:sz w:val="22"/>
        </w:rPr>
        <w:t xml:space="preserve"> </w:t>
      </w:r>
      <w:r w:rsidRPr="007A78DE">
        <w:rPr>
          <w:rFonts w:ascii="Century Gothic" w:hAnsi="Century Gothic" w:cs="Times New Roman"/>
          <w:sz w:val="22"/>
        </w:rPr>
        <w:t>(3)</w:t>
      </w:r>
    </w:p>
    <w:p w14:paraId="7AEAB60A"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Área de oficina de funcionarios de inspección plantas de beneficio</w:t>
      </w:r>
      <w:r w:rsidRPr="007A78DE">
        <w:rPr>
          <w:rFonts w:ascii="Century Gothic" w:hAnsi="Century Gothic" w:cs="Times New Roman"/>
          <w:spacing w:val="-21"/>
          <w:sz w:val="22"/>
        </w:rPr>
        <w:t xml:space="preserve"> </w:t>
      </w:r>
      <w:r w:rsidRPr="007A78DE">
        <w:rPr>
          <w:rFonts w:ascii="Century Gothic" w:hAnsi="Century Gothic" w:cs="Times New Roman"/>
          <w:sz w:val="22"/>
        </w:rPr>
        <w:t>(1)</w:t>
      </w:r>
    </w:p>
    <w:p w14:paraId="1956A45B"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Área auditorio Área oficina</w:t>
      </w:r>
      <w:r w:rsidRPr="007A78DE">
        <w:rPr>
          <w:rFonts w:ascii="Century Gothic" w:hAnsi="Century Gothic" w:cs="Times New Roman"/>
          <w:spacing w:val="-5"/>
          <w:sz w:val="22"/>
        </w:rPr>
        <w:t xml:space="preserve"> </w:t>
      </w:r>
      <w:r w:rsidRPr="007A78DE">
        <w:rPr>
          <w:rFonts w:ascii="Century Gothic" w:hAnsi="Century Gothic" w:cs="Times New Roman"/>
          <w:sz w:val="22"/>
        </w:rPr>
        <w:t>coordinador</w:t>
      </w:r>
    </w:p>
    <w:p w14:paraId="2BEC0150"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Oficina de comunicación y jurídica</w:t>
      </w:r>
      <w:r w:rsidRPr="007A78DE">
        <w:rPr>
          <w:rFonts w:ascii="Century Gothic" w:hAnsi="Century Gothic" w:cs="Times New Roman"/>
          <w:spacing w:val="-9"/>
          <w:sz w:val="22"/>
        </w:rPr>
        <w:t xml:space="preserve"> </w:t>
      </w:r>
      <w:r w:rsidRPr="007A78DE">
        <w:rPr>
          <w:rFonts w:ascii="Century Gothic" w:hAnsi="Century Gothic" w:cs="Times New Roman"/>
          <w:sz w:val="22"/>
        </w:rPr>
        <w:t>Archivo</w:t>
      </w:r>
    </w:p>
    <w:p w14:paraId="17FB3421"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Baños</w:t>
      </w:r>
    </w:p>
    <w:p w14:paraId="1B0B9634" w14:textId="77777777" w:rsidR="0045231B"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Sala Amigas de la Lactancia</w:t>
      </w:r>
      <w:r w:rsidRPr="007A78DE">
        <w:rPr>
          <w:rFonts w:ascii="Century Gothic" w:hAnsi="Century Gothic" w:cs="Times New Roman"/>
          <w:spacing w:val="-1"/>
          <w:sz w:val="22"/>
        </w:rPr>
        <w:t xml:space="preserve"> </w:t>
      </w:r>
      <w:r w:rsidRPr="007A78DE">
        <w:rPr>
          <w:rFonts w:ascii="Century Gothic" w:hAnsi="Century Gothic" w:cs="Times New Roman"/>
          <w:sz w:val="22"/>
        </w:rPr>
        <w:t>materna</w:t>
      </w:r>
    </w:p>
    <w:p w14:paraId="268E15EB" w14:textId="77777777" w:rsidR="00CE4508"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Cocineta</w:t>
      </w:r>
    </w:p>
    <w:p w14:paraId="33EBA7B9" w14:textId="77777777" w:rsidR="0045231B" w:rsidRPr="007A78DE" w:rsidRDefault="0045231B" w:rsidP="005F4943">
      <w:pPr>
        <w:pStyle w:val="Prrafodelista"/>
        <w:ind w:left="0"/>
        <w:contextualSpacing w:val="0"/>
        <w:rPr>
          <w:rFonts w:ascii="Century Gothic" w:hAnsi="Century Gothic"/>
          <w:sz w:val="22"/>
        </w:rPr>
      </w:pPr>
    </w:p>
    <w:p w14:paraId="728E2564" w14:textId="187AC0CC" w:rsidR="00CE4508" w:rsidRPr="007A78DE" w:rsidRDefault="000D07CF" w:rsidP="000D07CF">
      <w:pPr>
        <w:pStyle w:val="Ttulo2"/>
        <w:rPr>
          <w:rFonts w:ascii="Century Gothic" w:hAnsi="Century Gothic"/>
          <w:sz w:val="22"/>
          <w:szCs w:val="22"/>
        </w:rPr>
      </w:pPr>
      <w:bookmarkStart w:id="33" w:name="_bookmark30"/>
      <w:bookmarkStart w:id="34" w:name="_Toc42681579"/>
      <w:bookmarkEnd w:id="33"/>
      <w:r w:rsidRPr="007A78DE">
        <w:rPr>
          <w:rFonts w:ascii="Century Gothic" w:hAnsi="Century Gothic"/>
          <w:sz w:val="22"/>
          <w:szCs w:val="22"/>
        </w:rPr>
        <w:t>7</w:t>
      </w:r>
      <w:r w:rsidR="0045231B" w:rsidRPr="007A78DE">
        <w:rPr>
          <w:rFonts w:ascii="Century Gothic" w:hAnsi="Century Gothic"/>
          <w:sz w:val="22"/>
          <w:szCs w:val="22"/>
        </w:rPr>
        <w:t xml:space="preserve">.9 </w:t>
      </w:r>
      <w:r w:rsidR="00CE4508" w:rsidRPr="007A78DE">
        <w:rPr>
          <w:rFonts w:ascii="Century Gothic" w:hAnsi="Century Gothic"/>
          <w:sz w:val="22"/>
          <w:szCs w:val="22"/>
        </w:rPr>
        <w:t>Jornadas de Trabajo y cantidad de</w:t>
      </w:r>
      <w:r w:rsidR="00CE4508" w:rsidRPr="007A78DE">
        <w:rPr>
          <w:rFonts w:ascii="Century Gothic" w:hAnsi="Century Gothic"/>
          <w:spacing w:val="-7"/>
          <w:sz w:val="22"/>
          <w:szCs w:val="22"/>
        </w:rPr>
        <w:t xml:space="preserve"> </w:t>
      </w:r>
      <w:r w:rsidR="00CE4508" w:rsidRPr="007A78DE">
        <w:rPr>
          <w:rFonts w:ascii="Century Gothic" w:hAnsi="Century Gothic"/>
          <w:sz w:val="22"/>
          <w:szCs w:val="22"/>
        </w:rPr>
        <w:t>trabajadores</w:t>
      </w:r>
      <w:bookmarkEnd w:id="34"/>
    </w:p>
    <w:p w14:paraId="523D6E94" w14:textId="77777777" w:rsidR="007169B6" w:rsidRPr="007A78DE" w:rsidRDefault="007169B6" w:rsidP="005F4943">
      <w:pPr>
        <w:rPr>
          <w:rFonts w:ascii="Century Gothic" w:hAnsi="Century Gothic" w:cs="Times New Roman"/>
          <w:sz w:val="22"/>
        </w:rPr>
      </w:pPr>
    </w:p>
    <w:p w14:paraId="19C80A58" w14:textId="3C2E25DE" w:rsidR="00CE4508" w:rsidRPr="007A78DE" w:rsidRDefault="00CE4508" w:rsidP="00A7038A">
      <w:pPr>
        <w:pStyle w:val="Prrafodelista"/>
        <w:numPr>
          <w:ilvl w:val="2"/>
          <w:numId w:val="5"/>
        </w:numPr>
        <w:ind w:left="284" w:hanging="284"/>
        <w:contextualSpacing w:val="0"/>
        <w:rPr>
          <w:rFonts w:ascii="Century Gothic" w:hAnsi="Century Gothic" w:cs="Times New Roman"/>
          <w:sz w:val="22"/>
        </w:rPr>
      </w:pPr>
      <w:r w:rsidRPr="007A78DE">
        <w:rPr>
          <w:rFonts w:ascii="Century Gothic" w:hAnsi="Century Gothic" w:cs="Times New Roman"/>
          <w:sz w:val="22"/>
        </w:rPr>
        <w:t>Horarios de</w:t>
      </w:r>
      <w:r w:rsidRPr="007A78DE">
        <w:rPr>
          <w:rFonts w:ascii="Century Gothic" w:hAnsi="Century Gothic" w:cs="Times New Roman"/>
          <w:spacing w:val="-1"/>
          <w:sz w:val="22"/>
        </w:rPr>
        <w:t xml:space="preserve"> </w:t>
      </w:r>
      <w:r w:rsidRPr="007A78DE">
        <w:rPr>
          <w:rFonts w:ascii="Century Gothic" w:hAnsi="Century Gothic" w:cs="Times New Roman"/>
          <w:sz w:val="22"/>
        </w:rPr>
        <w:t>Trabajo:</w:t>
      </w:r>
      <w:r w:rsidR="0045231B" w:rsidRPr="007A78DE">
        <w:rPr>
          <w:rFonts w:ascii="Century Gothic" w:hAnsi="Century Gothic" w:cs="Times New Roman"/>
          <w:sz w:val="22"/>
        </w:rPr>
        <w:t xml:space="preserve"> </w:t>
      </w:r>
      <w:r w:rsidR="000D07CF" w:rsidRPr="007A78DE">
        <w:rPr>
          <w:rFonts w:ascii="Century Gothic" w:hAnsi="Century Gothic" w:cs="Times New Roman"/>
          <w:sz w:val="22"/>
        </w:rPr>
        <w:t>lunes</w:t>
      </w:r>
      <w:r w:rsidRPr="007A78DE">
        <w:rPr>
          <w:rFonts w:ascii="Century Gothic" w:hAnsi="Century Gothic" w:cs="Times New Roman"/>
          <w:sz w:val="22"/>
        </w:rPr>
        <w:t xml:space="preserve"> a viernes 08:00 a </w:t>
      </w:r>
      <w:r w:rsidR="000D07CF" w:rsidRPr="007A78DE">
        <w:rPr>
          <w:rFonts w:ascii="Century Gothic" w:hAnsi="Century Gothic" w:cs="Times New Roman"/>
          <w:sz w:val="22"/>
        </w:rPr>
        <w:t>5</w:t>
      </w:r>
      <w:r w:rsidRPr="007A78DE">
        <w:rPr>
          <w:rFonts w:ascii="Century Gothic" w:hAnsi="Century Gothic" w:cs="Times New Roman"/>
          <w:sz w:val="22"/>
        </w:rPr>
        <w:t>:00 pm</w:t>
      </w:r>
    </w:p>
    <w:p w14:paraId="10A48A1A" w14:textId="77777777" w:rsidR="00CE4508" w:rsidRPr="007A78DE" w:rsidRDefault="00CE4508" w:rsidP="005F4943">
      <w:pPr>
        <w:pStyle w:val="Textoindependiente"/>
        <w:rPr>
          <w:rFonts w:ascii="Century Gothic" w:hAnsi="Century Gothic"/>
          <w:b/>
          <w:i/>
          <w:sz w:val="22"/>
          <w:szCs w:val="22"/>
        </w:rPr>
      </w:pPr>
      <w:bookmarkStart w:id="35" w:name="_bookmark31"/>
      <w:bookmarkEnd w:id="35"/>
    </w:p>
    <w:p w14:paraId="776AEF01" w14:textId="2C74E1ED" w:rsidR="00CE4508" w:rsidRPr="007A78DE" w:rsidRDefault="000D07CF" w:rsidP="000D07CF">
      <w:pPr>
        <w:pStyle w:val="Ttulo2"/>
        <w:rPr>
          <w:rFonts w:ascii="Century Gothic" w:hAnsi="Century Gothic"/>
          <w:sz w:val="22"/>
          <w:szCs w:val="22"/>
        </w:rPr>
      </w:pPr>
      <w:bookmarkStart w:id="36" w:name="_bookmark32"/>
      <w:bookmarkStart w:id="37" w:name="_Toc42681580"/>
      <w:bookmarkEnd w:id="36"/>
      <w:r w:rsidRPr="007A78DE">
        <w:rPr>
          <w:rFonts w:ascii="Century Gothic" w:hAnsi="Century Gothic"/>
          <w:sz w:val="22"/>
          <w:szCs w:val="22"/>
        </w:rPr>
        <w:t>7.10 Salidas</w:t>
      </w:r>
      <w:r w:rsidR="00CE4508" w:rsidRPr="007A78DE">
        <w:rPr>
          <w:rFonts w:ascii="Century Gothic" w:hAnsi="Century Gothic"/>
          <w:sz w:val="22"/>
          <w:szCs w:val="22"/>
        </w:rPr>
        <w:t xml:space="preserve"> de</w:t>
      </w:r>
      <w:r w:rsidR="00CE4508" w:rsidRPr="007A78DE">
        <w:rPr>
          <w:rFonts w:ascii="Century Gothic" w:hAnsi="Century Gothic"/>
          <w:spacing w:val="-3"/>
          <w:sz w:val="22"/>
          <w:szCs w:val="22"/>
        </w:rPr>
        <w:t xml:space="preserve"> </w:t>
      </w:r>
      <w:r w:rsidR="00CE4508" w:rsidRPr="007A78DE">
        <w:rPr>
          <w:rFonts w:ascii="Century Gothic" w:hAnsi="Century Gothic"/>
          <w:sz w:val="22"/>
          <w:szCs w:val="22"/>
        </w:rPr>
        <w:t>Emergencia</w:t>
      </w:r>
      <w:bookmarkEnd w:id="37"/>
    </w:p>
    <w:p w14:paraId="5C5FDF57" w14:textId="77777777" w:rsidR="007169B6" w:rsidRPr="007A78DE" w:rsidRDefault="007169B6" w:rsidP="005F4943">
      <w:pPr>
        <w:rPr>
          <w:rFonts w:ascii="Century Gothic" w:hAnsi="Century Gothic"/>
          <w:sz w:val="22"/>
        </w:rPr>
      </w:pPr>
    </w:p>
    <w:p w14:paraId="6507EEAF" w14:textId="77777777" w:rsidR="00CE4508" w:rsidRPr="007A78DE" w:rsidRDefault="00CE4508"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La edificación cuenta con 1 salida de emergencia, la</w:t>
      </w:r>
      <w:r w:rsidR="00892D3A" w:rsidRPr="007A78DE">
        <w:rPr>
          <w:rFonts w:ascii="Century Gothic" w:hAnsi="Century Gothic" w:cs="Times New Roman"/>
          <w:sz w:val="22"/>
          <w:szCs w:val="22"/>
        </w:rPr>
        <w:t xml:space="preserve"> cual</w:t>
      </w:r>
      <w:r w:rsidRPr="007A78DE">
        <w:rPr>
          <w:rFonts w:ascii="Century Gothic" w:hAnsi="Century Gothic" w:cs="Times New Roman"/>
          <w:sz w:val="22"/>
          <w:szCs w:val="22"/>
        </w:rPr>
        <w:t xml:space="preserve"> funciona como acceso del personal.</w:t>
      </w:r>
    </w:p>
    <w:p w14:paraId="2E1E4235" w14:textId="77777777" w:rsidR="0045231B" w:rsidRPr="007A78DE" w:rsidRDefault="0045231B" w:rsidP="000D07CF">
      <w:pPr>
        <w:rPr>
          <w:rFonts w:ascii="Century Gothic" w:hAnsi="Century Gothic"/>
          <w:sz w:val="22"/>
        </w:rPr>
      </w:pPr>
    </w:p>
    <w:p w14:paraId="10CBA735" w14:textId="45BE2E55" w:rsidR="002F1CFE" w:rsidRPr="007A78DE" w:rsidRDefault="000D07CF" w:rsidP="000D07CF">
      <w:pPr>
        <w:pStyle w:val="Ttulo1"/>
        <w:rPr>
          <w:rFonts w:ascii="Century Gothic" w:hAnsi="Century Gothic"/>
          <w:sz w:val="22"/>
          <w:szCs w:val="22"/>
        </w:rPr>
      </w:pPr>
      <w:bookmarkStart w:id="38" w:name="_Toc42681581"/>
      <w:r w:rsidRPr="007A78DE">
        <w:rPr>
          <w:rFonts w:ascii="Century Gothic" w:hAnsi="Century Gothic"/>
          <w:sz w:val="22"/>
          <w:szCs w:val="22"/>
        </w:rPr>
        <w:t>Inventarios Y Recursos</w:t>
      </w:r>
      <w:bookmarkEnd w:id="38"/>
      <w:r w:rsidRPr="007A78DE">
        <w:rPr>
          <w:rFonts w:ascii="Century Gothic" w:hAnsi="Century Gothic"/>
          <w:sz w:val="22"/>
          <w:szCs w:val="22"/>
        </w:rPr>
        <w:t xml:space="preserve"> </w:t>
      </w:r>
    </w:p>
    <w:p w14:paraId="6FDA435D" w14:textId="77777777" w:rsidR="003777D1" w:rsidRPr="007A78DE" w:rsidRDefault="003777D1" w:rsidP="005F4943">
      <w:pPr>
        <w:rPr>
          <w:rFonts w:ascii="Century Gothic" w:hAnsi="Century Gothic"/>
          <w:sz w:val="22"/>
        </w:rPr>
      </w:pPr>
    </w:p>
    <w:p w14:paraId="23573FF2" w14:textId="7A90B00A" w:rsidR="003777D1" w:rsidRPr="007A78DE" w:rsidRDefault="000D07CF" w:rsidP="000D07CF">
      <w:pPr>
        <w:pStyle w:val="Ttulo2"/>
        <w:rPr>
          <w:rFonts w:ascii="Century Gothic" w:hAnsi="Century Gothic"/>
          <w:sz w:val="22"/>
          <w:szCs w:val="22"/>
        </w:rPr>
      </w:pPr>
      <w:bookmarkStart w:id="39" w:name="_Toc42681582"/>
      <w:r w:rsidRPr="007A78DE">
        <w:rPr>
          <w:rFonts w:ascii="Century Gothic" w:hAnsi="Century Gothic"/>
          <w:sz w:val="22"/>
          <w:szCs w:val="22"/>
        </w:rPr>
        <w:t>8</w:t>
      </w:r>
      <w:r w:rsidR="003777D1" w:rsidRPr="007A78DE">
        <w:rPr>
          <w:rFonts w:ascii="Century Gothic" w:hAnsi="Century Gothic"/>
          <w:sz w:val="22"/>
          <w:szCs w:val="22"/>
        </w:rPr>
        <w:t xml:space="preserve">.1 </w:t>
      </w:r>
      <w:r w:rsidR="00F51831" w:rsidRPr="007A78DE">
        <w:rPr>
          <w:rFonts w:ascii="Century Gothic" w:hAnsi="Century Gothic"/>
          <w:sz w:val="22"/>
          <w:szCs w:val="22"/>
        </w:rPr>
        <w:t>Físicos</w:t>
      </w:r>
      <w:r w:rsidRPr="007A78DE">
        <w:rPr>
          <w:rFonts w:ascii="Century Gothic" w:hAnsi="Century Gothic"/>
          <w:sz w:val="22"/>
          <w:szCs w:val="22"/>
        </w:rPr>
        <w:t xml:space="preserve"> y </w:t>
      </w:r>
      <w:r w:rsidR="00F51831" w:rsidRPr="007A78DE">
        <w:rPr>
          <w:rFonts w:ascii="Century Gothic" w:hAnsi="Century Gothic"/>
          <w:sz w:val="22"/>
          <w:szCs w:val="22"/>
        </w:rPr>
        <w:t>Técnicos</w:t>
      </w:r>
      <w:bookmarkEnd w:id="39"/>
    </w:p>
    <w:p w14:paraId="653CF5D0" w14:textId="77777777" w:rsidR="003777D1" w:rsidRPr="007A78DE" w:rsidRDefault="003777D1" w:rsidP="005F4943">
      <w:pPr>
        <w:rPr>
          <w:rFonts w:ascii="Century Gothic" w:hAnsi="Century Gothic"/>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6"/>
        <w:gridCol w:w="9"/>
        <w:gridCol w:w="1083"/>
        <w:gridCol w:w="1984"/>
        <w:gridCol w:w="2166"/>
      </w:tblGrid>
      <w:tr w:rsidR="003777D1" w:rsidRPr="007A78DE" w14:paraId="4D1F3D5F" w14:textId="77777777" w:rsidTr="000D07CF">
        <w:trPr>
          <w:trHeight w:val="342"/>
          <w:jc w:val="center"/>
        </w:trPr>
        <w:tc>
          <w:tcPr>
            <w:tcW w:w="5000" w:type="pct"/>
            <w:gridSpan w:val="5"/>
            <w:shd w:val="clear" w:color="auto" w:fill="BEBEBE"/>
            <w:vAlign w:val="center"/>
          </w:tcPr>
          <w:p w14:paraId="6EAF10AA" w14:textId="77777777" w:rsidR="003777D1" w:rsidRPr="007A78DE" w:rsidRDefault="003777D1" w:rsidP="005F4943">
            <w:pPr>
              <w:pStyle w:val="TableParagraph"/>
              <w:rPr>
                <w:rFonts w:ascii="Century Gothic" w:hAnsi="Century Gothic"/>
                <w:b/>
                <w:sz w:val="22"/>
              </w:rPr>
            </w:pPr>
            <w:r w:rsidRPr="007A78DE">
              <w:rPr>
                <w:rFonts w:ascii="Century Gothic" w:hAnsi="Century Gothic"/>
                <w:b/>
                <w:sz w:val="22"/>
              </w:rPr>
              <w:t>BOTIQUINES</w:t>
            </w:r>
          </w:p>
        </w:tc>
      </w:tr>
      <w:tr w:rsidR="003777D1" w:rsidRPr="007A78DE" w14:paraId="0B85A53C" w14:textId="77777777" w:rsidTr="000D07CF">
        <w:trPr>
          <w:trHeight w:val="430"/>
          <w:jc w:val="center"/>
        </w:trPr>
        <w:tc>
          <w:tcPr>
            <w:tcW w:w="2038" w:type="pct"/>
            <w:shd w:val="clear" w:color="auto" w:fill="F1F1F1"/>
            <w:vAlign w:val="center"/>
          </w:tcPr>
          <w:p w14:paraId="428249D7" w14:textId="77777777" w:rsidR="003777D1" w:rsidRPr="007A78DE" w:rsidRDefault="003777D1" w:rsidP="005F4943">
            <w:pPr>
              <w:pStyle w:val="TableParagraph"/>
              <w:rPr>
                <w:rFonts w:ascii="Century Gothic" w:hAnsi="Century Gothic"/>
                <w:b/>
                <w:iCs/>
                <w:sz w:val="22"/>
              </w:rPr>
            </w:pPr>
            <w:r w:rsidRPr="007A78DE">
              <w:rPr>
                <w:rFonts w:ascii="Century Gothic" w:hAnsi="Century Gothic"/>
                <w:b/>
                <w:iCs/>
                <w:sz w:val="22"/>
              </w:rPr>
              <w:t>CANTIDAD</w:t>
            </w:r>
          </w:p>
        </w:tc>
        <w:tc>
          <w:tcPr>
            <w:tcW w:w="2962" w:type="pct"/>
            <w:gridSpan w:val="4"/>
            <w:shd w:val="clear" w:color="auto" w:fill="F1F1F1"/>
            <w:vAlign w:val="center"/>
          </w:tcPr>
          <w:p w14:paraId="1B579F44" w14:textId="77777777" w:rsidR="003777D1" w:rsidRPr="007A78DE" w:rsidRDefault="003777D1" w:rsidP="005F4943">
            <w:pPr>
              <w:pStyle w:val="TableParagraph"/>
              <w:rPr>
                <w:rFonts w:ascii="Century Gothic" w:hAnsi="Century Gothic"/>
                <w:b/>
                <w:iCs/>
                <w:sz w:val="22"/>
              </w:rPr>
            </w:pPr>
            <w:r w:rsidRPr="007A78DE">
              <w:rPr>
                <w:rFonts w:ascii="Century Gothic" w:hAnsi="Century Gothic"/>
                <w:b/>
                <w:iCs/>
                <w:sz w:val="22"/>
              </w:rPr>
              <w:t>UBICACIÓN</w:t>
            </w:r>
          </w:p>
        </w:tc>
      </w:tr>
      <w:tr w:rsidR="003777D1" w:rsidRPr="007A78DE" w14:paraId="178F4A3B" w14:textId="77777777" w:rsidTr="000D07CF">
        <w:trPr>
          <w:trHeight w:val="410"/>
          <w:jc w:val="center"/>
        </w:trPr>
        <w:tc>
          <w:tcPr>
            <w:tcW w:w="2038" w:type="pct"/>
            <w:vAlign w:val="center"/>
          </w:tcPr>
          <w:p w14:paraId="2120A4BF"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2962" w:type="pct"/>
            <w:gridSpan w:val="4"/>
            <w:vAlign w:val="center"/>
          </w:tcPr>
          <w:p w14:paraId="7C5D04D5"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 xml:space="preserve">2 </w:t>
            </w:r>
            <w:proofErr w:type="gramStart"/>
            <w:r w:rsidRPr="007A78DE">
              <w:rPr>
                <w:rFonts w:ascii="Century Gothic" w:hAnsi="Century Gothic"/>
                <w:sz w:val="22"/>
              </w:rPr>
              <w:t>Piso</w:t>
            </w:r>
            <w:proofErr w:type="gramEnd"/>
            <w:r w:rsidRPr="007A78DE">
              <w:rPr>
                <w:rFonts w:ascii="Century Gothic" w:hAnsi="Century Gothic"/>
                <w:sz w:val="22"/>
              </w:rPr>
              <w:t xml:space="preserve"> afuera de la oficina de Coordinación del GTT</w:t>
            </w:r>
          </w:p>
        </w:tc>
      </w:tr>
      <w:tr w:rsidR="003777D1" w:rsidRPr="007A78DE" w14:paraId="23C476C4" w14:textId="77777777" w:rsidTr="000D07CF">
        <w:trPr>
          <w:trHeight w:val="406"/>
          <w:jc w:val="center"/>
        </w:trPr>
        <w:tc>
          <w:tcPr>
            <w:tcW w:w="5000" w:type="pct"/>
            <w:gridSpan w:val="5"/>
            <w:shd w:val="clear" w:color="auto" w:fill="BEBEBE"/>
            <w:vAlign w:val="center"/>
          </w:tcPr>
          <w:p w14:paraId="6F1F6DCE" w14:textId="77777777" w:rsidR="003777D1" w:rsidRPr="007A78DE" w:rsidRDefault="003777D1" w:rsidP="00F51831">
            <w:pPr>
              <w:pStyle w:val="TableParagraph"/>
              <w:jc w:val="center"/>
              <w:rPr>
                <w:rFonts w:ascii="Century Gothic" w:hAnsi="Century Gothic"/>
                <w:b/>
                <w:sz w:val="22"/>
              </w:rPr>
            </w:pPr>
            <w:r w:rsidRPr="007A78DE">
              <w:rPr>
                <w:rFonts w:ascii="Century Gothic" w:hAnsi="Century Gothic"/>
                <w:b/>
                <w:sz w:val="22"/>
              </w:rPr>
              <w:t>CAMILLAS</w:t>
            </w:r>
          </w:p>
        </w:tc>
      </w:tr>
      <w:tr w:rsidR="003777D1" w:rsidRPr="007A78DE" w14:paraId="1384E422" w14:textId="77777777" w:rsidTr="000D07CF">
        <w:trPr>
          <w:trHeight w:val="425"/>
          <w:jc w:val="center"/>
        </w:trPr>
        <w:tc>
          <w:tcPr>
            <w:tcW w:w="2043" w:type="pct"/>
            <w:gridSpan w:val="2"/>
            <w:shd w:val="clear" w:color="auto" w:fill="F1F1F1"/>
            <w:vAlign w:val="center"/>
          </w:tcPr>
          <w:p w14:paraId="430D0BA7" w14:textId="77777777" w:rsidR="003777D1" w:rsidRPr="007A78DE" w:rsidRDefault="003777D1" w:rsidP="00F51831">
            <w:pPr>
              <w:pStyle w:val="TableParagraph"/>
              <w:tabs>
                <w:tab w:val="left" w:pos="2034"/>
              </w:tabs>
              <w:jc w:val="center"/>
              <w:rPr>
                <w:rFonts w:ascii="Century Gothic" w:hAnsi="Century Gothic"/>
                <w:b/>
                <w:iCs/>
                <w:sz w:val="22"/>
              </w:rPr>
            </w:pPr>
            <w:r w:rsidRPr="007A78DE">
              <w:rPr>
                <w:rFonts w:ascii="Century Gothic" w:hAnsi="Century Gothic"/>
                <w:b/>
                <w:iCs/>
                <w:sz w:val="22"/>
              </w:rPr>
              <w:t>CANTIDAD</w:t>
            </w:r>
          </w:p>
        </w:tc>
        <w:tc>
          <w:tcPr>
            <w:tcW w:w="2957" w:type="pct"/>
            <w:gridSpan w:val="3"/>
            <w:shd w:val="clear" w:color="auto" w:fill="F1F1F1"/>
            <w:vAlign w:val="center"/>
          </w:tcPr>
          <w:p w14:paraId="6684E653"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UBICACIÓN</w:t>
            </w:r>
          </w:p>
        </w:tc>
      </w:tr>
      <w:tr w:rsidR="003777D1" w:rsidRPr="007A78DE" w14:paraId="0528A47D" w14:textId="77777777" w:rsidTr="000D07CF">
        <w:trPr>
          <w:trHeight w:val="510"/>
          <w:jc w:val="center"/>
        </w:trPr>
        <w:tc>
          <w:tcPr>
            <w:tcW w:w="2043" w:type="pct"/>
            <w:gridSpan w:val="2"/>
            <w:vAlign w:val="center"/>
          </w:tcPr>
          <w:p w14:paraId="6C30A7FE"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2957" w:type="pct"/>
            <w:gridSpan w:val="3"/>
            <w:vAlign w:val="center"/>
          </w:tcPr>
          <w:p w14:paraId="21A9AB98"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Primer Piso</w:t>
            </w:r>
          </w:p>
        </w:tc>
      </w:tr>
      <w:tr w:rsidR="003777D1" w:rsidRPr="007A78DE" w14:paraId="099733E4" w14:textId="77777777" w:rsidTr="000D07CF">
        <w:trPr>
          <w:trHeight w:val="393"/>
          <w:jc w:val="center"/>
        </w:trPr>
        <w:tc>
          <w:tcPr>
            <w:tcW w:w="5000" w:type="pct"/>
            <w:gridSpan w:val="5"/>
            <w:shd w:val="clear" w:color="auto" w:fill="BEBEBE"/>
            <w:vAlign w:val="center"/>
          </w:tcPr>
          <w:p w14:paraId="033B00B8" w14:textId="77777777" w:rsidR="003777D1" w:rsidRPr="007A78DE" w:rsidRDefault="003777D1" w:rsidP="00F51831">
            <w:pPr>
              <w:pStyle w:val="TableParagraph"/>
              <w:jc w:val="center"/>
              <w:rPr>
                <w:rFonts w:ascii="Century Gothic" w:hAnsi="Century Gothic"/>
                <w:b/>
                <w:sz w:val="22"/>
              </w:rPr>
            </w:pPr>
            <w:r w:rsidRPr="007A78DE">
              <w:rPr>
                <w:rFonts w:ascii="Century Gothic" w:hAnsi="Century Gothic"/>
                <w:b/>
                <w:sz w:val="22"/>
              </w:rPr>
              <w:t>EXTINTORES</w:t>
            </w:r>
          </w:p>
        </w:tc>
      </w:tr>
      <w:tr w:rsidR="003777D1" w:rsidRPr="007A78DE" w14:paraId="4778F014" w14:textId="77777777" w:rsidTr="000D07CF">
        <w:trPr>
          <w:trHeight w:val="410"/>
          <w:jc w:val="center"/>
        </w:trPr>
        <w:tc>
          <w:tcPr>
            <w:tcW w:w="2655" w:type="pct"/>
            <w:gridSpan w:val="3"/>
            <w:shd w:val="clear" w:color="auto" w:fill="F1F1F1"/>
            <w:vAlign w:val="center"/>
          </w:tcPr>
          <w:p w14:paraId="08AE6948"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UBICACIÓN</w:t>
            </w:r>
          </w:p>
        </w:tc>
        <w:tc>
          <w:tcPr>
            <w:tcW w:w="1121" w:type="pct"/>
            <w:shd w:val="clear" w:color="auto" w:fill="F1F1F1"/>
            <w:vAlign w:val="center"/>
          </w:tcPr>
          <w:p w14:paraId="2609A326"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CANTIDAD</w:t>
            </w:r>
          </w:p>
        </w:tc>
        <w:tc>
          <w:tcPr>
            <w:tcW w:w="1224" w:type="pct"/>
            <w:shd w:val="clear" w:color="auto" w:fill="F1F1F1"/>
            <w:vAlign w:val="center"/>
          </w:tcPr>
          <w:p w14:paraId="5AC4B5A2"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TIPO</w:t>
            </w:r>
          </w:p>
        </w:tc>
      </w:tr>
      <w:tr w:rsidR="003777D1" w:rsidRPr="007A78DE" w14:paraId="3C144E0D" w14:textId="77777777" w:rsidTr="000D07CF">
        <w:trPr>
          <w:trHeight w:val="401"/>
          <w:jc w:val="center"/>
        </w:trPr>
        <w:tc>
          <w:tcPr>
            <w:tcW w:w="2655" w:type="pct"/>
            <w:gridSpan w:val="3"/>
            <w:vAlign w:val="center"/>
          </w:tcPr>
          <w:p w14:paraId="059EFC25"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1er Piso Entre los Baños</w:t>
            </w:r>
          </w:p>
        </w:tc>
        <w:tc>
          <w:tcPr>
            <w:tcW w:w="1121" w:type="pct"/>
            <w:vAlign w:val="center"/>
          </w:tcPr>
          <w:p w14:paraId="3F3BD8DB"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1224" w:type="pct"/>
            <w:vAlign w:val="center"/>
          </w:tcPr>
          <w:p w14:paraId="75FB12FC"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 xml:space="preserve">Solkaflam de 3700 </w:t>
            </w:r>
            <w:r w:rsidRPr="007A78DE">
              <w:rPr>
                <w:rFonts w:ascii="Century Gothic" w:hAnsi="Century Gothic"/>
                <w:sz w:val="22"/>
              </w:rPr>
              <w:lastRenderedPageBreak/>
              <w:t>grs</w:t>
            </w:r>
          </w:p>
        </w:tc>
      </w:tr>
      <w:tr w:rsidR="003777D1" w:rsidRPr="007A78DE" w14:paraId="0E0575F2" w14:textId="77777777" w:rsidTr="000D07CF">
        <w:trPr>
          <w:trHeight w:val="422"/>
          <w:jc w:val="center"/>
        </w:trPr>
        <w:tc>
          <w:tcPr>
            <w:tcW w:w="2655" w:type="pct"/>
            <w:gridSpan w:val="3"/>
            <w:vAlign w:val="center"/>
          </w:tcPr>
          <w:p w14:paraId="72030FFA"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lastRenderedPageBreak/>
              <w:t>1er Piso al lado de la camilla</w:t>
            </w:r>
          </w:p>
        </w:tc>
        <w:tc>
          <w:tcPr>
            <w:tcW w:w="1121" w:type="pct"/>
            <w:vAlign w:val="center"/>
          </w:tcPr>
          <w:p w14:paraId="7A88E00E"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1224" w:type="pct"/>
            <w:vAlign w:val="center"/>
          </w:tcPr>
          <w:p w14:paraId="70086B33"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ABC 10 Lb</w:t>
            </w:r>
          </w:p>
        </w:tc>
      </w:tr>
      <w:tr w:rsidR="003777D1" w:rsidRPr="007A78DE" w14:paraId="6766B2AD" w14:textId="77777777" w:rsidTr="000D07CF">
        <w:trPr>
          <w:trHeight w:val="410"/>
          <w:jc w:val="center"/>
        </w:trPr>
        <w:tc>
          <w:tcPr>
            <w:tcW w:w="2655" w:type="pct"/>
            <w:gridSpan w:val="3"/>
            <w:vAlign w:val="center"/>
          </w:tcPr>
          <w:p w14:paraId="028A867B"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1er Piso al lado de la puerta de ingreso</w:t>
            </w:r>
          </w:p>
        </w:tc>
        <w:tc>
          <w:tcPr>
            <w:tcW w:w="1121" w:type="pct"/>
            <w:vAlign w:val="center"/>
          </w:tcPr>
          <w:p w14:paraId="1755CDB1"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1224" w:type="pct"/>
            <w:vAlign w:val="center"/>
          </w:tcPr>
          <w:p w14:paraId="51C0AAD6"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ABC 10 Lb</w:t>
            </w:r>
          </w:p>
        </w:tc>
      </w:tr>
      <w:tr w:rsidR="003777D1" w:rsidRPr="007A78DE" w14:paraId="12D82D70" w14:textId="77777777" w:rsidTr="000D07CF">
        <w:trPr>
          <w:trHeight w:val="410"/>
          <w:jc w:val="center"/>
        </w:trPr>
        <w:tc>
          <w:tcPr>
            <w:tcW w:w="2655" w:type="pct"/>
            <w:gridSpan w:val="3"/>
            <w:vAlign w:val="center"/>
          </w:tcPr>
          <w:p w14:paraId="69E17601"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2do Piso frente a la Fotocopiadora</w:t>
            </w:r>
          </w:p>
        </w:tc>
        <w:tc>
          <w:tcPr>
            <w:tcW w:w="1121" w:type="pct"/>
            <w:vAlign w:val="center"/>
          </w:tcPr>
          <w:p w14:paraId="0978F86E" w14:textId="77777777" w:rsidR="003777D1" w:rsidRPr="007A78DE" w:rsidRDefault="003777D1" w:rsidP="00F51831">
            <w:pPr>
              <w:pStyle w:val="TableParagraph"/>
              <w:jc w:val="center"/>
              <w:rPr>
                <w:rFonts w:ascii="Century Gothic" w:hAnsi="Century Gothic"/>
                <w:w w:val="99"/>
                <w:sz w:val="22"/>
              </w:rPr>
            </w:pPr>
            <w:r w:rsidRPr="007A78DE">
              <w:rPr>
                <w:rFonts w:ascii="Century Gothic" w:hAnsi="Century Gothic"/>
                <w:w w:val="99"/>
                <w:sz w:val="22"/>
              </w:rPr>
              <w:t>1</w:t>
            </w:r>
          </w:p>
        </w:tc>
        <w:tc>
          <w:tcPr>
            <w:tcW w:w="1224" w:type="pct"/>
            <w:vAlign w:val="center"/>
          </w:tcPr>
          <w:p w14:paraId="00DF554D"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ABC 10 Lb</w:t>
            </w:r>
          </w:p>
        </w:tc>
      </w:tr>
      <w:tr w:rsidR="003777D1" w:rsidRPr="007A78DE" w14:paraId="4DCF21CD" w14:textId="77777777" w:rsidTr="000D07CF">
        <w:trPr>
          <w:trHeight w:val="342"/>
          <w:jc w:val="center"/>
        </w:trPr>
        <w:tc>
          <w:tcPr>
            <w:tcW w:w="5000" w:type="pct"/>
            <w:gridSpan w:val="5"/>
            <w:shd w:val="clear" w:color="auto" w:fill="BEBEBE"/>
          </w:tcPr>
          <w:p w14:paraId="0A53D997" w14:textId="77777777" w:rsidR="003777D1" w:rsidRPr="007A78DE" w:rsidRDefault="003777D1" w:rsidP="00F51831">
            <w:pPr>
              <w:pStyle w:val="TableParagraph"/>
              <w:jc w:val="center"/>
              <w:rPr>
                <w:rFonts w:ascii="Century Gothic" w:hAnsi="Century Gothic"/>
                <w:b/>
                <w:sz w:val="22"/>
              </w:rPr>
            </w:pPr>
            <w:r w:rsidRPr="007A78DE">
              <w:rPr>
                <w:rFonts w:ascii="Century Gothic" w:hAnsi="Century Gothic"/>
                <w:b/>
                <w:sz w:val="22"/>
              </w:rPr>
              <w:t>DEA</w:t>
            </w:r>
          </w:p>
        </w:tc>
      </w:tr>
      <w:tr w:rsidR="003777D1" w:rsidRPr="007A78DE" w14:paraId="351B85F3" w14:textId="77777777" w:rsidTr="000D07CF">
        <w:trPr>
          <w:trHeight w:val="430"/>
          <w:jc w:val="center"/>
        </w:trPr>
        <w:tc>
          <w:tcPr>
            <w:tcW w:w="2043" w:type="pct"/>
            <w:gridSpan w:val="2"/>
            <w:shd w:val="clear" w:color="auto" w:fill="F1F1F1"/>
          </w:tcPr>
          <w:p w14:paraId="1E50908D"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CANTIDAD</w:t>
            </w:r>
          </w:p>
        </w:tc>
        <w:tc>
          <w:tcPr>
            <w:tcW w:w="2957" w:type="pct"/>
            <w:gridSpan w:val="3"/>
            <w:shd w:val="clear" w:color="auto" w:fill="F1F1F1"/>
          </w:tcPr>
          <w:p w14:paraId="13C62F91" w14:textId="77777777" w:rsidR="003777D1" w:rsidRPr="007A78DE" w:rsidRDefault="003777D1" w:rsidP="00F51831">
            <w:pPr>
              <w:pStyle w:val="TableParagraph"/>
              <w:jc w:val="center"/>
              <w:rPr>
                <w:rFonts w:ascii="Century Gothic" w:hAnsi="Century Gothic"/>
                <w:b/>
                <w:iCs/>
                <w:sz w:val="22"/>
              </w:rPr>
            </w:pPr>
            <w:r w:rsidRPr="007A78DE">
              <w:rPr>
                <w:rFonts w:ascii="Century Gothic" w:hAnsi="Century Gothic"/>
                <w:b/>
                <w:iCs/>
                <w:sz w:val="22"/>
              </w:rPr>
              <w:t>UBICACIÓN</w:t>
            </w:r>
          </w:p>
        </w:tc>
      </w:tr>
      <w:tr w:rsidR="003777D1" w:rsidRPr="007A78DE" w14:paraId="76D64669" w14:textId="77777777" w:rsidTr="000D07CF">
        <w:trPr>
          <w:trHeight w:val="410"/>
          <w:jc w:val="center"/>
        </w:trPr>
        <w:tc>
          <w:tcPr>
            <w:tcW w:w="2043" w:type="pct"/>
            <w:gridSpan w:val="2"/>
          </w:tcPr>
          <w:p w14:paraId="7BEE7E8F"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w w:val="99"/>
                <w:sz w:val="22"/>
              </w:rPr>
              <w:t>1</w:t>
            </w:r>
          </w:p>
        </w:tc>
        <w:tc>
          <w:tcPr>
            <w:tcW w:w="2957" w:type="pct"/>
            <w:gridSpan w:val="3"/>
          </w:tcPr>
          <w:p w14:paraId="077A3880" w14:textId="77777777" w:rsidR="003777D1" w:rsidRPr="007A78DE" w:rsidRDefault="003777D1" w:rsidP="00F51831">
            <w:pPr>
              <w:pStyle w:val="TableParagraph"/>
              <w:jc w:val="center"/>
              <w:rPr>
                <w:rFonts w:ascii="Century Gothic" w:hAnsi="Century Gothic"/>
                <w:sz w:val="22"/>
              </w:rPr>
            </w:pPr>
            <w:r w:rsidRPr="007A78DE">
              <w:rPr>
                <w:rFonts w:ascii="Century Gothic" w:hAnsi="Century Gothic"/>
                <w:sz w:val="22"/>
              </w:rPr>
              <w:t>Pasillo principal 1er piso</w:t>
            </w:r>
          </w:p>
        </w:tc>
      </w:tr>
    </w:tbl>
    <w:p w14:paraId="15582807" w14:textId="77777777" w:rsidR="003777D1" w:rsidRPr="007A78DE" w:rsidRDefault="003777D1" w:rsidP="005F4943">
      <w:pPr>
        <w:rPr>
          <w:rFonts w:ascii="Century Gothic" w:hAnsi="Century Gothic"/>
          <w:sz w:val="22"/>
        </w:rPr>
      </w:pPr>
    </w:p>
    <w:p w14:paraId="72044E03" w14:textId="6450839A" w:rsidR="003777D1" w:rsidRPr="007A78DE" w:rsidRDefault="000D07CF" w:rsidP="005F4943">
      <w:pPr>
        <w:rPr>
          <w:rFonts w:ascii="Century Gothic" w:hAnsi="Century Gothic" w:cs="Times New Roman"/>
          <w:b/>
          <w:sz w:val="22"/>
        </w:rPr>
      </w:pPr>
      <w:r w:rsidRPr="007A78DE">
        <w:rPr>
          <w:rFonts w:ascii="Century Gothic" w:hAnsi="Century Gothic" w:cs="Times New Roman"/>
          <w:b/>
          <w:sz w:val="22"/>
        </w:rPr>
        <w:t>Alarma</w:t>
      </w:r>
    </w:p>
    <w:p w14:paraId="2A31AF25" w14:textId="77777777" w:rsidR="003777D1" w:rsidRPr="007A78DE" w:rsidRDefault="003777D1" w:rsidP="005F4943">
      <w:pPr>
        <w:rPr>
          <w:rFonts w:ascii="Century Gothic" w:hAnsi="Century Gothic" w:cs="Times New Roman"/>
          <w:sz w:val="22"/>
        </w:rPr>
      </w:pPr>
    </w:p>
    <w:p w14:paraId="4F18E134" w14:textId="77777777" w:rsidR="003777D1" w:rsidRPr="007A78DE" w:rsidRDefault="003777D1"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Es el mecanismo que permite informar oportuna y adecuadamente a todas las personas y la activación de los planes de respuesta.</w:t>
      </w:r>
    </w:p>
    <w:p w14:paraId="08845BAA" w14:textId="77777777" w:rsidR="003777D1" w:rsidRPr="007A78DE" w:rsidRDefault="003777D1" w:rsidP="005F4943">
      <w:pPr>
        <w:pStyle w:val="Textoindependiente"/>
        <w:rPr>
          <w:rFonts w:ascii="Century Gothic" w:hAnsi="Century Gothic"/>
          <w:sz w:val="22"/>
          <w:szCs w:val="22"/>
        </w:rPr>
      </w:pPr>
    </w:p>
    <w:p w14:paraId="77717792" w14:textId="7FD59364" w:rsidR="00F51831" w:rsidRPr="007A78DE" w:rsidRDefault="003777D1" w:rsidP="005F4943">
      <w:pPr>
        <w:rPr>
          <w:rFonts w:ascii="Century Gothic" w:hAnsi="Century Gothic" w:cs="Times New Roman"/>
          <w:sz w:val="22"/>
        </w:rPr>
      </w:pPr>
      <w:r w:rsidRPr="007A78DE">
        <w:rPr>
          <w:rFonts w:ascii="Century Gothic" w:hAnsi="Century Gothic" w:cs="Times New Roman"/>
          <w:b/>
          <w:sz w:val="22"/>
        </w:rPr>
        <w:t xml:space="preserve">INSTITUTO NACIONAL DE VIGILANCIA DE MEDICAMENTOS Y ALIMENTOS (INVIMA) – GRUPO DE TRABAJO TERRITORIAL OCCIDENTE 2, </w:t>
      </w:r>
      <w:r w:rsidRPr="007A78DE">
        <w:rPr>
          <w:rFonts w:ascii="Century Gothic" w:hAnsi="Century Gothic" w:cs="Times New Roman"/>
          <w:sz w:val="22"/>
        </w:rPr>
        <w:t>no cuenta con alarma sonora. El sistema de alarma en caso de emergencias es el siguiente:</w:t>
      </w:r>
    </w:p>
    <w:p w14:paraId="570520E3" w14:textId="77777777" w:rsidR="00F51831" w:rsidRPr="007A78DE" w:rsidRDefault="00F51831" w:rsidP="005F4943">
      <w:pPr>
        <w:rPr>
          <w:rFonts w:ascii="Century Gothic" w:hAnsi="Century Gothic"/>
          <w:sz w:val="22"/>
        </w:rPr>
      </w:pPr>
    </w:p>
    <w:p w14:paraId="7ACB8040" w14:textId="77777777" w:rsidR="003777D1" w:rsidRPr="007A78DE" w:rsidRDefault="003777D1" w:rsidP="00A7038A">
      <w:pPr>
        <w:pStyle w:val="Prrafodelista"/>
        <w:numPr>
          <w:ilvl w:val="0"/>
          <w:numId w:val="6"/>
        </w:numPr>
        <w:tabs>
          <w:tab w:val="left" w:pos="284"/>
        </w:tabs>
        <w:ind w:left="0" w:firstLine="0"/>
        <w:rPr>
          <w:rFonts w:ascii="Century Gothic" w:hAnsi="Century Gothic" w:cs="Times New Roman"/>
          <w:sz w:val="22"/>
        </w:rPr>
      </w:pPr>
      <w:r w:rsidRPr="007A78DE">
        <w:rPr>
          <w:rFonts w:ascii="Century Gothic" w:hAnsi="Century Gothic" w:cs="Times New Roman"/>
          <w:sz w:val="22"/>
        </w:rPr>
        <w:t>Mediante</w:t>
      </w:r>
      <w:r w:rsidRPr="007A78DE">
        <w:rPr>
          <w:rFonts w:ascii="Century Gothic" w:hAnsi="Century Gothic" w:cs="Times New Roman"/>
          <w:spacing w:val="-2"/>
          <w:sz w:val="22"/>
        </w:rPr>
        <w:t xml:space="preserve"> </w:t>
      </w:r>
      <w:r w:rsidRPr="007A78DE">
        <w:rPr>
          <w:rFonts w:ascii="Century Gothic" w:hAnsi="Century Gothic" w:cs="Times New Roman"/>
          <w:sz w:val="22"/>
        </w:rPr>
        <w:t>Pito</w:t>
      </w:r>
    </w:p>
    <w:p w14:paraId="6C0404A5" w14:textId="77777777" w:rsidR="003777D1" w:rsidRPr="007A78DE" w:rsidRDefault="003777D1" w:rsidP="005F4943">
      <w:pPr>
        <w:rPr>
          <w:rFonts w:ascii="Century Gothic" w:hAnsi="Century Gothic"/>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8"/>
        <w:gridCol w:w="5900"/>
      </w:tblGrid>
      <w:tr w:rsidR="00E8001D" w:rsidRPr="007A78DE" w14:paraId="2D608DEB" w14:textId="77777777" w:rsidTr="000D07CF">
        <w:trPr>
          <w:trHeight w:val="250"/>
          <w:jc w:val="center"/>
        </w:trPr>
        <w:tc>
          <w:tcPr>
            <w:tcW w:w="1666" w:type="pct"/>
            <w:shd w:val="clear" w:color="auto" w:fill="F1F1F1"/>
            <w:vAlign w:val="center"/>
          </w:tcPr>
          <w:p w14:paraId="71330F45" w14:textId="77777777" w:rsidR="00E8001D" w:rsidRPr="007A78DE" w:rsidRDefault="00E8001D" w:rsidP="00F51831">
            <w:pPr>
              <w:pStyle w:val="TableParagraph"/>
              <w:jc w:val="center"/>
              <w:rPr>
                <w:rFonts w:ascii="Century Gothic" w:hAnsi="Century Gothic"/>
                <w:b/>
                <w:iCs/>
                <w:sz w:val="22"/>
              </w:rPr>
            </w:pPr>
            <w:r w:rsidRPr="007A78DE">
              <w:rPr>
                <w:rFonts w:ascii="Century Gothic" w:hAnsi="Century Gothic"/>
                <w:b/>
                <w:iCs/>
                <w:sz w:val="22"/>
              </w:rPr>
              <w:t>EVENTO</w:t>
            </w:r>
          </w:p>
        </w:tc>
        <w:tc>
          <w:tcPr>
            <w:tcW w:w="3334" w:type="pct"/>
            <w:shd w:val="clear" w:color="auto" w:fill="F1F1F1"/>
            <w:vAlign w:val="center"/>
          </w:tcPr>
          <w:p w14:paraId="4EDDC878" w14:textId="77777777" w:rsidR="00E8001D" w:rsidRPr="007A78DE" w:rsidRDefault="00E8001D" w:rsidP="00F51831">
            <w:pPr>
              <w:pStyle w:val="TableParagraph"/>
              <w:jc w:val="center"/>
              <w:rPr>
                <w:rFonts w:ascii="Century Gothic" w:hAnsi="Century Gothic"/>
                <w:b/>
                <w:iCs/>
                <w:sz w:val="22"/>
              </w:rPr>
            </w:pPr>
            <w:r w:rsidRPr="007A78DE">
              <w:rPr>
                <w:rFonts w:ascii="Century Gothic" w:hAnsi="Century Gothic"/>
                <w:b/>
                <w:iCs/>
                <w:sz w:val="22"/>
              </w:rPr>
              <w:t>CÓDIGO</w:t>
            </w:r>
          </w:p>
        </w:tc>
      </w:tr>
      <w:tr w:rsidR="00E8001D" w:rsidRPr="007A78DE" w14:paraId="07205375" w14:textId="77777777" w:rsidTr="000D07CF">
        <w:trPr>
          <w:trHeight w:val="128"/>
          <w:jc w:val="center"/>
        </w:trPr>
        <w:tc>
          <w:tcPr>
            <w:tcW w:w="1666" w:type="pct"/>
            <w:vAlign w:val="center"/>
          </w:tcPr>
          <w:p w14:paraId="6C31408B" w14:textId="77777777" w:rsidR="00E8001D" w:rsidRPr="007A78DE" w:rsidRDefault="00E8001D" w:rsidP="00F51831">
            <w:pPr>
              <w:pStyle w:val="TableParagraph"/>
              <w:jc w:val="center"/>
              <w:rPr>
                <w:rFonts w:ascii="Century Gothic" w:hAnsi="Century Gothic"/>
                <w:sz w:val="22"/>
              </w:rPr>
            </w:pPr>
            <w:r w:rsidRPr="007A78DE">
              <w:rPr>
                <w:rFonts w:ascii="Century Gothic" w:hAnsi="Century Gothic"/>
                <w:sz w:val="22"/>
              </w:rPr>
              <w:t>Alerta</w:t>
            </w:r>
          </w:p>
        </w:tc>
        <w:tc>
          <w:tcPr>
            <w:tcW w:w="3334" w:type="pct"/>
            <w:vAlign w:val="center"/>
          </w:tcPr>
          <w:p w14:paraId="3885FBF9" w14:textId="77777777" w:rsidR="00E8001D" w:rsidRPr="007A78DE" w:rsidRDefault="00E8001D" w:rsidP="00F51831">
            <w:pPr>
              <w:pStyle w:val="TableParagraph"/>
              <w:jc w:val="center"/>
              <w:rPr>
                <w:rFonts w:ascii="Century Gothic" w:hAnsi="Century Gothic"/>
                <w:sz w:val="22"/>
              </w:rPr>
            </w:pPr>
            <w:r w:rsidRPr="007A78DE">
              <w:rPr>
                <w:rFonts w:ascii="Century Gothic" w:hAnsi="Century Gothic"/>
                <w:sz w:val="22"/>
              </w:rPr>
              <w:t>3 sonido cortos</w:t>
            </w:r>
          </w:p>
        </w:tc>
      </w:tr>
      <w:tr w:rsidR="00E8001D" w:rsidRPr="007A78DE" w14:paraId="67F5EA57" w14:textId="77777777" w:rsidTr="000D07CF">
        <w:trPr>
          <w:trHeight w:val="292"/>
          <w:jc w:val="center"/>
        </w:trPr>
        <w:tc>
          <w:tcPr>
            <w:tcW w:w="1666" w:type="pct"/>
            <w:vAlign w:val="center"/>
          </w:tcPr>
          <w:p w14:paraId="7E2E545D" w14:textId="77777777" w:rsidR="00E8001D" w:rsidRPr="007A78DE" w:rsidRDefault="00E8001D" w:rsidP="00F51831">
            <w:pPr>
              <w:pStyle w:val="TableParagraph"/>
              <w:jc w:val="center"/>
              <w:rPr>
                <w:rFonts w:ascii="Century Gothic" w:hAnsi="Century Gothic"/>
                <w:sz w:val="22"/>
              </w:rPr>
            </w:pPr>
            <w:r w:rsidRPr="007A78DE">
              <w:rPr>
                <w:rFonts w:ascii="Century Gothic" w:hAnsi="Century Gothic"/>
                <w:sz w:val="22"/>
              </w:rPr>
              <w:t>Evacuación</w:t>
            </w:r>
          </w:p>
        </w:tc>
        <w:tc>
          <w:tcPr>
            <w:tcW w:w="3334" w:type="pct"/>
            <w:vAlign w:val="center"/>
          </w:tcPr>
          <w:p w14:paraId="52678213" w14:textId="77777777" w:rsidR="00E8001D" w:rsidRPr="007A78DE" w:rsidRDefault="00E8001D" w:rsidP="00F51831">
            <w:pPr>
              <w:pStyle w:val="TableParagraph"/>
              <w:jc w:val="center"/>
              <w:rPr>
                <w:rFonts w:ascii="Century Gothic" w:hAnsi="Century Gothic"/>
                <w:sz w:val="22"/>
              </w:rPr>
            </w:pPr>
            <w:r w:rsidRPr="007A78DE">
              <w:rPr>
                <w:rFonts w:ascii="Century Gothic" w:hAnsi="Century Gothic"/>
                <w:sz w:val="22"/>
              </w:rPr>
              <w:t>1 sonido continúo por 30 segundos.</w:t>
            </w:r>
          </w:p>
        </w:tc>
      </w:tr>
    </w:tbl>
    <w:p w14:paraId="602C0AD5" w14:textId="77777777" w:rsidR="003777D1" w:rsidRPr="007A78DE" w:rsidRDefault="003777D1" w:rsidP="005F4943">
      <w:pPr>
        <w:rPr>
          <w:rFonts w:ascii="Century Gothic" w:hAnsi="Century Gothic"/>
          <w:sz w:val="22"/>
        </w:rPr>
      </w:pPr>
    </w:p>
    <w:p w14:paraId="14A8778E" w14:textId="77777777" w:rsidR="00E8001D" w:rsidRPr="007A78DE" w:rsidRDefault="00E8001D" w:rsidP="000D07CF">
      <w:pPr>
        <w:rPr>
          <w:rFonts w:ascii="Century Gothic" w:hAnsi="Century Gothic" w:cs="Times New Roman"/>
          <w:sz w:val="22"/>
        </w:rPr>
      </w:pPr>
      <w:r w:rsidRPr="007A78DE">
        <w:rPr>
          <w:rFonts w:ascii="Century Gothic" w:hAnsi="Century Gothic" w:cs="Times New Roman"/>
          <w:sz w:val="22"/>
        </w:rPr>
        <w:t>Se debe dar la alarma únicamente en las siguientes situaciones</w:t>
      </w:r>
    </w:p>
    <w:p w14:paraId="1DFF44D3" w14:textId="77777777" w:rsidR="00E8001D" w:rsidRPr="007A78DE" w:rsidRDefault="00E8001D" w:rsidP="000D07CF">
      <w:pPr>
        <w:rPr>
          <w:rFonts w:ascii="Century Gothic" w:hAnsi="Century Gothic" w:cs="Times New Roman"/>
          <w:sz w:val="22"/>
        </w:rPr>
      </w:pPr>
    </w:p>
    <w:p w14:paraId="65001C01" w14:textId="77777777" w:rsidR="007169B6" w:rsidRPr="007A78DE" w:rsidRDefault="00E8001D" w:rsidP="00A7038A">
      <w:pPr>
        <w:pStyle w:val="Prrafodelista"/>
        <w:numPr>
          <w:ilvl w:val="0"/>
          <w:numId w:val="71"/>
        </w:numPr>
        <w:rPr>
          <w:rFonts w:ascii="Century Gothic" w:hAnsi="Century Gothic" w:cs="Times New Roman"/>
          <w:sz w:val="22"/>
        </w:rPr>
      </w:pPr>
      <w:r w:rsidRPr="007A78DE">
        <w:rPr>
          <w:rFonts w:ascii="Century Gothic" w:hAnsi="Century Gothic" w:cs="Times New Roman"/>
          <w:sz w:val="22"/>
        </w:rPr>
        <w:t>Cuando se detecte un incendio en el lugar donde se</w:t>
      </w:r>
      <w:r w:rsidRPr="007A78DE">
        <w:rPr>
          <w:rFonts w:ascii="Century Gothic" w:hAnsi="Century Gothic" w:cs="Times New Roman"/>
          <w:spacing w:val="-15"/>
          <w:sz w:val="22"/>
        </w:rPr>
        <w:t xml:space="preserve"> </w:t>
      </w:r>
      <w:r w:rsidRPr="007A78DE">
        <w:rPr>
          <w:rFonts w:ascii="Century Gothic" w:hAnsi="Century Gothic" w:cs="Times New Roman"/>
          <w:sz w:val="22"/>
        </w:rPr>
        <w:t>encuentre.</w:t>
      </w:r>
    </w:p>
    <w:p w14:paraId="503F4BE5" w14:textId="77777777" w:rsidR="007169B6" w:rsidRPr="007A78DE" w:rsidRDefault="00E8001D" w:rsidP="00A7038A">
      <w:pPr>
        <w:pStyle w:val="Prrafodelista"/>
        <w:numPr>
          <w:ilvl w:val="0"/>
          <w:numId w:val="71"/>
        </w:numPr>
        <w:rPr>
          <w:rFonts w:ascii="Century Gothic" w:hAnsi="Century Gothic" w:cs="Times New Roman"/>
          <w:sz w:val="22"/>
        </w:rPr>
      </w:pPr>
      <w:r w:rsidRPr="007A78DE">
        <w:rPr>
          <w:rFonts w:ascii="Century Gothic" w:hAnsi="Century Gothic" w:cs="Times New Roman"/>
          <w:sz w:val="22"/>
        </w:rPr>
        <w:t>Cuando se observe la presencia de humo en grandes</w:t>
      </w:r>
      <w:r w:rsidRPr="007A78DE">
        <w:rPr>
          <w:rFonts w:ascii="Century Gothic" w:hAnsi="Century Gothic" w:cs="Times New Roman"/>
          <w:spacing w:val="-32"/>
          <w:sz w:val="22"/>
        </w:rPr>
        <w:t xml:space="preserve"> </w:t>
      </w:r>
      <w:r w:rsidRPr="007A78DE">
        <w:rPr>
          <w:rFonts w:ascii="Century Gothic" w:hAnsi="Century Gothic" w:cs="Times New Roman"/>
          <w:sz w:val="22"/>
        </w:rPr>
        <w:t>proporciones dentro de la</w:t>
      </w:r>
      <w:r w:rsidRPr="007A78DE">
        <w:rPr>
          <w:rFonts w:ascii="Century Gothic" w:hAnsi="Century Gothic" w:cs="Times New Roman"/>
          <w:spacing w:val="-4"/>
          <w:sz w:val="22"/>
        </w:rPr>
        <w:t xml:space="preserve"> </w:t>
      </w:r>
      <w:r w:rsidR="007169B6" w:rsidRPr="007A78DE">
        <w:rPr>
          <w:rFonts w:ascii="Century Gothic" w:hAnsi="Century Gothic" w:cs="Times New Roman"/>
          <w:sz w:val="22"/>
        </w:rPr>
        <w:t>edificación</w:t>
      </w:r>
    </w:p>
    <w:p w14:paraId="274F81DC" w14:textId="77777777" w:rsidR="007169B6" w:rsidRPr="007A78DE" w:rsidRDefault="00E8001D" w:rsidP="00A7038A">
      <w:pPr>
        <w:pStyle w:val="Prrafodelista"/>
        <w:numPr>
          <w:ilvl w:val="0"/>
          <w:numId w:val="71"/>
        </w:numPr>
        <w:rPr>
          <w:rFonts w:ascii="Century Gothic" w:hAnsi="Century Gothic" w:cs="Times New Roman"/>
          <w:sz w:val="22"/>
        </w:rPr>
      </w:pPr>
      <w:r w:rsidRPr="007A78DE">
        <w:rPr>
          <w:rFonts w:ascii="Century Gothic" w:hAnsi="Century Gothic" w:cs="Times New Roman"/>
          <w:sz w:val="22"/>
        </w:rPr>
        <w:t>Cuando se presenten daños graves en la estructura de la edificación</w:t>
      </w:r>
      <w:r w:rsidRPr="007A78DE">
        <w:rPr>
          <w:rFonts w:ascii="Century Gothic" w:hAnsi="Century Gothic" w:cs="Times New Roman"/>
          <w:spacing w:val="-30"/>
          <w:sz w:val="22"/>
        </w:rPr>
        <w:t xml:space="preserve"> </w:t>
      </w:r>
      <w:r w:rsidRPr="007A78DE">
        <w:rPr>
          <w:rFonts w:ascii="Century Gothic" w:hAnsi="Century Gothic" w:cs="Times New Roman"/>
          <w:sz w:val="22"/>
        </w:rPr>
        <w:t>que pongan en peligro a sus ocupantes en forma</w:t>
      </w:r>
      <w:r w:rsidRPr="007A78DE">
        <w:rPr>
          <w:rFonts w:ascii="Century Gothic" w:hAnsi="Century Gothic" w:cs="Times New Roman"/>
          <w:spacing w:val="-4"/>
          <w:sz w:val="22"/>
        </w:rPr>
        <w:t xml:space="preserve"> </w:t>
      </w:r>
      <w:r w:rsidRPr="007A78DE">
        <w:rPr>
          <w:rFonts w:ascii="Century Gothic" w:hAnsi="Century Gothic" w:cs="Times New Roman"/>
          <w:sz w:val="22"/>
        </w:rPr>
        <w:t>inmediata.</w:t>
      </w:r>
    </w:p>
    <w:p w14:paraId="21558AC9" w14:textId="6C4B8657" w:rsidR="00E8001D" w:rsidRPr="007B4CC8" w:rsidRDefault="00E8001D" w:rsidP="00A7038A">
      <w:pPr>
        <w:pStyle w:val="Prrafodelista"/>
        <w:numPr>
          <w:ilvl w:val="0"/>
          <w:numId w:val="71"/>
        </w:numPr>
        <w:rPr>
          <w:rFonts w:ascii="Century Gothic" w:hAnsi="Century Gothic"/>
          <w:sz w:val="22"/>
        </w:rPr>
      </w:pPr>
      <w:r w:rsidRPr="007A78DE">
        <w:rPr>
          <w:rFonts w:ascii="Century Gothic" w:hAnsi="Century Gothic" w:cs="Times New Roman"/>
          <w:sz w:val="22"/>
        </w:rPr>
        <w:t>Cuando se descubra o se sospeche la presencia de artefactos</w:t>
      </w:r>
      <w:r w:rsidRPr="007A78DE">
        <w:rPr>
          <w:rFonts w:ascii="Century Gothic" w:hAnsi="Century Gothic" w:cs="Times New Roman"/>
          <w:spacing w:val="-32"/>
          <w:sz w:val="22"/>
        </w:rPr>
        <w:t xml:space="preserve"> </w:t>
      </w:r>
      <w:r w:rsidRPr="007A78DE">
        <w:rPr>
          <w:rFonts w:ascii="Century Gothic" w:hAnsi="Century Gothic" w:cs="Times New Roman"/>
          <w:sz w:val="22"/>
        </w:rPr>
        <w:t>explosivos en las</w:t>
      </w:r>
      <w:r w:rsidRPr="007A78DE">
        <w:rPr>
          <w:rFonts w:ascii="Century Gothic" w:hAnsi="Century Gothic" w:cs="Times New Roman"/>
          <w:spacing w:val="-1"/>
          <w:sz w:val="22"/>
        </w:rPr>
        <w:t xml:space="preserve"> </w:t>
      </w:r>
      <w:r w:rsidRPr="007A78DE">
        <w:rPr>
          <w:rFonts w:ascii="Century Gothic" w:hAnsi="Century Gothic" w:cs="Times New Roman"/>
          <w:sz w:val="22"/>
        </w:rPr>
        <w:t>instalaciones.</w:t>
      </w:r>
    </w:p>
    <w:p w14:paraId="286DAA66" w14:textId="26EACFE4" w:rsidR="007B4CC8" w:rsidRDefault="007B4CC8" w:rsidP="007B4CC8">
      <w:pPr>
        <w:rPr>
          <w:rFonts w:ascii="Century Gothic" w:hAnsi="Century Gothic"/>
          <w:sz w:val="22"/>
        </w:rPr>
      </w:pPr>
    </w:p>
    <w:p w14:paraId="19361906" w14:textId="77777777" w:rsidR="007B4CC8" w:rsidRPr="007B4CC8" w:rsidRDefault="007B4CC8" w:rsidP="007B4CC8">
      <w:pPr>
        <w:rPr>
          <w:rFonts w:ascii="Century Gothic" w:hAnsi="Century Gothic"/>
          <w:sz w:val="22"/>
        </w:rPr>
      </w:pPr>
    </w:p>
    <w:p w14:paraId="69B9FD1C" w14:textId="302C8549" w:rsidR="00E8001D" w:rsidRPr="007A78DE" w:rsidRDefault="000D07CF" w:rsidP="00EB5CAE">
      <w:pPr>
        <w:pStyle w:val="Ttulo1"/>
        <w:rPr>
          <w:rFonts w:ascii="Century Gothic" w:hAnsi="Century Gothic"/>
          <w:sz w:val="22"/>
          <w:szCs w:val="22"/>
        </w:rPr>
      </w:pPr>
      <w:bookmarkStart w:id="40" w:name="_Toc42681583"/>
      <w:r w:rsidRPr="007A78DE">
        <w:rPr>
          <w:rFonts w:ascii="Century Gothic" w:hAnsi="Century Gothic"/>
          <w:sz w:val="22"/>
          <w:szCs w:val="22"/>
        </w:rPr>
        <w:t>Análisis De Vulnerabilidad</w:t>
      </w:r>
      <w:bookmarkEnd w:id="40"/>
      <w:r w:rsidRPr="007A78DE">
        <w:rPr>
          <w:rFonts w:ascii="Century Gothic" w:hAnsi="Century Gothic"/>
          <w:sz w:val="22"/>
          <w:szCs w:val="22"/>
        </w:rPr>
        <w:t xml:space="preserve"> </w:t>
      </w:r>
    </w:p>
    <w:p w14:paraId="1F300EF0" w14:textId="50BEC702" w:rsidR="00E8001D" w:rsidRDefault="00E8001D" w:rsidP="005F4943">
      <w:pPr>
        <w:rPr>
          <w:rFonts w:ascii="Century Gothic" w:hAnsi="Century Gothic"/>
          <w:sz w:val="22"/>
        </w:rPr>
      </w:pPr>
    </w:p>
    <w:p w14:paraId="41E57862" w14:textId="77777777" w:rsidR="007B4CC8" w:rsidRPr="007A78DE" w:rsidRDefault="007B4CC8" w:rsidP="005F4943">
      <w:pPr>
        <w:rPr>
          <w:rFonts w:ascii="Century Gothic" w:hAnsi="Century Gothic"/>
          <w:sz w:val="22"/>
        </w:rPr>
      </w:pPr>
    </w:p>
    <w:p w14:paraId="11B9D905"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 xml:space="preserve">Identificar, valorar y priorizar los riesgos a los cuales está expuesta las instalaciones del INSTITUTO </w:t>
      </w:r>
      <w:r w:rsidRPr="007A78DE">
        <w:rPr>
          <w:rFonts w:ascii="Century Gothic" w:hAnsi="Century Gothic" w:cs="Times New Roman"/>
          <w:spacing w:val="-3"/>
          <w:sz w:val="22"/>
        </w:rPr>
        <w:t xml:space="preserve">NACIONAL </w:t>
      </w:r>
      <w:r w:rsidRPr="007A78DE">
        <w:rPr>
          <w:rFonts w:ascii="Century Gothic" w:hAnsi="Century Gothic" w:cs="Times New Roman"/>
          <w:sz w:val="22"/>
        </w:rPr>
        <w:t xml:space="preserve">DE VIGILANCIA DE MEDICAMENTOS Y </w:t>
      </w:r>
      <w:r w:rsidRPr="007A78DE">
        <w:rPr>
          <w:rFonts w:ascii="Century Gothic" w:hAnsi="Century Gothic" w:cs="Times New Roman"/>
          <w:sz w:val="22"/>
        </w:rPr>
        <w:lastRenderedPageBreak/>
        <w:t>ALIMENTOS (INVIMA) – GRUPO DE TRABAJO TERRITORIAL OCCIDENTE</w:t>
      </w:r>
      <w:r w:rsidRPr="007A78DE">
        <w:rPr>
          <w:rFonts w:ascii="Century Gothic" w:hAnsi="Century Gothic" w:cs="Times New Roman"/>
          <w:spacing w:val="2"/>
          <w:sz w:val="22"/>
        </w:rPr>
        <w:t xml:space="preserve"> </w:t>
      </w:r>
      <w:r w:rsidRPr="007A78DE">
        <w:rPr>
          <w:rFonts w:ascii="Century Gothic" w:hAnsi="Century Gothic" w:cs="Times New Roman"/>
          <w:sz w:val="22"/>
        </w:rPr>
        <w:t>2.</w:t>
      </w:r>
    </w:p>
    <w:p w14:paraId="21C74167"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 xml:space="preserve">Establecer acciones que permitan mitigar el nivel de riesgo presente en las instalaciones del INSTITUTO </w:t>
      </w:r>
      <w:r w:rsidRPr="007A78DE">
        <w:rPr>
          <w:rFonts w:ascii="Century Gothic" w:hAnsi="Century Gothic" w:cs="Times New Roman"/>
          <w:spacing w:val="-3"/>
          <w:sz w:val="22"/>
        </w:rPr>
        <w:t xml:space="preserve">NACIONAL </w:t>
      </w:r>
      <w:r w:rsidRPr="007A78DE">
        <w:rPr>
          <w:rFonts w:ascii="Century Gothic" w:hAnsi="Century Gothic" w:cs="Times New Roman"/>
          <w:sz w:val="22"/>
        </w:rPr>
        <w:t>DE VIGILANCIA DE MEDICAMENTOS Y ALIMENTOS (INVIMA) – GRUPO DE TRABAJO TERRITORIAL OCCIDENTE</w:t>
      </w:r>
      <w:r w:rsidRPr="007A78DE">
        <w:rPr>
          <w:rFonts w:ascii="Century Gothic" w:hAnsi="Century Gothic" w:cs="Times New Roman"/>
          <w:spacing w:val="2"/>
          <w:sz w:val="22"/>
        </w:rPr>
        <w:t xml:space="preserve"> </w:t>
      </w:r>
      <w:r w:rsidRPr="007A78DE">
        <w:rPr>
          <w:rFonts w:ascii="Century Gothic" w:hAnsi="Century Gothic" w:cs="Times New Roman"/>
          <w:sz w:val="22"/>
        </w:rPr>
        <w:t>2</w:t>
      </w:r>
    </w:p>
    <w:p w14:paraId="7424C2D0"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Establecer la organización administrativa y operativa que determine responsabilidades de dirección, supervisión y ejecución para dar</w:t>
      </w:r>
      <w:r w:rsidRPr="007A78DE">
        <w:rPr>
          <w:rFonts w:ascii="Century Gothic" w:hAnsi="Century Gothic" w:cs="Times New Roman"/>
          <w:spacing w:val="-37"/>
          <w:sz w:val="22"/>
        </w:rPr>
        <w:t xml:space="preserve"> </w:t>
      </w:r>
      <w:r w:rsidRPr="007A78DE">
        <w:rPr>
          <w:rFonts w:ascii="Century Gothic" w:hAnsi="Century Gothic" w:cs="Times New Roman"/>
          <w:sz w:val="22"/>
        </w:rPr>
        <w:t>respuesta a una situación de emergencias en las instalaciones del INSTITUTO NACIONAL DE VIGILANCIA DE MEDICAMENTOS Y ALIMENTOS (INVIMA) – GRUPO DE TRABAJO TERRITORIAL OCCIDENTE</w:t>
      </w:r>
      <w:r w:rsidRPr="007A78DE">
        <w:rPr>
          <w:rFonts w:ascii="Century Gothic" w:hAnsi="Century Gothic" w:cs="Times New Roman"/>
          <w:spacing w:val="-6"/>
          <w:sz w:val="22"/>
        </w:rPr>
        <w:t xml:space="preserve"> </w:t>
      </w:r>
      <w:r w:rsidRPr="007A78DE">
        <w:rPr>
          <w:rFonts w:ascii="Century Gothic" w:hAnsi="Century Gothic" w:cs="Times New Roman"/>
          <w:sz w:val="22"/>
        </w:rPr>
        <w:t>2.</w:t>
      </w:r>
    </w:p>
    <w:p w14:paraId="4152A0D2"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Identificar y llevar control de los equipos y sistemas que permitirán dar respuesta a una emergencia.</w:t>
      </w:r>
    </w:p>
    <w:p w14:paraId="19F06A7D"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Crear</w:t>
      </w:r>
      <w:r w:rsidRPr="007A78DE">
        <w:rPr>
          <w:rFonts w:ascii="Century Gothic" w:hAnsi="Century Gothic" w:cs="Times New Roman"/>
          <w:spacing w:val="-19"/>
          <w:sz w:val="22"/>
        </w:rPr>
        <w:t xml:space="preserve"> </w:t>
      </w:r>
      <w:r w:rsidRPr="007A78DE">
        <w:rPr>
          <w:rFonts w:ascii="Century Gothic" w:hAnsi="Century Gothic" w:cs="Times New Roman"/>
          <w:sz w:val="22"/>
        </w:rPr>
        <w:t>planes</w:t>
      </w:r>
      <w:r w:rsidRPr="007A78DE">
        <w:rPr>
          <w:rFonts w:ascii="Century Gothic" w:hAnsi="Century Gothic" w:cs="Times New Roman"/>
          <w:spacing w:val="-16"/>
          <w:sz w:val="22"/>
        </w:rPr>
        <w:t xml:space="preserve"> </w:t>
      </w:r>
      <w:r w:rsidRPr="007A78DE">
        <w:rPr>
          <w:rFonts w:ascii="Century Gothic" w:hAnsi="Century Gothic" w:cs="Times New Roman"/>
          <w:sz w:val="22"/>
        </w:rPr>
        <w:t>y</w:t>
      </w:r>
      <w:r w:rsidRPr="007A78DE">
        <w:rPr>
          <w:rFonts w:ascii="Century Gothic" w:hAnsi="Century Gothic" w:cs="Times New Roman"/>
          <w:spacing w:val="-22"/>
          <w:sz w:val="22"/>
        </w:rPr>
        <w:t xml:space="preserve"> </w:t>
      </w:r>
      <w:r w:rsidRPr="007A78DE">
        <w:rPr>
          <w:rFonts w:ascii="Century Gothic" w:hAnsi="Century Gothic" w:cs="Times New Roman"/>
          <w:sz w:val="22"/>
        </w:rPr>
        <w:t>procedimientos</w:t>
      </w:r>
      <w:r w:rsidRPr="007A78DE">
        <w:rPr>
          <w:rFonts w:ascii="Century Gothic" w:hAnsi="Century Gothic" w:cs="Times New Roman"/>
          <w:spacing w:val="-16"/>
          <w:sz w:val="22"/>
        </w:rPr>
        <w:t xml:space="preserve"> </w:t>
      </w:r>
      <w:r w:rsidRPr="007A78DE">
        <w:rPr>
          <w:rFonts w:ascii="Century Gothic" w:hAnsi="Century Gothic" w:cs="Times New Roman"/>
          <w:sz w:val="22"/>
        </w:rPr>
        <w:t>necesarios</w:t>
      </w:r>
      <w:r w:rsidRPr="007A78DE">
        <w:rPr>
          <w:rFonts w:ascii="Century Gothic" w:hAnsi="Century Gothic" w:cs="Times New Roman"/>
          <w:spacing w:val="-19"/>
          <w:sz w:val="22"/>
        </w:rPr>
        <w:t xml:space="preserve"> </w:t>
      </w:r>
      <w:r w:rsidRPr="007A78DE">
        <w:rPr>
          <w:rFonts w:ascii="Century Gothic" w:hAnsi="Century Gothic" w:cs="Times New Roman"/>
          <w:sz w:val="22"/>
        </w:rPr>
        <w:t>para</w:t>
      </w:r>
      <w:r w:rsidRPr="007A78DE">
        <w:rPr>
          <w:rFonts w:ascii="Century Gothic" w:hAnsi="Century Gothic" w:cs="Times New Roman"/>
          <w:spacing w:val="-21"/>
          <w:sz w:val="22"/>
        </w:rPr>
        <w:t xml:space="preserve"> </w:t>
      </w:r>
      <w:r w:rsidRPr="007A78DE">
        <w:rPr>
          <w:rFonts w:ascii="Century Gothic" w:hAnsi="Century Gothic" w:cs="Times New Roman"/>
          <w:sz w:val="22"/>
        </w:rPr>
        <w:t>controlar</w:t>
      </w:r>
      <w:r w:rsidRPr="007A78DE">
        <w:rPr>
          <w:rFonts w:ascii="Century Gothic" w:hAnsi="Century Gothic" w:cs="Times New Roman"/>
          <w:spacing w:val="-19"/>
          <w:sz w:val="22"/>
        </w:rPr>
        <w:t xml:space="preserve"> </w:t>
      </w:r>
      <w:r w:rsidRPr="007A78DE">
        <w:rPr>
          <w:rFonts w:ascii="Century Gothic" w:hAnsi="Century Gothic" w:cs="Times New Roman"/>
          <w:sz w:val="22"/>
        </w:rPr>
        <w:t>en</w:t>
      </w:r>
      <w:r w:rsidRPr="007A78DE">
        <w:rPr>
          <w:rFonts w:ascii="Century Gothic" w:hAnsi="Century Gothic" w:cs="Times New Roman"/>
          <w:spacing w:val="-21"/>
          <w:sz w:val="22"/>
        </w:rPr>
        <w:t xml:space="preserve"> </w:t>
      </w:r>
      <w:r w:rsidRPr="007A78DE">
        <w:rPr>
          <w:rFonts w:ascii="Century Gothic" w:hAnsi="Century Gothic" w:cs="Times New Roman"/>
          <w:sz w:val="22"/>
        </w:rPr>
        <w:t>forma</w:t>
      </w:r>
      <w:r w:rsidRPr="007A78DE">
        <w:rPr>
          <w:rFonts w:ascii="Century Gothic" w:hAnsi="Century Gothic" w:cs="Times New Roman"/>
          <w:spacing w:val="-19"/>
          <w:sz w:val="22"/>
        </w:rPr>
        <w:t xml:space="preserve"> </w:t>
      </w:r>
      <w:r w:rsidRPr="007A78DE">
        <w:rPr>
          <w:rFonts w:ascii="Century Gothic" w:hAnsi="Century Gothic" w:cs="Times New Roman"/>
          <w:sz w:val="22"/>
        </w:rPr>
        <w:t>oportuna, segura y con el menor daño posible, situaciones de riesgo en las instalaciones del INSTITUTO NACIONAL DE VIGILANCIA DE MEDICAMENTOS Y ALIMENTOS (INVIMA) – GRUPO DE TRABAJO TERRITORIAL OCCIDENTE</w:t>
      </w:r>
      <w:r w:rsidRPr="007A78DE">
        <w:rPr>
          <w:rFonts w:ascii="Century Gothic" w:hAnsi="Century Gothic" w:cs="Times New Roman"/>
          <w:spacing w:val="2"/>
          <w:sz w:val="22"/>
        </w:rPr>
        <w:t xml:space="preserve"> </w:t>
      </w:r>
      <w:r w:rsidRPr="007A78DE">
        <w:rPr>
          <w:rFonts w:ascii="Century Gothic" w:hAnsi="Century Gothic" w:cs="Times New Roman"/>
          <w:sz w:val="22"/>
        </w:rPr>
        <w:t>2</w:t>
      </w:r>
    </w:p>
    <w:p w14:paraId="3731FADA"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Establecer mecanismos de implementación, socialización y auditoria a los lineamientos establecidos en el Plan de Emergencias y Contingencias del INSTITUTO NACIONAL DE VIGILANCIA DE MEDICAMENTOS Y ALIMENTOS (INVIMA) – GRUPO DE TRABAJO TERRITORIAL OCCIDENTE 2</w:t>
      </w:r>
      <w:r w:rsidR="003E2934" w:rsidRPr="007A78DE">
        <w:rPr>
          <w:rFonts w:ascii="Century Gothic" w:hAnsi="Century Gothic" w:cs="Times New Roman"/>
          <w:sz w:val="22"/>
        </w:rPr>
        <w:t>.</w:t>
      </w:r>
    </w:p>
    <w:p w14:paraId="137154F0" w14:textId="77777777" w:rsidR="00E8001D" w:rsidRPr="007A78DE" w:rsidRDefault="00E8001D" w:rsidP="00A7038A">
      <w:pPr>
        <w:pStyle w:val="Prrafodelista"/>
        <w:numPr>
          <w:ilvl w:val="0"/>
          <w:numId w:val="72"/>
        </w:numPr>
        <w:rPr>
          <w:rFonts w:ascii="Century Gothic" w:hAnsi="Century Gothic" w:cs="Times New Roman"/>
          <w:sz w:val="22"/>
        </w:rPr>
      </w:pPr>
      <w:r w:rsidRPr="007A78DE">
        <w:rPr>
          <w:rFonts w:ascii="Century Gothic" w:hAnsi="Century Gothic" w:cs="Times New Roman"/>
          <w:sz w:val="22"/>
        </w:rPr>
        <w:t>Articular la respuesta estructurada del INSTITUTO NACIONAL DE VIGILANCIA DE MEDICAMENTOS Y ALIMENTOS (INVIMA) – GRUPO DE TRABAJO TERRITORIAL OCCIDENTE 2, con el Sistema Nacional para la Prevención y Atención de Desastres –</w:t>
      </w:r>
      <w:r w:rsidRPr="007A78DE">
        <w:rPr>
          <w:rFonts w:ascii="Century Gothic" w:hAnsi="Century Gothic" w:cs="Times New Roman"/>
          <w:spacing w:val="-6"/>
          <w:sz w:val="22"/>
        </w:rPr>
        <w:t xml:space="preserve"> </w:t>
      </w:r>
      <w:r w:rsidRPr="007A78DE">
        <w:rPr>
          <w:rFonts w:ascii="Century Gothic" w:hAnsi="Century Gothic" w:cs="Times New Roman"/>
          <w:sz w:val="22"/>
        </w:rPr>
        <w:t>SNPAD.</w:t>
      </w:r>
    </w:p>
    <w:p w14:paraId="7DD4498F" w14:textId="77777777" w:rsidR="00E8001D" w:rsidRPr="007A78DE" w:rsidRDefault="00E8001D" w:rsidP="005F4943">
      <w:pPr>
        <w:rPr>
          <w:rFonts w:ascii="Century Gothic" w:hAnsi="Century Gothic"/>
          <w:sz w:val="22"/>
        </w:rPr>
      </w:pPr>
    </w:p>
    <w:p w14:paraId="5416F300" w14:textId="10673C29" w:rsidR="007169B6" w:rsidRPr="007A78DE" w:rsidRDefault="000D07CF" w:rsidP="000D07CF">
      <w:pPr>
        <w:pStyle w:val="Ttulo2"/>
        <w:rPr>
          <w:rFonts w:ascii="Century Gothic" w:hAnsi="Century Gothic"/>
          <w:sz w:val="22"/>
          <w:szCs w:val="22"/>
        </w:rPr>
      </w:pPr>
      <w:bookmarkStart w:id="41" w:name="_bookmark38"/>
      <w:bookmarkStart w:id="42" w:name="_Toc42681584"/>
      <w:bookmarkEnd w:id="41"/>
      <w:r w:rsidRPr="007A78DE">
        <w:rPr>
          <w:rFonts w:ascii="Century Gothic" w:hAnsi="Century Gothic"/>
          <w:sz w:val="22"/>
          <w:szCs w:val="22"/>
        </w:rPr>
        <w:t>9</w:t>
      </w:r>
      <w:r w:rsidR="003E2934" w:rsidRPr="007A78DE">
        <w:rPr>
          <w:rFonts w:ascii="Century Gothic" w:hAnsi="Century Gothic"/>
          <w:sz w:val="22"/>
          <w:szCs w:val="22"/>
        </w:rPr>
        <w:t xml:space="preserve">.1 </w:t>
      </w:r>
      <w:r w:rsidR="007169B6" w:rsidRPr="007A78DE">
        <w:rPr>
          <w:rFonts w:ascii="Century Gothic" w:hAnsi="Century Gothic"/>
          <w:sz w:val="22"/>
          <w:szCs w:val="22"/>
        </w:rPr>
        <w:t>Identificación de Amenazas</w:t>
      </w:r>
      <w:bookmarkEnd w:id="42"/>
    </w:p>
    <w:p w14:paraId="0F75312D" w14:textId="77777777" w:rsidR="007169B6" w:rsidRPr="007A78DE" w:rsidRDefault="007169B6" w:rsidP="005F4943">
      <w:pPr>
        <w:pStyle w:val="Textoindependiente"/>
        <w:rPr>
          <w:rFonts w:ascii="Century Gothic" w:hAnsi="Century Gothic"/>
          <w:b/>
          <w:i/>
          <w:sz w:val="22"/>
          <w:szCs w:val="22"/>
        </w:rPr>
      </w:pPr>
    </w:p>
    <w:p w14:paraId="1DEC4D96" w14:textId="77777777" w:rsidR="007169B6" w:rsidRPr="007A78DE" w:rsidRDefault="007169B6" w:rsidP="000D07CF">
      <w:pPr>
        <w:rPr>
          <w:rFonts w:ascii="Century Gothic" w:hAnsi="Century Gothic" w:cs="Times New Roman"/>
          <w:sz w:val="22"/>
        </w:rPr>
      </w:pPr>
      <w:r w:rsidRPr="007A78DE">
        <w:rPr>
          <w:rFonts w:ascii="Century Gothic" w:hAnsi="Century Gothic" w:cs="Times New Roman"/>
          <w:sz w:val="22"/>
        </w:rPr>
        <w:t xml:space="preserve">En este capítulo se realiza un análisis de vulnerabilidad, donde se determina qué amenaza puede afectar en mayor o menor escala al </w:t>
      </w:r>
      <w:r w:rsidRPr="007A78DE">
        <w:rPr>
          <w:rFonts w:ascii="Century Gothic" w:hAnsi="Century Gothic" w:cs="Times New Roman"/>
          <w:b/>
          <w:sz w:val="22"/>
        </w:rPr>
        <w:t>INSTITUTO NACIONAL DE VIGILANCIA DE MEDICAMENTOS Y ALIMENTOS (INVIMA) – GRUPO DE TRABAJO TERRITORIAL OCCIDENTE 2</w:t>
      </w:r>
      <w:r w:rsidRPr="007A78DE">
        <w:rPr>
          <w:rFonts w:ascii="Century Gothic" w:hAnsi="Century Gothic" w:cs="Times New Roman"/>
          <w:sz w:val="22"/>
        </w:rPr>
        <w:t>.</w:t>
      </w:r>
    </w:p>
    <w:p w14:paraId="0D693CDA" w14:textId="77777777" w:rsidR="003E2934" w:rsidRPr="007A78DE" w:rsidRDefault="003E2934" w:rsidP="000D07CF">
      <w:pPr>
        <w:rPr>
          <w:rFonts w:ascii="Century Gothic" w:hAnsi="Century Gothic" w:cs="Times New Roman"/>
          <w:sz w:val="22"/>
        </w:rPr>
      </w:pPr>
    </w:p>
    <w:p w14:paraId="19502401" w14:textId="77777777" w:rsidR="007169B6" w:rsidRPr="007A78DE" w:rsidRDefault="007169B6" w:rsidP="000D07CF">
      <w:pPr>
        <w:rPr>
          <w:rFonts w:ascii="Century Gothic" w:hAnsi="Century Gothic" w:cs="Times New Roman"/>
          <w:sz w:val="22"/>
        </w:rPr>
      </w:pPr>
      <w:r w:rsidRPr="007A78DE">
        <w:rPr>
          <w:rFonts w:ascii="Century Gothic" w:hAnsi="Century Gothic" w:cs="Times New Roman"/>
          <w:sz w:val="22"/>
        </w:rPr>
        <w:t>Para la realización del estudio y de acuerdo con las reseñas encontradas, se tuvieron en cuenta los siguientes posibles eventos: movimiento sísmico, eventos atmosféricos, incendio, pérdida de contención, inundación estructural, fallas en sistemas y equipos, accidentes de vehículos, explosiones y atentados.</w:t>
      </w:r>
    </w:p>
    <w:p w14:paraId="328205AB" w14:textId="77777777" w:rsidR="003E2934" w:rsidRPr="007A78DE" w:rsidRDefault="003E2934" w:rsidP="005F4943">
      <w:pPr>
        <w:pStyle w:val="Textoindependiente"/>
        <w:rPr>
          <w:rFonts w:ascii="Century Gothic" w:hAnsi="Century Gothic" w:cs="Times New Roman"/>
          <w:sz w:val="22"/>
          <w:szCs w:val="22"/>
        </w:rPr>
      </w:pPr>
    </w:p>
    <w:p w14:paraId="412039A7"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Para determinar la vulnerabilidad de cada una de las situaciones de emergencia previamente enunciadas, se aplica la siguiente fórmula:</w:t>
      </w:r>
    </w:p>
    <w:p w14:paraId="0C508EEB" w14:textId="77777777" w:rsidR="007169B6" w:rsidRPr="007A78DE" w:rsidRDefault="007169B6" w:rsidP="005F4943">
      <w:pPr>
        <w:pStyle w:val="Textoindependiente"/>
        <w:rPr>
          <w:rFonts w:ascii="Century Gothic" w:hAnsi="Century Gothic"/>
          <w:sz w:val="22"/>
          <w:szCs w:val="22"/>
        </w:rPr>
      </w:pPr>
      <w:r w:rsidRPr="007A78DE">
        <w:rPr>
          <w:rFonts w:ascii="Century Gothic" w:hAnsi="Century Gothic"/>
          <w:noProof/>
          <w:sz w:val="22"/>
          <w:szCs w:val="22"/>
          <w:lang w:val="es-CO" w:eastAsia="es-CO" w:bidi="ar-SA"/>
        </w:rPr>
        <mc:AlternateContent>
          <mc:Choice Requires="wps">
            <w:drawing>
              <wp:anchor distT="0" distB="0" distL="0" distR="0" simplePos="0" relativeHeight="251647488" behindDoc="1" locked="0" layoutInCell="1" allowOverlap="1" wp14:anchorId="7C3E9F57" wp14:editId="0973BF06">
                <wp:simplePos x="0" y="0"/>
                <wp:positionH relativeFrom="page">
                  <wp:posOffset>3395980</wp:posOffset>
                </wp:positionH>
                <wp:positionV relativeFrom="paragraph">
                  <wp:posOffset>99695</wp:posOffset>
                </wp:positionV>
                <wp:extent cx="973455" cy="323850"/>
                <wp:effectExtent l="5080" t="5080" r="12065" b="13970"/>
                <wp:wrapTopAndBottom/>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23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F5ABAA" w14:textId="77777777" w:rsidR="00B61AE9" w:rsidRDefault="00B61AE9" w:rsidP="007169B6">
                            <w:pPr>
                              <w:spacing w:before="100"/>
                              <w:ind w:left="266"/>
                              <w:rPr>
                                <w:b/>
                              </w:rPr>
                            </w:pPr>
                            <w:r>
                              <w:rPr>
                                <w:b/>
                              </w:rPr>
                              <w:t>R= P x 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E9F57" id="_x0000_t202" coordsize="21600,21600" o:spt="202" path="m,l,21600r21600,l21600,xe">
                <v:stroke joinstyle="miter"/>
                <v:path gradientshapeok="t" o:connecttype="rect"/>
              </v:shapetype>
              <v:shape id="Cuadro de texto 61" o:spid="_x0000_s1026" type="#_x0000_t202" style="position:absolute;left:0;text-align:left;margin-left:267.4pt;margin-top:7.85pt;width:76.65pt;height:25.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" filled="f">
                <v:textbox inset="0,0,0,0">
                  <w:txbxContent>
                    <w:p w14:paraId="4FF5ABAA" w14:textId="77777777" w:rsidR="00B61AE9" w:rsidRDefault="00B61AE9" w:rsidP="007169B6">
                      <w:pPr>
                        <w:spacing w:before="100"/>
                        <w:ind w:left="266"/>
                        <w:rPr>
                          <w:b/>
                        </w:rPr>
                      </w:pPr>
                      <w:r>
                        <w:rPr>
                          <w:b/>
                        </w:rPr>
                        <w:t>R= P x G</w:t>
                      </w:r>
                    </w:p>
                  </w:txbxContent>
                </v:textbox>
                <w10:wrap type="topAndBottom" anchorx="page"/>
              </v:shape>
            </w:pict>
          </mc:Fallback>
        </mc:AlternateContent>
      </w:r>
    </w:p>
    <w:p w14:paraId="09877948"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Vulnerabilidad = Promedio de R para cada escenario</w:t>
      </w:r>
    </w:p>
    <w:p w14:paraId="2D448391" w14:textId="73053DE2" w:rsidR="007169B6" w:rsidRDefault="007169B6" w:rsidP="005F4943">
      <w:pPr>
        <w:pStyle w:val="Textoindependiente"/>
        <w:rPr>
          <w:rFonts w:ascii="Century Gothic" w:hAnsi="Century Gothic"/>
          <w:sz w:val="22"/>
          <w:szCs w:val="22"/>
        </w:rPr>
      </w:pPr>
    </w:p>
    <w:p w14:paraId="2B23EBA8" w14:textId="1C145CE2" w:rsidR="007B4CC8" w:rsidRDefault="007B4CC8" w:rsidP="005F4943">
      <w:pPr>
        <w:pStyle w:val="Textoindependiente"/>
        <w:rPr>
          <w:rFonts w:ascii="Century Gothic" w:hAnsi="Century Gothic"/>
          <w:sz w:val="22"/>
          <w:szCs w:val="22"/>
        </w:rPr>
      </w:pPr>
    </w:p>
    <w:p w14:paraId="543BFD34" w14:textId="77777777" w:rsidR="007B4CC8" w:rsidRPr="007A78DE" w:rsidRDefault="007B4CC8" w:rsidP="005F4943">
      <w:pPr>
        <w:pStyle w:val="Textoindependiente"/>
        <w:rPr>
          <w:rFonts w:ascii="Century Gothic" w:hAnsi="Century Gothic"/>
          <w:sz w:val="22"/>
          <w:szCs w:val="22"/>
        </w:rPr>
      </w:pPr>
    </w:p>
    <w:p w14:paraId="3878254C" w14:textId="39F33E7A" w:rsidR="007169B6" w:rsidRDefault="007B77F3" w:rsidP="007B77F3">
      <w:pPr>
        <w:pStyle w:val="Ttulo2"/>
        <w:rPr>
          <w:rFonts w:ascii="Century Gothic" w:hAnsi="Century Gothic"/>
          <w:sz w:val="22"/>
          <w:szCs w:val="22"/>
        </w:rPr>
      </w:pPr>
      <w:bookmarkStart w:id="43" w:name="_bookmark39"/>
      <w:bookmarkStart w:id="44" w:name="_Toc42681585"/>
      <w:bookmarkEnd w:id="43"/>
      <w:r w:rsidRPr="007A78DE">
        <w:rPr>
          <w:rFonts w:ascii="Century Gothic" w:hAnsi="Century Gothic"/>
          <w:sz w:val="22"/>
          <w:szCs w:val="22"/>
        </w:rPr>
        <w:t>9</w:t>
      </w:r>
      <w:r w:rsidR="003E2934" w:rsidRPr="007A78DE">
        <w:rPr>
          <w:rFonts w:ascii="Century Gothic" w:hAnsi="Century Gothic"/>
          <w:sz w:val="22"/>
          <w:szCs w:val="22"/>
        </w:rPr>
        <w:t xml:space="preserve">.2 </w:t>
      </w:r>
      <w:r w:rsidR="007169B6" w:rsidRPr="007A78DE">
        <w:rPr>
          <w:rFonts w:ascii="Century Gothic" w:hAnsi="Century Gothic"/>
          <w:sz w:val="22"/>
          <w:szCs w:val="22"/>
        </w:rPr>
        <w:t>Metodología Diamante</w:t>
      </w:r>
      <w:bookmarkEnd w:id="44"/>
    </w:p>
    <w:p w14:paraId="43B0ABAE" w14:textId="77777777" w:rsidR="007B4CC8" w:rsidRPr="007A78DE" w:rsidRDefault="007B4CC8" w:rsidP="007B77F3">
      <w:pPr>
        <w:pStyle w:val="Ttulo2"/>
        <w:rPr>
          <w:rFonts w:ascii="Century Gothic" w:hAnsi="Century Gothic"/>
          <w:sz w:val="22"/>
          <w:szCs w:val="22"/>
        </w:rPr>
      </w:pPr>
    </w:p>
    <w:p w14:paraId="2EF6D697" w14:textId="7DD4D9BD" w:rsidR="007169B6" w:rsidRPr="007A78DE" w:rsidRDefault="007169B6" w:rsidP="007B77F3">
      <w:pPr>
        <w:rPr>
          <w:rFonts w:ascii="Century Gothic" w:hAnsi="Century Gothic" w:cs="Times New Roman"/>
          <w:sz w:val="22"/>
        </w:rPr>
      </w:pPr>
      <w:r w:rsidRPr="007A78DE">
        <w:rPr>
          <w:rFonts w:ascii="Century Gothic" w:hAnsi="Century Gothic" w:cs="Times New Roman"/>
          <w:sz w:val="22"/>
        </w:rPr>
        <w:t>La metodología de análisis de riesgos por colores, que de una forma general y cualitativa permite desarrollar análisis de amenazas y análisis de vulnerabilidad de personas, recursos, sistemas y procesos, con el fin de determinar el nivel de</w:t>
      </w:r>
      <w:r w:rsidRPr="007A78DE">
        <w:rPr>
          <w:rFonts w:ascii="Century Gothic" w:hAnsi="Century Gothic" w:cs="Times New Roman"/>
          <w:spacing w:val="-46"/>
          <w:sz w:val="22"/>
        </w:rPr>
        <w:t xml:space="preserve"> </w:t>
      </w:r>
      <w:r w:rsidRPr="007A78DE">
        <w:rPr>
          <w:rFonts w:ascii="Century Gothic" w:hAnsi="Century Gothic" w:cs="Times New Roman"/>
          <w:sz w:val="22"/>
        </w:rPr>
        <w:t>riesgo a</w:t>
      </w:r>
      <w:r w:rsidRPr="007A78DE">
        <w:rPr>
          <w:rFonts w:ascii="Century Gothic" w:hAnsi="Century Gothic" w:cs="Times New Roman"/>
          <w:spacing w:val="-12"/>
          <w:sz w:val="22"/>
        </w:rPr>
        <w:t xml:space="preserve"> </w:t>
      </w:r>
      <w:r w:rsidRPr="007A78DE">
        <w:rPr>
          <w:rFonts w:ascii="Century Gothic" w:hAnsi="Century Gothic" w:cs="Times New Roman"/>
          <w:sz w:val="22"/>
        </w:rPr>
        <w:t>través</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la</w:t>
      </w:r>
      <w:r w:rsidRPr="007A78DE">
        <w:rPr>
          <w:rFonts w:ascii="Century Gothic" w:hAnsi="Century Gothic" w:cs="Times New Roman"/>
          <w:spacing w:val="-12"/>
          <w:sz w:val="22"/>
        </w:rPr>
        <w:t xml:space="preserve"> </w:t>
      </w:r>
      <w:r w:rsidRPr="007A78DE">
        <w:rPr>
          <w:rFonts w:ascii="Century Gothic" w:hAnsi="Century Gothic" w:cs="Times New Roman"/>
          <w:sz w:val="22"/>
        </w:rPr>
        <w:t>combinación</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los</w:t>
      </w:r>
      <w:r w:rsidRPr="007A78DE">
        <w:rPr>
          <w:rFonts w:ascii="Century Gothic" w:hAnsi="Century Gothic" w:cs="Times New Roman"/>
          <w:spacing w:val="-10"/>
          <w:sz w:val="22"/>
        </w:rPr>
        <w:t xml:space="preserve"> </w:t>
      </w:r>
      <w:r w:rsidRPr="007A78DE">
        <w:rPr>
          <w:rFonts w:ascii="Century Gothic" w:hAnsi="Century Gothic" w:cs="Times New Roman"/>
          <w:sz w:val="22"/>
        </w:rPr>
        <w:t>elementos</w:t>
      </w:r>
      <w:r w:rsidRPr="007A78DE">
        <w:rPr>
          <w:rFonts w:ascii="Century Gothic" w:hAnsi="Century Gothic" w:cs="Times New Roman"/>
          <w:spacing w:val="-9"/>
          <w:sz w:val="22"/>
        </w:rPr>
        <w:t xml:space="preserve"> </w:t>
      </w:r>
      <w:r w:rsidRPr="007A78DE">
        <w:rPr>
          <w:rFonts w:ascii="Century Gothic" w:hAnsi="Century Gothic" w:cs="Times New Roman"/>
          <w:sz w:val="22"/>
        </w:rPr>
        <w:t>anteriores,</w:t>
      </w:r>
      <w:r w:rsidRPr="007A78DE">
        <w:rPr>
          <w:rFonts w:ascii="Century Gothic" w:hAnsi="Century Gothic" w:cs="Times New Roman"/>
          <w:spacing w:val="-8"/>
          <w:sz w:val="22"/>
        </w:rPr>
        <w:t xml:space="preserve"> </w:t>
      </w:r>
      <w:r w:rsidRPr="007A78DE">
        <w:rPr>
          <w:rFonts w:ascii="Century Gothic" w:hAnsi="Century Gothic" w:cs="Times New Roman"/>
          <w:sz w:val="22"/>
        </w:rPr>
        <w:t>con</w:t>
      </w:r>
      <w:r w:rsidRPr="007A78DE">
        <w:rPr>
          <w:rFonts w:ascii="Century Gothic" w:hAnsi="Century Gothic" w:cs="Times New Roman"/>
          <w:spacing w:val="-11"/>
          <w:sz w:val="22"/>
        </w:rPr>
        <w:t xml:space="preserve"> </w:t>
      </w:r>
      <w:r w:rsidRPr="007A78DE">
        <w:rPr>
          <w:rFonts w:ascii="Century Gothic" w:hAnsi="Century Gothic" w:cs="Times New Roman"/>
          <w:sz w:val="22"/>
        </w:rPr>
        <w:t>códigos</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colores.</w:t>
      </w:r>
      <w:r w:rsidRPr="007A78DE">
        <w:rPr>
          <w:rFonts w:ascii="Century Gothic" w:hAnsi="Century Gothic" w:cs="Times New Roman"/>
          <w:spacing w:val="-8"/>
          <w:sz w:val="22"/>
        </w:rPr>
        <w:t xml:space="preserve"> </w:t>
      </w:r>
      <w:r w:rsidRPr="007A78DE">
        <w:rPr>
          <w:rFonts w:ascii="Century Gothic" w:hAnsi="Century Gothic" w:cs="Times New Roman"/>
          <w:sz w:val="22"/>
        </w:rPr>
        <w:t xml:space="preserve">Así mismo, es posible identificar una serie de observaciones que se constituirán en la base para formular las acciones de prevención, mitigación y respuesta </w:t>
      </w:r>
      <w:r w:rsidRPr="007A78DE">
        <w:rPr>
          <w:rFonts w:ascii="Century Gothic" w:hAnsi="Century Gothic" w:cs="Times New Roman"/>
          <w:spacing w:val="-2"/>
          <w:sz w:val="22"/>
        </w:rPr>
        <w:t xml:space="preserve">que </w:t>
      </w:r>
      <w:r w:rsidRPr="007A78DE">
        <w:rPr>
          <w:rFonts w:ascii="Century Gothic" w:hAnsi="Century Gothic" w:cs="Times New Roman"/>
          <w:sz w:val="22"/>
        </w:rPr>
        <w:t>contemplan el plan de</w:t>
      </w:r>
      <w:r w:rsidR="007B77F3" w:rsidRPr="007A78DE">
        <w:rPr>
          <w:rFonts w:ascii="Century Gothic" w:hAnsi="Century Gothic" w:cs="Times New Roman"/>
          <w:sz w:val="22"/>
        </w:rPr>
        <w:t xml:space="preserve"> </w:t>
      </w:r>
      <w:r w:rsidRPr="007A78DE">
        <w:rPr>
          <w:rFonts w:ascii="Century Gothic" w:hAnsi="Century Gothic" w:cs="Times New Roman"/>
          <w:sz w:val="22"/>
        </w:rPr>
        <w:t>emergencia. Por tratarse de una metodología cualitativa puede</w:t>
      </w:r>
      <w:r w:rsidRPr="007A78DE">
        <w:rPr>
          <w:rFonts w:ascii="Century Gothic" w:hAnsi="Century Gothic" w:cs="Times New Roman"/>
          <w:spacing w:val="-12"/>
          <w:sz w:val="22"/>
        </w:rPr>
        <w:t xml:space="preserve"> </w:t>
      </w:r>
      <w:r w:rsidRPr="007A78DE">
        <w:rPr>
          <w:rFonts w:ascii="Century Gothic" w:hAnsi="Century Gothic" w:cs="Times New Roman"/>
          <w:sz w:val="22"/>
        </w:rPr>
        <w:t>ser</w:t>
      </w:r>
      <w:r w:rsidRPr="007A78DE">
        <w:rPr>
          <w:rFonts w:ascii="Century Gothic" w:hAnsi="Century Gothic" w:cs="Times New Roman"/>
          <w:spacing w:val="-7"/>
          <w:sz w:val="22"/>
        </w:rPr>
        <w:t xml:space="preserve"> </w:t>
      </w:r>
      <w:r w:rsidRPr="007A78DE">
        <w:rPr>
          <w:rFonts w:ascii="Century Gothic" w:hAnsi="Century Gothic" w:cs="Times New Roman"/>
          <w:sz w:val="22"/>
        </w:rPr>
        <w:t>utilizada</w:t>
      </w:r>
      <w:r w:rsidRPr="007A78DE">
        <w:rPr>
          <w:rFonts w:ascii="Century Gothic" w:hAnsi="Century Gothic" w:cs="Times New Roman"/>
          <w:spacing w:val="-11"/>
          <w:sz w:val="22"/>
        </w:rPr>
        <w:t xml:space="preserve"> </w:t>
      </w:r>
      <w:r w:rsidRPr="007A78DE">
        <w:rPr>
          <w:rFonts w:ascii="Century Gothic" w:hAnsi="Century Gothic" w:cs="Times New Roman"/>
          <w:sz w:val="22"/>
        </w:rPr>
        <w:t>en</w:t>
      </w:r>
      <w:r w:rsidRPr="007A78DE">
        <w:rPr>
          <w:rFonts w:ascii="Century Gothic" w:hAnsi="Century Gothic" w:cs="Times New Roman"/>
          <w:spacing w:val="-11"/>
          <w:sz w:val="22"/>
        </w:rPr>
        <w:t xml:space="preserve"> </w:t>
      </w:r>
      <w:r w:rsidRPr="007A78DE">
        <w:rPr>
          <w:rFonts w:ascii="Century Gothic" w:hAnsi="Century Gothic" w:cs="Times New Roman"/>
          <w:sz w:val="22"/>
        </w:rPr>
        <w:t>organizaciones,</w:t>
      </w:r>
      <w:r w:rsidRPr="007A78DE">
        <w:rPr>
          <w:rFonts w:ascii="Century Gothic" w:hAnsi="Century Gothic" w:cs="Times New Roman"/>
          <w:spacing w:val="-5"/>
          <w:sz w:val="22"/>
        </w:rPr>
        <w:t xml:space="preserve"> </w:t>
      </w:r>
      <w:r w:rsidRPr="007A78DE">
        <w:rPr>
          <w:rFonts w:ascii="Century Gothic" w:hAnsi="Century Gothic" w:cs="Times New Roman"/>
          <w:sz w:val="22"/>
        </w:rPr>
        <w:t>empresas,</w:t>
      </w:r>
      <w:r w:rsidRPr="007A78DE">
        <w:rPr>
          <w:rFonts w:ascii="Century Gothic" w:hAnsi="Century Gothic" w:cs="Times New Roman"/>
          <w:spacing w:val="-10"/>
          <w:sz w:val="22"/>
        </w:rPr>
        <w:t xml:space="preserve"> </w:t>
      </w:r>
      <w:r w:rsidRPr="007A78DE">
        <w:rPr>
          <w:rFonts w:ascii="Century Gothic" w:hAnsi="Century Gothic" w:cs="Times New Roman"/>
          <w:sz w:val="22"/>
        </w:rPr>
        <w:t>industrias</w:t>
      </w:r>
      <w:r w:rsidRPr="007A78DE">
        <w:rPr>
          <w:rFonts w:ascii="Century Gothic" w:hAnsi="Century Gothic" w:cs="Times New Roman"/>
          <w:spacing w:val="-6"/>
          <w:sz w:val="22"/>
        </w:rPr>
        <w:t xml:space="preserve"> </w:t>
      </w:r>
      <w:r w:rsidRPr="007A78DE">
        <w:rPr>
          <w:rFonts w:ascii="Century Gothic" w:hAnsi="Century Gothic" w:cs="Times New Roman"/>
          <w:sz w:val="22"/>
        </w:rPr>
        <w:t>e</w:t>
      </w:r>
      <w:r w:rsidRPr="007A78DE">
        <w:rPr>
          <w:rFonts w:ascii="Century Gothic" w:hAnsi="Century Gothic" w:cs="Times New Roman"/>
          <w:spacing w:val="-13"/>
          <w:sz w:val="22"/>
        </w:rPr>
        <w:t xml:space="preserve"> </w:t>
      </w:r>
      <w:r w:rsidRPr="007A78DE">
        <w:rPr>
          <w:rFonts w:ascii="Century Gothic" w:hAnsi="Century Gothic" w:cs="Times New Roman"/>
          <w:sz w:val="22"/>
        </w:rPr>
        <w:t>instalaciones</w:t>
      </w:r>
      <w:r w:rsidRPr="007A78DE">
        <w:rPr>
          <w:rFonts w:ascii="Century Gothic" w:hAnsi="Century Gothic" w:cs="Times New Roman"/>
          <w:spacing w:val="-6"/>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 xml:space="preserve">todo </w:t>
      </w:r>
      <w:r w:rsidR="007B77F3" w:rsidRPr="007A78DE">
        <w:rPr>
          <w:rFonts w:ascii="Century Gothic" w:hAnsi="Century Gothic" w:cs="Times New Roman"/>
          <w:sz w:val="22"/>
        </w:rPr>
        <w:t xml:space="preserve">tipo, como un primer acercamiento que permitirá </w:t>
      </w:r>
      <w:r w:rsidRPr="007A78DE">
        <w:rPr>
          <w:rFonts w:ascii="Century Gothic" w:hAnsi="Century Gothic" w:cs="Times New Roman"/>
          <w:sz w:val="22"/>
        </w:rPr>
        <w:t>establecer si</w:t>
      </w:r>
      <w:r w:rsidR="007B77F3" w:rsidRPr="007A78DE">
        <w:rPr>
          <w:rFonts w:ascii="Century Gothic" w:hAnsi="Century Gothic" w:cs="Times New Roman"/>
          <w:sz w:val="22"/>
        </w:rPr>
        <w:t xml:space="preserve"> </w:t>
      </w:r>
      <w:r w:rsidRPr="007A78DE">
        <w:rPr>
          <w:rFonts w:ascii="Century Gothic" w:hAnsi="Century Gothic" w:cs="Times New Roman"/>
          <w:sz w:val="22"/>
        </w:rPr>
        <w:t>debido a</w:t>
      </w:r>
      <w:r w:rsidR="007B77F3" w:rsidRPr="007A78DE">
        <w:rPr>
          <w:rFonts w:ascii="Century Gothic" w:hAnsi="Century Gothic" w:cs="Times New Roman"/>
          <w:sz w:val="22"/>
        </w:rPr>
        <w:t xml:space="preserve"> </w:t>
      </w:r>
      <w:r w:rsidRPr="007A78DE">
        <w:rPr>
          <w:rFonts w:ascii="Century Gothic" w:hAnsi="Century Gothic" w:cs="Times New Roman"/>
          <w:sz w:val="22"/>
        </w:rPr>
        <w:t>las amenazas o a la posible magnitud de las consecuencias, es necesario profundizar el análisis utilizando metodologías semi</w:t>
      </w:r>
      <w:r w:rsidR="003E2934" w:rsidRPr="007A78DE">
        <w:rPr>
          <w:rFonts w:ascii="Century Gothic" w:hAnsi="Century Gothic" w:cs="Times New Roman"/>
          <w:sz w:val="22"/>
        </w:rPr>
        <w:t xml:space="preserve"> </w:t>
      </w:r>
      <w:r w:rsidRPr="007A78DE">
        <w:rPr>
          <w:rFonts w:ascii="Century Gothic" w:hAnsi="Century Gothic" w:cs="Times New Roman"/>
          <w:sz w:val="22"/>
        </w:rPr>
        <w:t>cuantitativas o</w:t>
      </w:r>
      <w:r w:rsidRPr="007A78DE">
        <w:rPr>
          <w:rFonts w:ascii="Century Gothic" w:hAnsi="Century Gothic" w:cs="Times New Roman"/>
          <w:spacing w:val="-13"/>
          <w:sz w:val="22"/>
        </w:rPr>
        <w:t xml:space="preserve"> </w:t>
      </w:r>
      <w:r w:rsidRPr="007A78DE">
        <w:rPr>
          <w:rFonts w:ascii="Century Gothic" w:hAnsi="Century Gothic" w:cs="Times New Roman"/>
          <w:sz w:val="22"/>
        </w:rPr>
        <w:t>cuantitativas</w:t>
      </w:r>
    </w:p>
    <w:p w14:paraId="4E93347F" w14:textId="77777777" w:rsidR="003E2934" w:rsidRPr="007A78DE" w:rsidRDefault="003E2934" w:rsidP="007B77F3">
      <w:pPr>
        <w:rPr>
          <w:rFonts w:ascii="Century Gothic" w:hAnsi="Century Gothic" w:cs="Times New Roman"/>
          <w:sz w:val="22"/>
        </w:rPr>
      </w:pPr>
    </w:p>
    <w:p w14:paraId="0051DD95" w14:textId="77777777" w:rsidR="007169B6" w:rsidRPr="007A78DE" w:rsidRDefault="007169B6" w:rsidP="007B77F3">
      <w:pPr>
        <w:rPr>
          <w:rFonts w:ascii="Century Gothic" w:hAnsi="Century Gothic" w:cs="Times New Roman"/>
          <w:sz w:val="22"/>
        </w:rPr>
      </w:pPr>
      <w:r w:rsidRPr="007A78DE">
        <w:rPr>
          <w:rFonts w:ascii="Century Gothic" w:hAnsi="Century Gothic" w:cs="Times New Roman"/>
          <w:sz w:val="22"/>
        </w:rPr>
        <w:t>El evaluar las amenazas es pronosticar la ocurrencia de fenómenos con base en</w:t>
      </w:r>
      <w:r w:rsidRPr="007A78DE">
        <w:rPr>
          <w:rFonts w:ascii="Century Gothic" w:hAnsi="Century Gothic" w:cs="Times New Roman"/>
          <w:spacing w:val="-43"/>
          <w:sz w:val="22"/>
        </w:rPr>
        <w:t xml:space="preserve"> </w:t>
      </w:r>
      <w:r w:rsidRPr="007A78DE">
        <w:rPr>
          <w:rFonts w:ascii="Century Gothic" w:hAnsi="Century Gothic" w:cs="Times New Roman"/>
          <w:sz w:val="22"/>
        </w:rPr>
        <w:t>el estudio de su mecanismo generador, el monitoreo del sistema perturbador y/o el registro de eventos en el</w:t>
      </w:r>
      <w:r w:rsidRPr="007A78DE">
        <w:rPr>
          <w:rFonts w:ascii="Century Gothic" w:hAnsi="Century Gothic" w:cs="Times New Roman"/>
          <w:spacing w:val="1"/>
          <w:sz w:val="22"/>
        </w:rPr>
        <w:t xml:space="preserve"> </w:t>
      </w:r>
      <w:r w:rsidRPr="007A78DE">
        <w:rPr>
          <w:rFonts w:ascii="Century Gothic" w:hAnsi="Century Gothic" w:cs="Times New Roman"/>
          <w:sz w:val="22"/>
        </w:rPr>
        <w:t>tiempo.</w:t>
      </w:r>
    </w:p>
    <w:p w14:paraId="5FAE50C1" w14:textId="77777777" w:rsidR="007169B6" w:rsidRPr="007A78DE" w:rsidRDefault="007169B6" w:rsidP="007B77F3">
      <w:pPr>
        <w:rPr>
          <w:rFonts w:ascii="Century Gothic" w:hAnsi="Century Gothic" w:cs="Times New Roman"/>
          <w:sz w:val="22"/>
        </w:rPr>
      </w:pPr>
      <w:r w:rsidRPr="007A78DE">
        <w:rPr>
          <w:rFonts w:ascii="Century Gothic" w:hAnsi="Century Gothic" w:cs="Times New Roman"/>
          <w:noProof/>
          <w:sz w:val="22"/>
          <w:lang w:val="es-CO" w:eastAsia="es-CO" w:bidi="ar-SA"/>
        </w:rPr>
        <mc:AlternateContent>
          <mc:Choice Requires="wps">
            <w:drawing>
              <wp:anchor distT="0" distB="0" distL="114300" distR="114300" simplePos="0" relativeHeight="251654656" behindDoc="1" locked="0" layoutInCell="1" allowOverlap="1" wp14:anchorId="38740ABE" wp14:editId="56CCF264">
                <wp:simplePos x="0" y="0"/>
                <wp:positionH relativeFrom="page">
                  <wp:posOffset>4537710</wp:posOffset>
                </wp:positionH>
                <wp:positionV relativeFrom="page">
                  <wp:posOffset>8460105</wp:posOffset>
                </wp:positionV>
                <wp:extent cx="0" cy="175260"/>
                <wp:effectExtent l="22860" t="20955" r="24765" b="2286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35560">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B8E3" id="Conector recto 6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3pt,666.15pt" to="357.3pt,6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" strokecolor="#f0f0f0" strokeweight="2.8pt">
                <w10:wrap anchorx="page" anchory="page"/>
              </v:line>
            </w:pict>
          </mc:Fallback>
        </mc:AlternateContent>
      </w:r>
    </w:p>
    <w:p w14:paraId="3D5CDBB9" w14:textId="77777777" w:rsidR="003E2934" w:rsidRPr="007A78DE" w:rsidRDefault="007169B6" w:rsidP="007B77F3">
      <w:pPr>
        <w:rPr>
          <w:rFonts w:ascii="Century Gothic" w:hAnsi="Century Gothic" w:cs="Times New Roman"/>
          <w:sz w:val="22"/>
        </w:rPr>
      </w:pPr>
      <w:r w:rsidRPr="007A78DE">
        <w:rPr>
          <w:rFonts w:ascii="Century Gothic" w:hAnsi="Century Gothic" w:cs="Times New Roman"/>
          <w:noProof/>
          <w:sz w:val="22"/>
          <w:lang w:val="es-CO" w:eastAsia="es-CO" w:bidi="ar-SA"/>
        </w:rPr>
        <mc:AlternateContent>
          <mc:Choice Requires="wps">
            <w:drawing>
              <wp:anchor distT="0" distB="0" distL="114300" distR="114300" simplePos="0" relativeHeight="251656704" behindDoc="0" locked="0" layoutInCell="1" allowOverlap="1" wp14:anchorId="0F7BB83A" wp14:editId="18575101">
                <wp:simplePos x="0" y="0"/>
                <wp:positionH relativeFrom="page">
                  <wp:posOffset>5394325</wp:posOffset>
                </wp:positionH>
                <wp:positionV relativeFrom="paragraph">
                  <wp:posOffset>455930</wp:posOffset>
                </wp:positionV>
                <wp:extent cx="0" cy="182880"/>
                <wp:effectExtent l="31750" t="29210" r="25400" b="26035"/>
                <wp:wrapNone/>
                <wp:docPr id="59" name="Conector rec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45720">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451C" id="Conector recto 5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4.75pt,35.9pt" to="424.7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" strokecolor="#f0f0f0" strokeweight="3.6pt">
                <w10:wrap anchorx="page"/>
              </v:line>
            </w:pict>
          </mc:Fallback>
        </mc:AlternateContent>
      </w:r>
      <w:r w:rsidRPr="007A78DE">
        <w:rPr>
          <w:rFonts w:ascii="Century Gothic" w:hAnsi="Century Gothic" w:cs="Times New Roman"/>
          <w:sz w:val="22"/>
        </w:rPr>
        <w:t xml:space="preserve">Específicamente en las instalaciones del </w:t>
      </w:r>
      <w:r w:rsidRPr="007A78DE">
        <w:rPr>
          <w:rFonts w:ascii="Century Gothic" w:hAnsi="Century Gothic" w:cs="Times New Roman"/>
          <w:b/>
          <w:sz w:val="22"/>
        </w:rPr>
        <w:t>INSTITUTO NACIONAL DE VIGILANCIA DE MEDICAMENTOS Y ALIMENTOS (INVIMA) – GRUPO DE TRABAJO</w:t>
      </w:r>
      <w:r w:rsidR="003E2934" w:rsidRPr="007A78DE">
        <w:rPr>
          <w:rFonts w:ascii="Century Gothic" w:hAnsi="Century Gothic" w:cs="Times New Roman"/>
          <w:b/>
          <w:sz w:val="22"/>
        </w:rPr>
        <w:t xml:space="preserve"> </w:t>
      </w:r>
      <w:r w:rsidRPr="007A78DE">
        <w:rPr>
          <w:rFonts w:ascii="Century Gothic" w:hAnsi="Century Gothic" w:cs="Times New Roman"/>
          <w:b/>
          <w:sz w:val="22"/>
        </w:rPr>
        <w:t xml:space="preserve">TERRITORIAL OCCIDENTE 2, </w:t>
      </w:r>
      <w:r w:rsidRPr="007A78DE">
        <w:rPr>
          <w:rFonts w:ascii="Century Gothic" w:hAnsi="Century Gothic" w:cs="Times New Roman"/>
          <w:sz w:val="22"/>
        </w:rPr>
        <w:t>las amenazas identificadas son:</w:t>
      </w:r>
    </w:p>
    <w:p w14:paraId="2E6627BE" w14:textId="77777777" w:rsidR="003E2934" w:rsidRPr="007A78DE" w:rsidRDefault="003E2934"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7"/>
        <w:gridCol w:w="4541"/>
      </w:tblGrid>
      <w:tr w:rsidR="007169B6" w:rsidRPr="007A78DE" w14:paraId="0B0393FD" w14:textId="77777777" w:rsidTr="007B77F3">
        <w:trPr>
          <w:trHeight w:val="243"/>
          <w:jc w:val="center"/>
        </w:trPr>
        <w:tc>
          <w:tcPr>
            <w:tcW w:w="5000" w:type="pct"/>
            <w:gridSpan w:val="2"/>
            <w:vAlign w:val="center"/>
          </w:tcPr>
          <w:p w14:paraId="200F6E34" w14:textId="64DE623C" w:rsidR="007169B6" w:rsidRPr="007A78DE" w:rsidRDefault="007169B6" w:rsidP="00F51831">
            <w:pPr>
              <w:pStyle w:val="TableParagraph"/>
              <w:jc w:val="center"/>
              <w:rPr>
                <w:rFonts w:ascii="Century Gothic" w:hAnsi="Century Gothic" w:cs="Times New Roman"/>
                <w:b/>
                <w:sz w:val="22"/>
              </w:rPr>
            </w:pPr>
            <w:r w:rsidRPr="007A78DE">
              <w:rPr>
                <w:rFonts w:ascii="Century Gothic" w:hAnsi="Century Gothic" w:cs="Times New Roman"/>
                <w:b/>
                <w:sz w:val="22"/>
              </w:rPr>
              <w:t xml:space="preserve">Amenazas identificadas en el </w:t>
            </w:r>
            <w:r w:rsidR="00557EE7" w:rsidRPr="007A78DE">
              <w:rPr>
                <w:rFonts w:ascii="Century Gothic" w:hAnsi="Century Gothic" w:cs="Times New Roman"/>
                <w:b/>
                <w:sz w:val="22"/>
              </w:rPr>
              <w:t>Entidad</w:t>
            </w:r>
          </w:p>
        </w:tc>
      </w:tr>
      <w:tr w:rsidR="007169B6" w:rsidRPr="007A78DE" w14:paraId="677FC249" w14:textId="77777777" w:rsidTr="007B77F3">
        <w:trPr>
          <w:trHeight w:val="1122"/>
          <w:jc w:val="center"/>
        </w:trPr>
        <w:tc>
          <w:tcPr>
            <w:tcW w:w="2434" w:type="pct"/>
            <w:vAlign w:val="center"/>
          </w:tcPr>
          <w:p w14:paraId="2351153F"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Amenazas de Origen Natural</w:t>
            </w:r>
          </w:p>
        </w:tc>
        <w:tc>
          <w:tcPr>
            <w:tcW w:w="2566" w:type="pct"/>
            <w:vAlign w:val="center"/>
          </w:tcPr>
          <w:p w14:paraId="78A8DE89" w14:textId="77777777" w:rsidR="007169B6" w:rsidRPr="007A78DE" w:rsidRDefault="007169B6" w:rsidP="00A7038A">
            <w:pPr>
              <w:pStyle w:val="TableParagraph"/>
              <w:numPr>
                <w:ilvl w:val="0"/>
                <w:numId w:val="15"/>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Sismos</w:t>
            </w:r>
          </w:p>
          <w:p w14:paraId="016E2702" w14:textId="77777777" w:rsidR="007169B6" w:rsidRPr="007A78DE" w:rsidRDefault="007169B6" w:rsidP="00A7038A">
            <w:pPr>
              <w:pStyle w:val="TableParagraph"/>
              <w:numPr>
                <w:ilvl w:val="0"/>
                <w:numId w:val="15"/>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Terremotos</w:t>
            </w:r>
          </w:p>
          <w:p w14:paraId="79DB274E" w14:textId="77777777" w:rsidR="007169B6" w:rsidRPr="007A78DE" w:rsidRDefault="007169B6" w:rsidP="00A7038A">
            <w:pPr>
              <w:pStyle w:val="TableParagraph"/>
              <w:numPr>
                <w:ilvl w:val="0"/>
                <w:numId w:val="15"/>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Eventos</w:t>
            </w:r>
            <w:r w:rsidRPr="007A78DE">
              <w:rPr>
                <w:rFonts w:ascii="Century Gothic" w:hAnsi="Century Gothic" w:cs="Times New Roman"/>
                <w:spacing w:val="1"/>
                <w:sz w:val="22"/>
              </w:rPr>
              <w:t xml:space="preserve"> </w:t>
            </w:r>
            <w:r w:rsidRPr="007A78DE">
              <w:rPr>
                <w:rFonts w:ascii="Century Gothic" w:hAnsi="Century Gothic" w:cs="Times New Roman"/>
                <w:sz w:val="22"/>
              </w:rPr>
              <w:t>Atmosféricos</w:t>
            </w:r>
          </w:p>
        </w:tc>
      </w:tr>
      <w:tr w:rsidR="007169B6" w:rsidRPr="007A78DE" w14:paraId="03E3071F" w14:textId="77777777" w:rsidTr="007B77F3">
        <w:trPr>
          <w:trHeight w:val="1121"/>
          <w:jc w:val="center"/>
        </w:trPr>
        <w:tc>
          <w:tcPr>
            <w:tcW w:w="2434" w:type="pct"/>
            <w:vAlign w:val="center"/>
          </w:tcPr>
          <w:p w14:paraId="2B4D65EE"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Amenazas de Origen Tecnológico</w:t>
            </w:r>
          </w:p>
        </w:tc>
        <w:tc>
          <w:tcPr>
            <w:tcW w:w="2566" w:type="pct"/>
            <w:vAlign w:val="center"/>
          </w:tcPr>
          <w:p w14:paraId="534C1528" w14:textId="77777777" w:rsidR="007169B6" w:rsidRPr="007A78DE" w:rsidRDefault="007169B6" w:rsidP="00A7038A">
            <w:pPr>
              <w:pStyle w:val="TableParagraph"/>
              <w:numPr>
                <w:ilvl w:val="0"/>
                <w:numId w:val="14"/>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Incendio</w:t>
            </w:r>
          </w:p>
          <w:p w14:paraId="28D47421" w14:textId="77777777" w:rsidR="007169B6" w:rsidRPr="007A78DE" w:rsidRDefault="007169B6" w:rsidP="00A7038A">
            <w:pPr>
              <w:pStyle w:val="TableParagraph"/>
              <w:numPr>
                <w:ilvl w:val="0"/>
                <w:numId w:val="14"/>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Explosiones</w:t>
            </w:r>
          </w:p>
          <w:p w14:paraId="7977CC3C" w14:textId="77777777" w:rsidR="007169B6" w:rsidRPr="007A78DE" w:rsidRDefault="007169B6" w:rsidP="00A7038A">
            <w:pPr>
              <w:pStyle w:val="TableParagraph"/>
              <w:numPr>
                <w:ilvl w:val="0"/>
                <w:numId w:val="14"/>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Corto</w:t>
            </w:r>
            <w:r w:rsidRPr="007A78DE">
              <w:rPr>
                <w:rFonts w:ascii="Century Gothic" w:hAnsi="Century Gothic" w:cs="Times New Roman"/>
                <w:spacing w:val="-2"/>
                <w:sz w:val="22"/>
              </w:rPr>
              <w:t xml:space="preserve"> </w:t>
            </w:r>
            <w:r w:rsidRPr="007A78DE">
              <w:rPr>
                <w:rFonts w:ascii="Century Gothic" w:hAnsi="Century Gothic" w:cs="Times New Roman"/>
                <w:sz w:val="22"/>
              </w:rPr>
              <w:t>Circuito</w:t>
            </w:r>
          </w:p>
        </w:tc>
      </w:tr>
      <w:tr w:rsidR="007169B6" w:rsidRPr="007A78DE" w14:paraId="3419AE3B" w14:textId="77777777" w:rsidTr="007B77F3">
        <w:trPr>
          <w:trHeight w:val="1426"/>
          <w:jc w:val="center"/>
        </w:trPr>
        <w:tc>
          <w:tcPr>
            <w:tcW w:w="2434" w:type="pct"/>
            <w:vAlign w:val="center"/>
          </w:tcPr>
          <w:p w14:paraId="3794E456"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Amenazas de Origen Social</w:t>
            </w:r>
          </w:p>
        </w:tc>
        <w:tc>
          <w:tcPr>
            <w:tcW w:w="2566" w:type="pct"/>
            <w:vAlign w:val="center"/>
          </w:tcPr>
          <w:p w14:paraId="66089A4C" w14:textId="77777777" w:rsidR="007169B6" w:rsidRPr="007A78DE" w:rsidRDefault="007169B6" w:rsidP="00A7038A">
            <w:pPr>
              <w:pStyle w:val="TableParagraph"/>
              <w:numPr>
                <w:ilvl w:val="0"/>
                <w:numId w:val="13"/>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Atentados</w:t>
            </w:r>
            <w:r w:rsidRPr="007A78DE">
              <w:rPr>
                <w:rFonts w:ascii="Century Gothic" w:hAnsi="Century Gothic" w:cs="Times New Roman"/>
                <w:spacing w:val="1"/>
                <w:sz w:val="22"/>
              </w:rPr>
              <w:t xml:space="preserve"> </w:t>
            </w:r>
            <w:r w:rsidRPr="007A78DE">
              <w:rPr>
                <w:rFonts w:ascii="Century Gothic" w:hAnsi="Century Gothic" w:cs="Times New Roman"/>
                <w:sz w:val="22"/>
              </w:rPr>
              <w:t>terroristas</w:t>
            </w:r>
          </w:p>
          <w:p w14:paraId="73143464" w14:textId="77777777" w:rsidR="007169B6" w:rsidRPr="007A78DE" w:rsidRDefault="007169B6" w:rsidP="00A7038A">
            <w:pPr>
              <w:pStyle w:val="TableParagraph"/>
              <w:numPr>
                <w:ilvl w:val="0"/>
                <w:numId w:val="13"/>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Hurtos</w:t>
            </w:r>
          </w:p>
          <w:p w14:paraId="692AD7E9" w14:textId="77777777" w:rsidR="007169B6" w:rsidRPr="007A78DE" w:rsidRDefault="007169B6" w:rsidP="00A7038A">
            <w:pPr>
              <w:pStyle w:val="TableParagraph"/>
              <w:numPr>
                <w:ilvl w:val="0"/>
                <w:numId w:val="13"/>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Agresiones por parte del</w:t>
            </w:r>
            <w:r w:rsidRPr="007A78DE">
              <w:rPr>
                <w:rFonts w:ascii="Century Gothic" w:hAnsi="Century Gothic" w:cs="Times New Roman"/>
                <w:spacing w:val="-2"/>
                <w:sz w:val="22"/>
              </w:rPr>
              <w:t xml:space="preserve"> </w:t>
            </w:r>
            <w:r w:rsidRPr="007A78DE">
              <w:rPr>
                <w:rFonts w:ascii="Century Gothic" w:hAnsi="Century Gothic" w:cs="Times New Roman"/>
                <w:sz w:val="22"/>
              </w:rPr>
              <w:t>publico</w:t>
            </w:r>
          </w:p>
          <w:p w14:paraId="2BAA01F4" w14:textId="77777777" w:rsidR="007169B6" w:rsidRPr="007A78DE" w:rsidRDefault="007169B6" w:rsidP="00A7038A">
            <w:pPr>
              <w:pStyle w:val="TableParagraph"/>
              <w:numPr>
                <w:ilvl w:val="0"/>
                <w:numId w:val="13"/>
              </w:numPr>
              <w:tabs>
                <w:tab w:val="left" w:pos="567"/>
                <w:tab w:val="left" w:pos="568"/>
              </w:tabs>
              <w:ind w:left="319" w:hanging="142"/>
              <w:rPr>
                <w:rFonts w:ascii="Century Gothic" w:hAnsi="Century Gothic" w:cs="Times New Roman"/>
                <w:sz w:val="22"/>
              </w:rPr>
            </w:pPr>
            <w:r w:rsidRPr="007A78DE">
              <w:rPr>
                <w:rFonts w:ascii="Century Gothic" w:hAnsi="Century Gothic" w:cs="Times New Roman"/>
                <w:sz w:val="22"/>
              </w:rPr>
              <w:t>Epidemias Virales</w:t>
            </w:r>
          </w:p>
        </w:tc>
      </w:tr>
    </w:tbl>
    <w:p w14:paraId="583DD6F0" w14:textId="77777777" w:rsidR="007169B6" w:rsidRPr="007A78DE" w:rsidRDefault="007169B6" w:rsidP="005F4943">
      <w:pPr>
        <w:pStyle w:val="Textoindependiente"/>
        <w:rPr>
          <w:rFonts w:ascii="Century Gothic" w:hAnsi="Century Gothic"/>
          <w:sz w:val="22"/>
          <w:szCs w:val="22"/>
        </w:rPr>
      </w:pPr>
    </w:p>
    <w:p w14:paraId="576B964B"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La calificación de la amenaza se realiza mediante colores teniendo en cuenta la probabilidad de ocurrencia, de la siguiente forma:</w:t>
      </w:r>
    </w:p>
    <w:p w14:paraId="55017F34" w14:textId="77777777" w:rsidR="00F51831" w:rsidRPr="007A78DE" w:rsidRDefault="00F51831" w:rsidP="005F4943">
      <w:pPr>
        <w:pStyle w:val="Textoindependiente"/>
        <w:rPr>
          <w:rFonts w:ascii="Century Gothic" w:hAnsi="Century Gothic"/>
          <w:sz w:val="22"/>
          <w:szCs w:val="22"/>
        </w:rPr>
      </w:pPr>
    </w:p>
    <w:p w14:paraId="3579DC69" w14:textId="4D3D6E60" w:rsidR="007169B6" w:rsidRPr="007A78DE" w:rsidRDefault="007169B6" w:rsidP="005F4943">
      <w:pPr>
        <w:rPr>
          <w:rFonts w:ascii="Century Gothic" w:hAnsi="Century Gothic" w:cs="Times New Roman"/>
          <w:i/>
          <w:sz w:val="22"/>
        </w:rPr>
      </w:pPr>
      <w:r w:rsidRPr="007A78DE">
        <w:rPr>
          <w:rFonts w:ascii="Century Gothic" w:hAnsi="Century Gothic" w:cs="Times New Roman"/>
          <w:b/>
          <w:i/>
          <w:sz w:val="22"/>
        </w:rPr>
        <w:t xml:space="preserve">Ilustración 1. </w:t>
      </w:r>
      <w:r w:rsidRPr="007A78DE">
        <w:rPr>
          <w:rFonts w:ascii="Century Gothic" w:hAnsi="Century Gothic" w:cs="Times New Roman"/>
          <w:i/>
          <w:sz w:val="22"/>
        </w:rPr>
        <w:t>Calificación de la amenaza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681"/>
        <w:gridCol w:w="2126"/>
      </w:tblGrid>
      <w:tr w:rsidR="007169B6" w:rsidRPr="007A78DE" w14:paraId="4A64CD35" w14:textId="77777777" w:rsidTr="003E2934">
        <w:trPr>
          <w:trHeight w:val="674"/>
          <w:jc w:val="center"/>
        </w:trPr>
        <w:tc>
          <w:tcPr>
            <w:tcW w:w="1980" w:type="dxa"/>
            <w:vAlign w:val="center"/>
          </w:tcPr>
          <w:p w14:paraId="1F097EEA" w14:textId="77777777" w:rsidR="007169B6" w:rsidRPr="007A78DE" w:rsidRDefault="003E2934" w:rsidP="00F51831">
            <w:pPr>
              <w:pStyle w:val="TableParagraph"/>
              <w:jc w:val="center"/>
              <w:rPr>
                <w:rFonts w:ascii="Century Gothic" w:hAnsi="Century Gothic" w:cs="Times New Roman"/>
                <w:b/>
                <w:iCs/>
                <w:sz w:val="22"/>
              </w:rPr>
            </w:pPr>
            <w:r w:rsidRPr="007A78DE">
              <w:rPr>
                <w:rFonts w:ascii="Century Gothic" w:hAnsi="Century Gothic" w:cs="Times New Roman"/>
                <w:b/>
                <w:iCs/>
                <w:sz w:val="22"/>
              </w:rPr>
              <w:lastRenderedPageBreak/>
              <w:t>FENÓMENO</w:t>
            </w:r>
          </w:p>
        </w:tc>
        <w:tc>
          <w:tcPr>
            <w:tcW w:w="4681" w:type="dxa"/>
            <w:vAlign w:val="center"/>
          </w:tcPr>
          <w:p w14:paraId="4A569785" w14:textId="77777777" w:rsidR="007169B6" w:rsidRPr="007A78DE" w:rsidRDefault="007169B6" w:rsidP="00F51831">
            <w:pPr>
              <w:pStyle w:val="TableParagraph"/>
              <w:jc w:val="center"/>
              <w:rPr>
                <w:rFonts w:ascii="Century Gothic" w:hAnsi="Century Gothic" w:cs="Times New Roman"/>
                <w:b/>
                <w:iCs/>
                <w:sz w:val="22"/>
              </w:rPr>
            </w:pPr>
            <w:r w:rsidRPr="007A78DE">
              <w:rPr>
                <w:rFonts w:ascii="Century Gothic" w:hAnsi="Century Gothic" w:cs="Times New Roman"/>
                <w:b/>
                <w:iCs/>
                <w:sz w:val="22"/>
              </w:rPr>
              <w:t>COMPORTAMIENTO</w:t>
            </w:r>
          </w:p>
        </w:tc>
        <w:tc>
          <w:tcPr>
            <w:tcW w:w="2126" w:type="dxa"/>
            <w:vAlign w:val="center"/>
          </w:tcPr>
          <w:p w14:paraId="76FFB237" w14:textId="77777777" w:rsidR="007169B6" w:rsidRPr="007A78DE" w:rsidRDefault="007169B6" w:rsidP="00F51831">
            <w:pPr>
              <w:pStyle w:val="TableParagraph"/>
              <w:jc w:val="center"/>
              <w:rPr>
                <w:rFonts w:ascii="Century Gothic" w:hAnsi="Century Gothic" w:cs="Times New Roman"/>
                <w:b/>
                <w:iCs/>
                <w:sz w:val="22"/>
              </w:rPr>
            </w:pPr>
            <w:r w:rsidRPr="007A78DE">
              <w:rPr>
                <w:rFonts w:ascii="Century Gothic" w:hAnsi="Century Gothic" w:cs="Times New Roman"/>
                <w:b/>
                <w:iCs/>
                <w:sz w:val="22"/>
              </w:rPr>
              <w:t>COLOR ASIGNADO</w:t>
            </w:r>
          </w:p>
        </w:tc>
      </w:tr>
      <w:tr w:rsidR="007169B6" w:rsidRPr="007A78DE" w14:paraId="4D2BF7B0" w14:textId="77777777" w:rsidTr="00F51831">
        <w:trPr>
          <w:trHeight w:val="1318"/>
          <w:jc w:val="center"/>
        </w:trPr>
        <w:tc>
          <w:tcPr>
            <w:tcW w:w="1980" w:type="dxa"/>
            <w:vAlign w:val="center"/>
          </w:tcPr>
          <w:p w14:paraId="18215362" w14:textId="77777777" w:rsidR="007169B6" w:rsidRPr="007A78DE" w:rsidRDefault="007169B6" w:rsidP="00F51831">
            <w:pPr>
              <w:pStyle w:val="TableParagraph"/>
              <w:jc w:val="center"/>
              <w:rPr>
                <w:rFonts w:ascii="Century Gothic" w:hAnsi="Century Gothic" w:cs="Times New Roman"/>
                <w:b/>
                <w:sz w:val="22"/>
              </w:rPr>
            </w:pPr>
            <w:r w:rsidRPr="007A78DE">
              <w:rPr>
                <w:rFonts w:ascii="Century Gothic" w:hAnsi="Century Gothic" w:cs="Times New Roman"/>
                <w:b/>
                <w:sz w:val="22"/>
              </w:rPr>
              <w:t>POSIBLE</w:t>
            </w:r>
          </w:p>
        </w:tc>
        <w:tc>
          <w:tcPr>
            <w:tcW w:w="4681" w:type="dxa"/>
            <w:vAlign w:val="center"/>
          </w:tcPr>
          <w:p w14:paraId="51888402"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Es aquel fenómeno que nunca ha sucedido, puede suceder o es factible porque no existen razones históricas y científicas para decir que esto no sucederá, es decir que no se descarta</w:t>
            </w:r>
            <w:r w:rsidRPr="007A78DE">
              <w:rPr>
                <w:rFonts w:ascii="Century Gothic" w:hAnsi="Century Gothic" w:cs="Times New Roman"/>
                <w:spacing w:val="60"/>
                <w:sz w:val="22"/>
              </w:rPr>
              <w:t xml:space="preserve"> </w:t>
            </w:r>
            <w:r w:rsidRPr="007A78DE">
              <w:rPr>
                <w:rFonts w:ascii="Century Gothic" w:hAnsi="Century Gothic" w:cs="Times New Roman"/>
                <w:sz w:val="22"/>
              </w:rPr>
              <w:t>su</w:t>
            </w:r>
          </w:p>
          <w:p w14:paraId="7D3D1D69"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ocurrencia</w:t>
            </w:r>
          </w:p>
        </w:tc>
        <w:tc>
          <w:tcPr>
            <w:tcW w:w="2126" w:type="dxa"/>
            <w:vAlign w:val="center"/>
          </w:tcPr>
          <w:p w14:paraId="2C9E396F" w14:textId="21FBC268" w:rsidR="007169B6" w:rsidRPr="007A78DE" w:rsidRDefault="00557EE7" w:rsidP="005F4943">
            <w:pPr>
              <w:pStyle w:val="TableParagraph"/>
              <w:rPr>
                <w:rFonts w:ascii="Century Gothic" w:hAnsi="Century Gothic"/>
                <w:i/>
                <w:sz w:val="22"/>
              </w:rPr>
            </w:pPr>
            <w:r w:rsidRPr="007A78DE">
              <w:rPr>
                <w:rFonts w:ascii="Century Gothic" w:hAnsi="Century Gothic"/>
                <w:noProof/>
                <w:sz w:val="22"/>
                <w:lang w:val="es-CO" w:bidi="ar-SA"/>
              </w:rPr>
              <mc:AlternateContent>
                <mc:Choice Requires="wpg">
                  <w:drawing>
                    <wp:anchor distT="0" distB="0" distL="114300" distR="114300" simplePos="0" relativeHeight="251665920" behindDoc="0" locked="0" layoutInCell="1" allowOverlap="1" wp14:anchorId="68CB5539" wp14:editId="42589F02">
                      <wp:simplePos x="0" y="0"/>
                      <wp:positionH relativeFrom="column">
                        <wp:posOffset>351790</wp:posOffset>
                      </wp:positionH>
                      <wp:positionV relativeFrom="paragraph">
                        <wp:posOffset>-11430</wp:posOffset>
                      </wp:positionV>
                      <wp:extent cx="669925" cy="515620"/>
                      <wp:effectExtent l="0" t="0" r="15875" b="17780"/>
                      <wp:wrapSquare wrapText="bothSides"/>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 cy="515620"/>
                                <a:chOff x="0" y="0"/>
                                <a:chExt cx="1055" cy="812"/>
                              </a:xfrm>
                            </wpg:grpSpPr>
                            <wps:wsp>
                              <wps:cNvPr id="57" name="Freeform 33"/>
                              <wps:cNvSpPr>
                                <a:spLocks/>
                              </wps:cNvSpPr>
                              <wps:spPr bwMode="auto">
                                <a:xfrm>
                                  <a:off x="10" y="10"/>
                                  <a:ext cx="1035" cy="792"/>
                                </a:xfrm>
                                <a:custGeom>
                                  <a:avLst/>
                                  <a:gdLst>
                                    <a:gd name="T0" fmla="+- 0 527 10"/>
                                    <a:gd name="T1" fmla="*/ T0 w 1035"/>
                                    <a:gd name="T2" fmla="+- 0 10 10"/>
                                    <a:gd name="T3" fmla="*/ 10 h 792"/>
                                    <a:gd name="T4" fmla="+- 0 10 10"/>
                                    <a:gd name="T5" fmla="*/ T4 w 1035"/>
                                    <a:gd name="T6" fmla="+- 0 406 10"/>
                                    <a:gd name="T7" fmla="*/ 406 h 792"/>
                                    <a:gd name="T8" fmla="+- 0 527 10"/>
                                    <a:gd name="T9" fmla="*/ T8 w 1035"/>
                                    <a:gd name="T10" fmla="+- 0 802 10"/>
                                    <a:gd name="T11" fmla="*/ 802 h 792"/>
                                    <a:gd name="T12" fmla="+- 0 1045 10"/>
                                    <a:gd name="T13" fmla="*/ T12 w 1035"/>
                                    <a:gd name="T14" fmla="+- 0 406 10"/>
                                    <a:gd name="T15" fmla="*/ 406 h 792"/>
                                    <a:gd name="T16" fmla="+- 0 527 10"/>
                                    <a:gd name="T17" fmla="*/ T16 w 1035"/>
                                    <a:gd name="T18" fmla="+- 0 10 10"/>
                                    <a:gd name="T19" fmla="*/ 10 h 792"/>
                                  </a:gdLst>
                                  <a:ahLst/>
                                  <a:cxnLst>
                                    <a:cxn ang="0">
                                      <a:pos x="T1" y="T3"/>
                                    </a:cxn>
                                    <a:cxn ang="0">
                                      <a:pos x="T5" y="T7"/>
                                    </a:cxn>
                                    <a:cxn ang="0">
                                      <a:pos x="T9" y="T11"/>
                                    </a:cxn>
                                    <a:cxn ang="0">
                                      <a:pos x="T13" y="T15"/>
                                    </a:cxn>
                                    <a:cxn ang="0">
                                      <a:pos x="T17" y="T19"/>
                                    </a:cxn>
                                  </a:cxnLst>
                                  <a:rect l="0" t="0" r="r" b="b"/>
                                  <a:pathLst>
                                    <a:path w="1035" h="792">
                                      <a:moveTo>
                                        <a:pt x="517" y="0"/>
                                      </a:moveTo>
                                      <a:lnTo>
                                        <a:pt x="0" y="396"/>
                                      </a:lnTo>
                                      <a:lnTo>
                                        <a:pt x="517" y="792"/>
                                      </a:lnTo>
                                      <a:lnTo>
                                        <a:pt x="1035" y="396"/>
                                      </a:lnTo>
                                      <a:lnTo>
                                        <a:pt x="517" y="0"/>
                                      </a:lnTo>
                                      <a:close/>
                                    </a:path>
                                  </a:pathLst>
                                </a:custGeom>
                                <a:solidFill>
                                  <a:srgbClr val="00F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4"/>
                              <wps:cNvSpPr>
                                <a:spLocks/>
                              </wps:cNvSpPr>
                              <wps:spPr bwMode="auto">
                                <a:xfrm>
                                  <a:off x="10" y="10"/>
                                  <a:ext cx="1035" cy="792"/>
                                </a:xfrm>
                                <a:custGeom>
                                  <a:avLst/>
                                  <a:gdLst>
                                    <a:gd name="T0" fmla="+- 0 10 10"/>
                                    <a:gd name="T1" fmla="*/ T0 w 1035"/>
                                    <a:gd name="T2" fmla="+- 0 406 10"/>
                                    <a:gd name="T3" fmla="*/ 406 h 792"/>
                                    <a:gd name="T4" fmla="+- 0 527 10"/>
                                    <a:gd name="T5" fmla="*/ T4 w 1035"/>
                                    <a:gd name="T6" fmla="+- 0 10 10"/>
                                    <a:gd name="T7" fmla="*/ 10 h 792"/>
                                    <a:gd name="T8" fmla="+- 0 1045 10"/>
                                    <a:gd name="T9" fmla="*/ T8 w 1035"/>
                                    <a:gd name="T10" fmla="+- 0 406 10"/>
                                    <a:gd name="T11" fmla="*/ 406 h 792"/>
                                    <a:gd name="T12" fmla="+- 0 527 10"/>
                                    <a:gd name="T13" fmla="*/ T12 w 1035"/>
                                    <a:gd name="T14" fmla="+- 0 802 10"/>
                                    <a:gd name="T15" fmla="*/ 802 h 792"/>
                                    <a:gd name="T16" fmla="+- 0 10 10"/>
                                    <a:gd name="T17" fmla="*/ T16 w 1035"/>
                                    <a:gd name="T18" fmla="+- 0 406 10"/>
                                    <a:gd name="T19" fmla="*/ 406 h 792"/>
                                  </a:gdLst>
                                  <a:ahLst/>
                                  <a:cxnLst>
                                    <a:cxn ang="0">
                                      <a:pos x="T1" y="T3"/>
                                    </a:cxn>
                                    <a:cxn ang="0">
                                      <a:pos x="T5" y="T7"/>
                                    </a:cxn>
                                    <a:cxn ang="0">
                                      <a:pos x="T9" y="T11"/>
                                    </a:cxn>
                                    <a:cxn ang="0">
                                      <a:pos x="T13" y="T15"/>
                                    </a:cxn>
                                    <a:cxn ang="0">
                                      <a:pos x="T17" y="T19"/>
                                    </a:cxn>
                                  </a:cxnLst>
                                  <a:rect l="0" t="0" r="r" b="b"/>
                                  <a:pathLst>
                                    <a:path w="1035" h="792">
                                      <a:moveTo>
                                        <a:pt x="0" y="396"/>
                                      </a:moveTo>
                                      <a:lnTo>
                                        <a:pt x="517" y="0"/>
                                      </a:lnTo>
                                      <a:lnTo>
                                        <a:pt x="1035" y="396"/>
                                      </a:lnTo>
                                      <a:lnTo>
                                        <a:pt x="517" y="792"/>
                                      </a:lnTo>
                                      <a:lnTo>
                                        <a:pt x="0" y="396"/>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1E2A26" id="Grupo 56" o:spid="_x0000_s1026" style="position:absolute;margin-left:27.7pt;margin-top:-.9pt;width:52.75pt;height:40.6pt;z-index:251665920;mso-width-relative:margin;mso-height-relative:margin" coordsize="10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">
                      <v:shape id="Freeform 33" o:spid="_x0000_s1027" style="position:absolute;left:10;top:10;width:1035;height:792;visibility:visible;mso-wrap-style:square;v-text-anchor:top" coordsize="103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" path="m517,l,396,517,792,1035,396,517,xe" fillcolor="#00ff1f" stroked="f">
                        <v:path arrowok="t" o:connecttype="custom" o:connectlocs="517,10;0,406;517,802;1035,406;517,10" o:connectangles="0,0,0,0,0"/>
                      </v:shape>
                      <v:shape id="Freeform 34" o:spid="_x0000_s1028" style="position:absolute;left:10;top:10;width:1035;height:792;visibility:visible;mso-wrap-style:square;v-text-anchor:top" coordsize="103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" path="m,396l517,r518,396l517,792,,396xe" filled="f" strokeweight="1pt">
                        <v:path arrowok="t" o:connecttype="custom" o:connectlocs="0,406;517,10;1035,406;517,802;0,406" o:connectangles="0,0,0,0,0"/>
                      </v:shape>
                      <w10:wrap type="square"/>
                    </v:group>
                  </w:pict>
                </mc:Fallback>
              </mc:AlternateContent>
            </w:r>
          </w:p>
          <w:p w14:paraId="4D0E2D91" w14:textId="33FD92F6" w:rsidR="007169B6" w:rsidRPr="007A78DE" w:rsidRDefault="007169B6" w:rsidP="005F4943">
            <w:pPr>
              <w:pStyle w:val="TableParagraph"/>
              <w:rPr>
                <w:rFonts w:ascii="Century Gothic" w:hAnsi="Century Gothic"/>
                <w:i/>
                <w:sz w:val="22"/>
              </w:rPr>
            </w:pPr>
          </w:p>
          <w:p w14:paraId="33F6F023" w14:textId="47D06A95" w:rsidR="007169B6" w:rsidRPr="007A78DE" w:rsidRDefault="007169B6" w:rsidP="005F4943">
            <w:pPr>
              <w:pStyle w:val="TableParagraph"/>
              <w:rPr>
                <w:rFonts w:ascii="Century Gothic" w:hAnsi="Century Gothic"/>
                <w:i/>
                <w:sz w:val="22"/>
              </w:rPr>
            </w:pPr>
          </w:p>
          <w:p w14:paraId="23674E1A" w14:textId="77777777" w:rsidR="007169B6" w:rsidRPr="007A78DE" w:rsidRDefault="007169B6" w:rsidP="005F4943">
            <w:pPr>
              <w:pStyle w:val="TableParagraph"/>
              <w:rPr>
                <w:rFonts w:ascii="Century Gothic" w:hAnsi="Century Gothic"/>
                <w:sz w:val="22"/>
              </w:rPr>
            </w:pPr>
          </w:p>
        </w:tc>
      </w:tr>
      <w:tr w:rsidR="007169B6" w:rsidRPr="007A78DE" w14:paraId="5854EF5D" w14:textId="77777777" w:rsidTr="00F51831">
        <w:trPr>
          <w:trHeight w:val="1042"/>
          <w:jc w:val="center"/>
        </w:trPr>
        <w:tc>
          <w:tcPr>
            <w:tcW w:w="1980" w:type="dxa"/>
            <w:vAlign w:val="center"/>
          </w:tcPr>
          <w:p w14:paraId="2AC9F647" w14:textId="77777777" w:rsidR="007169B6" w:rsidRPr="007A78DE" w:rsidRDefault="003E2934" w:rsidP="00F51831">
            <w:pPr>
              <w:pStyle w:val="TableParagraph"/>
              <w:jc w:val="center"/>
              <w:rPr>
                <w:rFonts w:ascii="Century Gothic" w:hAnsi="Century Gothic" w:cs="Times New Roman"/>
                <w:b/>
                <w:sz w:val="22"/>
              </w:rPr>
            </w:pPr>
            <w:r w:rsidRPr="007A78DE">
              <w:rPr>
                <w:rFonts w:ascii="Century Gothic" w:hAnsi="Century Gothic" w:cs="Times New Roman"/>
                <w:b/>
                <w:sz w:val="22"/>
              </w:rPr>
              <w:t>P</w:t>
            </w:r>
            <w:r w:rsidR="007169B6" w:rsidRPr="007A78DE">
              <w:rPr>
                <w:rFonts w:ascii="Century Gothic" w:hAnsi="Century Gothic" w:cs="Times New Roman"/>
                <w:b/>
                <w:sz w:val="22"/>
              </w:rPr>
              <w:t>ROBABLE</w:t>
            </w:r>
          </w:p>
        </w:tc>
        <w:tc>
          <w:tcPr>
            <w:tcW w:w="4681" w:type="dxa"/>
            <w:vAlign w:val="center"/>
          </w:tcPr>
          <w:p w14:paraId="20F9C561"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Es aquel fenómeno que ya ha ocurrido en el lugar o en unas condiciones similares, es decir que existen razones y argumentos</w:t>
            </w:r>
            <w:r w:rsidRPr="007A78DE">
              <w:rPr>
                <w:rFonts w:ascii="Century Gothic" w:hAnsi="Century Gothic" w:cs="Times New Roman"/>
                <w:spacing w:val="-17"/>
                <w:sz w:val="22"/>
              </w:rPr>
              <w:t xml:space="preserve"> </w:t>
            </w:r>
            <w:r w:rsidRPr="007A78DE">
              <w:rPr>
                <w:rFonts w:ascii="Century Gothic" w:hAnsi="Century Gothic" w:cs="Times New Roman"/>
                <w:sz w:val="22"/>
              </w:rPr>
              <w:t>técnicos</w:t>
            </w:r>
            <w:r w:rsidRPr="007A78DE">
              <w:rPr>
                <w:rFonts w:ascii="Century Gothic" w:hAnsi="Century Gothic" w:cs="Times New Roman"/>
                <w:spacing w:val="-15"/>
                <w:sz w:val="22"/>
              </w:rPr>
              <w:t xml:space="preserve"> </w:t>
            </w:r>
            <w:r w:rsidRPr="007A78DE">
              <w:rPr>
                <w:rFonts w:ascii="Century Gothic" w:hAnsi="Century Gothic" w:cs="Times New Roman"/>
                <w:sz w:val="22"/>
              </w:rPr>
              <w:t>científicos</w:t>
            </w:r>
            <w:r w:rsidRPr="007A78DE">
              <w:rPr>
                <w:rFonts w:ascii="Century Gothic" w:hAnsi="Century Gothic" w:cs="Times New Roman"/>
                <w:spacing w:val="-15"/>
                <w:sz w:val="22"/>
              </w:rPr>
              <w:t xml:space="preserve"> </w:t>
            </w:r>
            <w:r w:rsidRPr="007A78DE">
              <w:rPr>
                <w:rFonts w:ascii="Century Gothic" w:hAnsi="Century Gothic" w:cs="Times New Roman"/>
                <w:sz w:val="22"/>
              </w:rPr>
              <w:t>para</w:t>
            </w:r>
            <w:r w:rsidRPr="007A78DE">
              <w:rPr>
                <w:rFonts w:ascii="Century Gothic" w:hAnsi="Century Gothic" w:cs="Times New Roman"/>
                <w:spacing w:val="-18"/>
                <w:sz w:val="22"/>
              </w:rPr>
              <w:t xml:space="preserve"> </w:t>
            </w:r>
            <w:r w:rsidRPr="007A78DE">
              <w:rPr>
                <w:rFonts w:ascii="Century Gothic" w:hAnsi="Century Gothic" w:cs="Times New Roman"/>
                <w:sz w:val="22"/>
              </w:rPr>
              <w:t>creer que</w:t>
            </w:r>
            <w:r w:rsidRPr="007A78DE">
              <w:rPr>
                <w:rFonts w:ascii="Century Gothic" w:hAnsi="Century Gothic" w:cs="Times New Roman"/>
                <w:spacing w:val="-1"/>
                <w:sz w:val="22"/>
              </w:rPr>
              <w:t xml:space="preserve"> </w:t>
            </w:r>
            <w:r w:rsidRPr="007A78DE">
              <w:rPr>
                <w:rFonts w:ascii="Century Gothic" w:hAnsi="Century Gothic" w:cs="Times New Roman"/>
                <w:sz w:val="22"/>
              </w:rPr>
              <w:t>sucederá.</w:t>
            </w:r>
          </w:p>
        </w:tc>
        <w:tc>
          <w:tcPr>
            <w:tcW w:w="2126" w:type="dxa"/>
            <w:vAlign w:val="center"/>
          </w:tcPr>
          <w:p w14:paraId="2915EDEF" w14:textId="6B55B920" w:rsidR="007169B6" w:rsidRPr="007A78DE" w:rsidRDefault="00557EE7" w:rsidP="005F4943">
            <w:pPr>
              <w:pStyle w:val="TableParagraph"/>
              <w:rPr>
                <w:rFonts w:ascii="Century Gothic" w:hAnsi="Century Gothic"/>
                <w:i/>
                <w:sz w:val="22"/>
              </w:rPr>
            </w:pPr>
            <w:r w:rsidRPr="007A78DE">
              <w:rPr>
                <w:rFonts w:ascii="Century Gothic" w:hAnsi="Century Gothic"/>
                <w:noProof/>
                <w:sz w:val="22"/>
                <w:lang w:val="es-CO" w:bidi="ar-SA"/>
              </w:rPr>
              <mc:AlternateContent>
                <mc:Choice Requires="wpg">
                  <w:drawing>
                    <wp:anchor distT="0" distB="0" distL="114300" distR="114300" simplePos="0" relativeHeight="251667968" behindDoc="0" locked="0" layoutInCell="1" allowOverlap="1" wp14:anchorId="72F451B0" wp14:editId="316E7DB2">
                      <wp:simplePos x="0" y="0"/>
                      <wp:positionH relativeFrom="column">
                        <wp:posOffset>359410</wp:posOffset>
                      </wp:positionH>
                      <wp:positionV relativeFrom="paragraph">
                        <wp:posOffset>52705</wp:posOffset>
                      </wp:positionV>
                      <wp:extent cx="669925" cy="523875"/>
                      <wp:effectExtent l="0" t="0" r="15875" b="9525"/>
                      <wp:wrapSquare wrapText="bothSides"/>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 cy="523875"/>
                                <a:chOff x="0" y="0"/>
                                <a:chExt cx="1055" cy="825"/>
                              </a:xfrm>
                            </wpg:grpSpPr>
                            <wps:wsp>
                              <wps:cNvPr id="54" name="Freeform 30"/>
                              <wps:cNvSpPr>
                                <a:spLocks/>
                              </wps:cNvSpPr>
                              <wps:spPr bwMode="auto">
                                <a:xfrm>
                                  <a:off x="10" y="10"/>
                                  <a:ext cx="1035" cy="805"/>
                                </a:xfrm>
                                <a:custGeom>
                                  <a:avLst/>
                                  <a:gdLst>
                                    <a:gd name="T0" fmla="+- 0 527 10"/>
                                    <a:gd name="T1" fmla="*/ T0 w 1035"/>
                                    <a:gd name="T2" fmla="+- 0 10 10"/>
                                    <a:gd name="T3" fmla="*/ 10 h 805"/>
                                    <a:gd name="T4" fmla="+- 0 10 10"/>
                                    <a:gd name="T5" fmla="*/ T4 w 1035"/>
                                    <a:gd name="T6" fmla="+- 0 413 10"/>
                                    <a:gd name="T7" fmla="*/ 413 h 805"/>
                                    <a:gd name="T8" fmla="+- 0 527 10"/>
                                    <a:gd name="T9" fmla="*/ T8 w 1035"/>
                                    <a:gd name="T10" fmla="+- 0 815 10"/>
                                    <a:gd name="T11" fmla="*/ 815 h 805"/>
                                    <a:gd name="T12" fmla="+- 0 1045 10"/>
                                    <a:gd name="T13" fmla="*/ T12 w 1035"/>
                                    <a:gd name="T14" fmla="+- 0 413 10"/>
                                    <a:gd name="T15" fmla="*/ 413 h 805"/>
                                    <a:gd name="T16" fmla="+- 0 527 10"/>
                                    <a:gd name="T17" fmla="*/ T16 w 1035"/>
                                    <a:gd name="T18" fmla="+- 0 10 10"/>
                                    <a:gd name="T19" fmla="*/ 10 h 805"/>
                                  </a:gdLst>
                                  <a:ahLst/>
                                  <a:cxnLst>
                                    <a:cxn ang="0">
                                      <a:pos x="T1" y="T3"/>
                                    </a:cxn>
                                    <a:cxn ang="0">
                                      <a:pos x="T5" y="T7"/>
                                    </a:cxn>
                                    <a:cxn ang="0">
                                      <a:pos x="T9" y="T11"/>
                                    </a:cxn>
                                    <a:cxn ang="0">
                                      <a:pos x="T13" y="T15"/>
                                    </a:cxn>
                                    <a:cxn ang="0">
                                      <a:pos x="T17" y="T19"/>
                                    </a:cxn>
                                  </a:cxnLst>
                                  <a:rect l="0" t="0" r="r" b="b"/>
                                  <a:pathLst>
                                    <a:path w="1035" h="805">
                                      <a:moveTo>
                                        <a:pt x="517" y="0"/>
                                      </a:moveTo>
                                      <a:lnTo>
                                        <a:pt x="0" y="403"/>
                                      </a:lnTo>
                                      <a:lnTo>
                                        <a:pt x="517" y="805"/>
                                      </a:lnTo>
                                      <a:lnTo>
                                        <a:pt x="1035" y="403"/>
                                      </a:lnTo>
                                      <a:lnTo>
                                        <a:pt x="51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1"/>
                              <wps:cNvSpPr>
                                <a:spLocks/>
                              </wps:cNvSpPr>
                              <wps:spPr bwMode="auto">
                                <a:xfrm>
                                  <a:off x="10" y="10"/>
                                  <a:ext cx="1035" cy="805"/>
                                </a:xfrm>
                                <a:custGeom>
                                  <a:avLst/>
                                  <a:gdLst>
                                    <a:gd name="T0" fmla="+- 0 10 10"/>
                                    <a:gd name="T1" fmla="*/ T0 w 1035"/>
                                    <a:gd name="T2" fmla="+- 0 413 10"/>
                                    <a:gd name="T3" fmla="*/ 413 h 805"/>
                                    <a:gd name="T4" fmla="+- 0 527 10"/>
                                    <a:gd name="T5" fmla="*/ T4 w 1035"/>
                                    <a:gd name="T6" fmla="+- 0 10 10"/>
                                    <a:gd name="T7" fmla="*/ 10 h 805"/>
                                    <a:gd name="T8" fmla="+- 0 1045 10"/>
                                    <a:gd name="T9" fmla="*/ T8 w 1035"/>
                                    <a:gd name="T10" fmla="+- 0 413 10"/>
                                    <a:gd name="T11" fmla="*/ 413 h 805"/>
                                    <a:gd name="T12" fmla="+- 0 527 10"/>
                                    <a:gd name="T13" fmla="*/ T12 w 1035"/>
                                    <a:gd name="T14" fmla="+- 0 815 10"/>
                                    <a:gd name="T15" fmla="*/ 815 h 805"/>
                                    <a:gd name="T16" fmla="+- 0 10 10"/>
                                    <a:gd name="T17" fmla="*/ T16 w 1035"/>
                                    <a:gd name="T18" fmla="+- 0 413 10"/>
                                    <a:gd name="T19" fmla="*/ 413 h 805"/>
                                  </a:gdLst>
                                  <a:ahLst/>
                                  <a:cxnLst>
                                    <a:cxn ang="0">
                                      <a:pos x="T1" y="T3"/>
                                    </a:cxn>
                                    <a:cxn ang="0">
                                      <a:pos x="T5" y="T7"/>
                                    </a:cxn>
                                    <a:cxn ang="0">
                                      <a:pos x="T9" y="T11"/>
                                    </a:cxn>
                                    <a:cxn ang="0">
                                      <a:pos x="T13" y="T15"/>
                                    </a:cxn>
                                    <a:cxn ang="0">
                                      <a:pos x="T17" y="T19"/>
                                    </a:cxn>
                                  </a:cxnLst>
                                  <a:rect l="0" t="0" r="r" b="b"/>
                                  <a:pathLst>
                                    <a:path w="1035" h="805">
                                      <a:moveTo>
                                        <a:pt x="0" y="403"/>
                                      </a:moveTo>
                                      <a:lnTo>
                                        <a:pt x="517" y="0"/>
                                      </a:lnTo>
                                      <a:lnTo>
                                        <a:pt x="1035" y="403"/>
                                      </a:lnTo>
                                      <a:lnTo>
                                        <a:pt x="517" y="805"/>
                                      </a:lnTo>
                                      <a:lnTo>
                                        <a:pt x="0" y="40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E8302E" id="Grupo 53" o:spid="_x0000_s1026" style="position:absolute;margin-left:28.3pt;margin-top:4.15pt;width:52.75pt;height:41.25pt;z-index:251667968;mso-width-relative:margin;mso-height-relative:margin" coordsize="105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">
                      <v:shape id="Freeform 30" o:spid="_x0000_s1027" style="position:absolute;left:10;top:10;width:1035;height:805;visibility:visible;mso-wrap-style:square;v-text-anchor:top" coordsize="103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" path="m517,l,403,517,805,1035,403,517,xe" fillcolor="yellow" stroked="f">
                        <v:path arrowok="t" o:connecttype="custom" o:connectlocs="517,10;0,413;517,815;1035,413;517,10" o:connectangles="0,0,0,0,0"/>
                      </v:shape>
                      <v:shape id="Freeform 31" o:spid="_x0000_s1028" style="position:absolute;left:10;top:10;width:1035;height:805;visibility:visible;mso-wrap-style:square;v-text-anchor:top" coordsize="103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" path="m,403l517,r518,403l517,805,,403xe" filled="f" strokeweight="1pt">
                        <v:path arrowok="t" o:connecttype="custom" o:connectlocs="0,413;517,10;1035,413;517,815;0,413" o:connectangles="0,0,0,0,0"/>
                      </v:shape>
                      <w10:wrap type="square"/>
                    </v:group>
                  </w:pict>
                </mc:Fallback>
              </mc:AlternateContent>
            </w:r>
          </w:p>
          <w:p w14:paraId="4955BF8B" w14:textId="0695E299" w:rsidR="007169B6" w:rsidRPr="007A78DE" w:rsidRDefault="007169B6" w:rsidP="005F4943">
            <w:pPr>
              <w:pStyle w:val="TableParagraph"/>
              <w:rPr>
                <w:rFonts w:ascii="Century Gothic" w:hAnsi="Century Gothic"/>
                <w:i/>
                <w:sz w:val="22"/>
              </w:rPr>
            </w:pPr>
          </w:p>
          <w:p w14:paraId="79A2098A" w14:textId="49EB84E2" w:rsidR="007169B6" w:rsidRPr="007A78DE" w:rsidRDefault="007169B6" w:rsidP="005F4943">
            <w:pPr>
              <w:pStyle w:val="TableParagraph"/>
              <w:rPr>
                <w:rFonts w:ascii="Century Gothic" w:hAnsi="Century Gothic"/>
                <w:sz w:val="22"/>
              </w:rPr>
            </w:pPr>
          </w:p>
        </w:tc>
      </w:tr>
      <w:tr w:rsidR="003E2934" w:rsidRPr="007A78DE" w14:paraId="38A29BC2" w14:textId="77777777" w:rsidTr="00F51831">
        <w:trPr>
          <w:trHeight w:val="933"/>
          <w:jc w:val="center"/>
        </w:trPr>
        <w:tc>
          <w:tcPr>
            <w:tcW w:w="1980" w:type="dxa"/>
            <w:vAlign w:val="center"/>
          </w:tcPr>
          <w:p w14:paraId="4D6FA2EB" w14:textId="77777777" w:rsidR="003E2934" w:rsidRPr="007A78DE" w:rsidRDefault="003E2934" w:rsidP="00F51831">
            <w:pPr>
              <w:pStyle w:val="TableParagraph"/>
              <w:jc w:val="center"/>
              <w:rPr>
                <w:rFonts w:ascii="Century Gothic" w:hAnsi="Century Gothic" w:cs="Times New Roman"/>
                <w:b/>
                <w:sz w:val="22"/>
              </w:rPr>
            </w:pPr>
            <w:r w:rsidRPr="007A78DE">
              <w:rPr>
                <w:rFonts w:ascii="Century Gothic" w:hAnsi="Century Gothic" w:cs="Times New Roman"/>
                <w:b/>
                <w:sz w:val="22"/>
              </w:rPr>
              <w:t>INMINENTE</w:t>
            </w:r>
          </w:p>
        </w:tc>
        <w:tc>
          <w:tcPr>
            <w:tcW w:w="4681" w:type="dxa"/>
            <w:vAlign w:val="center"/>
          </w:tcPr>
          <w:p w14:paraId="4EC9ECEF" w14:textId="0BA8AB55" w:rsidR="003E2934" w:rsidRPr="007A78DE" w:rsidRDefault="003E2934" w:rsidP="005F4943">
            <w:pPr>
              <w:pStyle w:val="TableParagraph"/>
              <w:rPr>
                <w:rFonts w:ascii="Century Gothic" w:hAnsi="Century Gothic" w:cs="Times New Roman"/>
                <w:sz w:val="22"/>
              </w:rPr>
            </w:pPr>
            <w:r w:rsidRPr="007A78DE">
              <w:rPr>
                <w:rFonts w:ascii="Century Gothic" w:hAnsi="Century Gothic" w:cs="Times New Roman"/>
                <w:sz w:val="22"/>
              </w:rPr>
              <w:t>Es aquel fenómeno esperado que tiene alta probabilidad de ocurrir o con información que lo hace evidente o detectable</w:t>
            </w:r>
          </w:p>
        </w:tc>
        <w:tc>
          <w:tcPr>
            <w:tcW w:w="2126" w:type="dxa"/>
            <w:vAlign w:val="center"/>
          </w:tcPr>
          <w:p w14:paraId="33936551" w14:textId="60C1841D" w:rsidR="003E2934" w:rsidRPr="007A78DE" w:rsidRDefault="00557EE7" w:rsidP="005F4943">
            <w:pPr>
              <w:pStyle w:val="TableParagraph"/>
              <w:rPr>
                <w:rFonts w:ascii="Century Gothic" w:hAnsi="Century Gothic"/>
                <w:i/>
                <w:sz w:val="22"/>
              </w:rPr>
            </w:pPr>
            <w:r w:rsidRPr="007A78DE">
              <w:rPr>
                <w:rFonts w:ascii="Century Gothic" w:hAnsi="Century Gothic"/>
                <w:noProof/>
                <w:sz w:val="22"/>
                <w:lang w:val="es-CO" w:bidi="ar-SA"/>
              </w:rPr>
              <mc:AlternateContent>
                <mc:Choice Requires="wpg">
                  <w:drawing>
                    <wp:anchor distT="0" distB="0" distL="114300" distR="114300" simplePos="0" relativeHeight="251660800" behindDoc="0" locked="0" layoutInCell="1" allowOverlap="1" wp14:anchorId="5ECB2C12" wp14:editId="5C7BD780">
                      <wp:simplePos x="0" y="0"/>
                      <wp:positionH relativeFrom="column">
                        <wp:posOffset>351790</wp:posOffset>
                      </wp:positionH>
                      <wp:positionV relativeFrom="paragraph">
                        <wp:posOffset>34925</wp:posOffset>
                      </wp:positionV>
                      <wp:extent cx="669925" cy="550545"/>
                      <wp:effectExtent l="0" t="0" r="15875" b="20955"/>
                      <wp:wrapSquare wrapText="bothSides"/>
                      <wp:docPr id="50" name="Gru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 cy="550545"/>
                                <a:chOff x="0" y="0"/>
                                <a:chExt cx="1055" cy="867"/>
                              </a:xfrm>
                            </wpg:grpSpPr>
                            <wps:wsp>
                              <wps:cNvPr id="51" name="Freeform 27"/>
                              <wps:cNvSpPr>
                                <a:spLocks/>
                              </wps:cNvSpPr>
                              <wps:spPr bwMode="auto">
                                <a:xfrm>
                                  <a:off x="10" y="10"/>
                                  <a:ext cx="1035" cy="847"/>
                                </a:xfrm>
                                <a:custGeom>
                                  <a:avLst/>
                                  <a:gdLst>
                                    <a:gd name="T0" fmla="+- 0 527 10"/>
                                    <a:gd name="T1" fmla="*/ T0 w 1035"/>
                                    <a:gd name="T2" fmla="+- 0 10 10"/>
                                    <a:gd name="T3" fmla="*/ 10 h 847"/>
                                    <a:gd name="T4" fmla="+- 0 10 10"/>
                                    <a:gd name="T5" fmla="*/ T4 w 1035"/>
                                    <a:gd name="T6" fmla="+- 0 434 10"/>
                                    <a:gd name="T7" fmla="*/ 434 h 847"/>
                                    <a:gd name="T8" fmla="+- 0 527 10"/>
                                    <a:gd name="T9" fmla="*/ T8 w 1035"/>
                                    <a:gd name="T10" fmla="+- 0 857 10"/>
                                    <a:gd name="T11" fmla="*/ 857 h 847"/>
                                    <a:gd name="T12" fmla="+- 0 1045 10"/>
                                    <a:gd name="T13" fmla="*/ T12 w 1035"/>
                                    <a:gd name="T14" fmla="+- 0 434 10"/>
                                    <a:gd name="T15" fmla="*/ 434 h 847"/>
                                    <a:gd name="T16" fmla="+- 0 527 10"/>
                                    <a:gd name="T17" fmla="*/ T16 w 1035"/>
                                    <a:gd name="T18" fmla="+- 0 10 10"/>
                                    <a:gd name="T19" fmla="*/ 10 h 847"/>
                                  </a:gdLst>
                                  <a:ahLst/>
                                  <a:cxnLst>
                                    <a:cxn ang="0">
                                      <a:pos x="T1" y="T3"/>
                                    </a:cxn>
                                    <a:cxn ang="0">
                                      <a:pos x="T5" y="T7"/>
                                    </a:cxn>
                                    <a:cxn ang="0">
                                      <a:pos x="T9" y="T11"/>
                                    </a:cxn>
                                    <a:cxn ang="0">
                                      <a:pos x="T13" y="T15"/>
                                    </a:cxn>
                                    <a:cxn ang="0">
                                      <a:pos x="T17" y="T19"/>
                                    </a:cxn>
                                  </a:cxnLst>
                                  <a:rect l="0" t="0" r="r" b="b"/>
                                  <a:pathLst>
                                    <a:path w="1035" h="847">
                                      <a:moveTo>
                                        <a:pt x="517" y="0"/>
                                      </a:moveTo>
                                      <a:lnTo>
                                        <a:pt x="0" y="424"/>
                                      </a:lnTo>
                                      <a:lnTo>
                                        <a:pt x="517" y="847"/>
                                      </a:lnTo>
                                      <a:lnTo>
                                        <a:pt x="1035" y="424"/>
                                      </a:lnTo>
                                      <a:lnTo>
                                        <a:pt x="51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8"/>
                              <wps:cNvSpPr>
                                <a:spLocks/>
                              </wps:cNvSpPr>
                              <wps:spPr bwMode="auto">
                                <a:xfrm>
                                  <a:off x="10" y="10"/>
                                  <a:ext cx="1035" cy="847"/>
                                </a:xfrm>
                                <a:custGeom>
                                  <a:avLst/>
                                  <a:gdLst>
                                    <a:gd name="T0" fmla="+- 0 10 10"/>
                                    <a:gd name="T1" fmla="*/ T0 w 1035"/>
                                    <a:gd name="T2" fmla="+- 0 434 10"/>
                                    <a:gd name="T3" fmla="*/ 434 h 847"/>
                                    <a:gd name="T4" fmla="+- 0 527 10"/>
                                    <a:gd name="T5" fmla="*/ T4 w 1035"/>
                                    <a:gd name="T6" fmla="+- 0 10 10"/>
                                    <a:gd name="T7" fmla="*/ 10 h 847"/>
                                    <a:gd name="T8" fmla="+- 0 1045 10"/>
                                    <a:gd name="T9" fmla="*/ T8 w 1035"/>
                                    <a:gd name="T10" fmla="+- 0 434 10"/>
                                    <a:gd name="T11" fmla="*/ 434 h 847"/>
                                    <a:gd name="T12" fmla="+- 0 527 10"/>
                                    <a:gd name="T13" fmla="*/ T12 w 1035"/>
                                    <a:gd name="T14" fmla="+- 0 857 10"/>
                                    <a:gd name="T15" fmla="*/ 857 h 847"/>
                                    <a:gd name="T16" fmla="+- 0 10 10"/>
                                    <a:gd name="T17" fmla="*/ T16 w 1035"/>
                                    <a:gd name="T18" fmla="+- 0 434 10"/>
                                    <a:gd name="T19" fmla="*/ 434 h 847"/>
                                  </a:gdLst>
                                  <a:ahLst/>
                                  <a:cxnLst>
                                    <a:cxn ang="0">
                                      <a:pos x="T1" y="T3"/>
                                    </a:cxn>
                                    <a:cxn ang="0">
                                      <a:pos x="T5" y="T7"/>
                                    </a:cxn>
                                    <a:cxn ang="0">
                                      <a:pos x="T9" y="T11"/>
                                    </a:cxn>
                                    <a:cxn ang="0">
                                      <a:pos x="T13" y="T15"/>
                                    </a:cxn>
                                    <a:cxn ang="0">
                                      <a:pos x="T17" y="T19"/>
                                    </a:cxn>
                                  </a:cxnLst>
                                  <a:rect l="0" t="0" r="r" b="b"/>
                                  <a:pathLst>
                                    <a:path w="1035" h="847">
                                      <a:moveTo>
                                        <a:pt x="0" y="424"/>
                                      </a:moveTo>
                                      <a:lnTo>
                                        <a:pt x="517" y="0"/>
                                      </a:lnTo>
                                      <a:lnTo>
                                        <a:pt x="1035" y="424"/>
                                      </a:lnTo>
                                      <a:lnTo>
                                        <a:pt x="517" y="847"/>
                                      </a:lnTo>
                                      <a:lnTo>
                                        <a:pt x="0" y="424"/>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DF982C" id="Grupo 50" o:spid="_x0000_s1026" style="position:absolute;margin-left:27.7pt;margin-top:2.75pt;width:52.75pt;height:43.35pt;z-index:251660800;mso-width-relative:margin;mso-height-relative:margin" coordsize="105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">
                      <v:shape id="Freeform 27" o:spid="_x0000_s1027" style="position:absolute;left:10;top:10;width:1035;height:847;visibility:visible;mso-wrap-style:square;v-text-anchor:top" coordsize="103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" path="m517,l,424,517,847,1035,424,517,xe" fillcolor="red" stroked="f">
                        <v:path arrowok="t" o:connecttype="custom" o:connectlocs="517,10;0,434;517,857;1035,434;517,10" o:connectangles="0,0,0,0,0"/>
                      </v:shape>
                      <v:shape id="Freeform 28" o:spid="_x0000_s1028" style="position:absolute;left:10;top:10;width:1035;height:847;visibility:visible;mso-wrap-style:square;v-text-anchor:top" coordsize="103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" path="m,424l517,r518,424l517,847,,424xe" filled="f" strokeweight="1pt">
                        <v:path arrowok="t" o:connecttype="custom" o:connectlocs="0,434;517,10;1035,434;517,857;0,434" o:connectangles="0,0,0,0,0"/>
                      </v:shape>
                      <w10:wrap type="square"/>
                    </v:group>
                  </w:pict>
                </mc:Fallback>
              </mc:AlternateContent>
            </w:r>
          </w:p>
        </w:tc>
      </w:tr>
    </w:tbl>
    <w:p w14:paraId="5B036945"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Una vez determinada si la amenaza es posible, probable o inminente, se procede a determinar</w:t>
      </w:r>
      <w:r w:rsidRPr="007A78DE">
        <w:rPr>
          <w:rFonts w:ascii="Century Gothic" w:hAnsi="Century Gothic" w:cs="Times New Roman"/>
          <w:spacing w:val="-8"/>
          <w:sz w:val="22"/>
          <w:szCs w:val="22"/>
        </w:rPr>
        <w:t xml:space="preserve"> </w:t>
      </w:r>
      <w:r w:rsidRPr="007A78DE">
        <w:rPr>
          <w:rFonts w:ascii="Century Gothic" w:hAnsi="Century Gothic" w:cs="Times New Roman"/>
          <w:sz w:val="22"/>
          <w:szCs w:val="22"/>
        </w:rPr>
        <w:t>la</w:t>
      </w:r>
      <w:r w:rsidRPr="007A78DE">
        <w:rPr>
          <w:rFonts w:ascii="Century Gothic" w:hAnsi="Century Gothic" w:cs="Times New Roman"/>
          <w:spacing w:val="-11"/>
          <w:sz w:val="22"/>
          <w:szCs w:val="22"/>
        </w:rPr>
        <w:t xml:space="preserve"> </w:t>
      </w:r>
      <w:r w:rsidRPr="007A78DE">
        <w:rPr>
          <w:rFonts w:ascii="Century Gothic" w:hAnsi="Century Gothic" w:cs="Times New Roman"/>
          <w:sz w:val="22"/>
          <w:szCs w:val="22"/>
        </w:rPr>
        <w:t>vulnerabilidad</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entendida</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como</w:t>
      </w:r>
      <w:r w:rsidRPr="007A78DE">
        <w:rPr>
          <w:rFonts w:ascii="Century Gothic" w:hAnsi="Century Gothic" w:cs="Times New Roman"/>
          <w:spacing w:val="-11"/>
          <w:sz w:val="22"/>
          <w:szCs w:val="22"/>
        </w:rPr>
        <w:t xml:space="preserve"> </w:t>
      </w:r>
      <w:r w:rsidRPr="007A78DE">
        <w:rPr>
          <w:rFonts w:ascii="Century Gothic" w:hAnsi="Century Gothic" w:cs="Times New Roman"/>
          <w:sz w:val="22"/>
          <w:szCs w:val="22"/>
        </w:rPr>
        <w:t>la</w:t>
      </w:r>
      <w:r w:rsidRPr="007A78DE">
        <w:rPr>
          <w:rFonts w:ascii="Century Gothic" w:hAnsi="Century Gothic" w:cs="Times New Roman"/>
          <w:spacing w:val="-10"/>
          <w:sz w:val="22"/>
          <w:szCs w:val="22"/>
        </w:rPr>
        <w:t xml:space="preserve"> </w:t>
      </w:r>
      <w:r w:rsidRPr="007A78DE">
        <w:rPr>
          <w:rFonts w:ascii="Century Gothic" w:hAnsi="Century Gothic" w:cs="Times New Roman"/>
          <w:sz w:val="22"/>
          <w:szCs w:val="22"/>
        </w:rPr>
        <w:t>predisposición</w:t>
      </w:r>
      <w:r w:rsidRPr="007A78DE">
        <w:rPr>
          <w:rFonts w:ascii="Century Gothic" w:hAnsi="Century Gothic" w:cs="Times New Roman"/>
          <w:spacing w:val="-10"/>
          <w:sz w:val="22"/>
          <w:szCs w:val="22"/>
        </w:rPr>
        <w:t xml:space="preserve"> </w:t>
      </w:r>
      <w:r w:rsidRPr="007A78DE">
        <w:rPr>
          <w:rFonts w:ascii="Century Gothic" w:hAnsi="Century Gothic" w:cs="Times New Roman"/>
          <w:sz w:val="22"/>
          <w:szCs w:val="22"/>
        </w:rPr>
        <w:t>o</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susceptibilidad</w:t>
      </w:r>
      <w:r w:rsidRPr="007A78DE">
        <w:rPr>
          <w:rFonts w:ascii="Century Gothic" w:hAnsi="Century Gothic" w:cs="Times New Roman"/>
          <w:spacing w:val="-10"/>
          <w:sz w:val="22"/>
          <w:szCs w:val="22"/>
        </w:rPr>
        <w:t xml:space="preserve"> </w:t>
      </w:r>
      <w:r w:rsidRPr="007A78DE">
        <w:rPr>
          <w:rFonts w:ascii="Century Gothic" w:hAnsi="Century Gothic" w:cs="Times New Roman"/>
          <w:sz w:val="22"/>
          <w:szCs w:val="22"/>
        </w:rPr>
        <w:t>que tiene la organización a ser afectada o a sufrir una</w:t>
      </w:r>
      <w:r w:rsidRPr="007A78DE">
        <w:rPr>
          <w:rFonts w:ascii="Century Gothic" w:hAnsi="Century Gothic" w:cs="Times New Roman"/>
          <w:spacing w:val="-1"/>
          <w:sz w:val="22"/>
          <w:szCs w:val="22"/>
        </w:rPr>
        <w:t xml:space="preserve"> </w:t>
      </w:r>
      <w:r w:rsidRPr="007A78DE">
        <w:rPr>
          <w:rFonts w:ascii="Century Gothic" w:hAnsi="Century Gothic" w:cs="Times New Roman"/>
          <w:sz w:val="22"/>
          <w:szCs w:val="22"/>
        </w:rPr>
        <w:t>pérdida</w:t>
      </w:r>
    </w:p>
    <w:p w14:paraId="2CEA60D9" w14:textId="77777777" w:rsidR="003E2934" w:rsidRPr="007A78DE" w:rsidRDefault="003E2934" w:rsidP="005F4943">
      <w:pPr>
        <w:pStyle w:val="Textoindependiente"/>
        <w:rPr>
          <w:rFonts w:ascii="Century Gothic" w:hAnsi="Century Gothic" w:cs="Times New Roman"/>
          <w:sz w:val="22"/>
          <w:szCs w:val="22"/>
        </w:rPr>
      </w:pPr>
    </w:p>
    <w:p w14:paraId="36922413"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Para su análisis se incluyeron los elementos sometidos a riesgo tales como: Personas, recursos, sistemas y procesos.</w:t>
      </w:r>
    </w:p>
    <w:p w14:paraId="1F7EAC12" w14:textId="77777777" w:rsidR="007169B6" w:rsidRPr="007A78DE" w:rsidRDefault="007169B6" w:rsidP="005F4943">
      <w:pPr>
        <w:pStyle w:val="Textoindependiente"/>
        <w:rPr>
          <w:rFonts w:ascii="Century Gothic" w:hAnsi="Century Gothic"/>
          <w:sz w:val="22"/>
          <w:szCs w:val="22"/>
        </w:rPr>
      </w:pPr>
    </w:p>
    <w:p w14:paraId="599BE6BC" w14:textId="77777777" w:rsidR="007169B6" w:rsidRPr="007A78DE" w:rsidRDefault="007169B6" w:rsidP="005F4943">
      <w:pPr>
        <w:rPr>
          <w:rFonts w:ascii="Century Gothic" w:hAnsi="Century Gothic" w:cs="Times New Roman"/>
          <w:b/>
          <w:i/>
          <w:sz w:val="22"/>
        </w:rPr>
      </w:pPr>
      <w:r w:rsidRPr="007A78DE">
        <w:rPr>
          <w:rFonts w:ascii="Century Gothic" w:hAnsi="Century Gothic" w:cs="Times New Roman"/>
          <w:b/>
          <w:i/>
          <w:sz w:val="22"/>
        </w:rPr>
        <w:t>Tabla 1. Elementos y aspectos de la vulnerabilidad</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2553"/>
        <w:gridCol w:w="3117"/>
      </w:tblGrid>
      <w:tr w:rsidR="007169B6" w:rsidRPr="007A78DE" w14:paraId="449C7036" w14:textId="77777777" w:rsidTr="003E2934">
        <w:trPr>
          <w:trHeight w:val="410"/>
          <w:jc w:val="center"/>
        </w:trPr>
        <w:tc>
          <w:tcPr>
            <w:tcW w:w="3117" w:type="dxa"/>
            <w:vAlign w:val="center"/>
          </w:tcPr>
          <w:p w14:paraId="4CEF9CFA" w14:textId="77777777" w:rsidR="007169B6" w:rsidRPr="007A78DE" w:rsidRDefault="007169B6" w:rsidP="00F51831">
            <w:pPr>
              <w:pStyle w:val="TableParagraph"/>
              <w:jc w:val="center"/>
              <w:rPr>
                <w:rFonts w:ascii="Century Gothic" w:hAnsi="Century Gothic"/>
                <w:b/>
                <w:iCs/>
                <w:sz w:val="22"/>
              </w:rPr>
            </w:pPr>
            <w:r w:rsidRPr="007A78DE">
              <w:rPr>
                <w:rFonts w:ascii="Century Gothic" w:hAnsi="Century Gothic"/>
                <w:b/>
                <w:iCs/>
                <w:sz w:val="22"/>
              </w:rPr>
              <w:t>PERSONAS</w:t>
            </w:r>
          </w:p>
        </w:tc>
        <w:tc>
          <w:tcPr>
            <w:tcW w:w="2553" w:type="dxa"/>
            <w:vAlign w:val="center"/>
          </w:tcPr>
          <w:p w14:paraId="1F660521" w14:textId="77777777" w:rsidR="007169B6" w:rsidRPr="007A78DE" w:rsidRDefault="007169B6" w:rsidP="00F51831">
            <w:pPr>
              <w:pStyle w:val="TableParagraph"/>
              <w:jc w:val="center"/>
              <w:rPr>
                <w:rFonts w:ascii="Century Gothic" w:hAnsi="Century Gothic"/>
                <w:b/>
                <w:iCs/>
                <w:sz w:val="22"/>
              </w:rPr>
            </w:pPr>
            <w:r w:rsidRPr="007A78DE">
              <w:rPr>
                <w:rFonts w:ascii="Century Gothic" w:hAnsi="Century Gothic"/>
                <w:b/>
                <w:iCs/>
                <w:sz w:val="22"/>
              </w:rPr>
              <w:t>RECURSOS</w:t>
            </w:r>
          </w:p>
        </w:tc>
        <w:tc>
          <w:tcPr>
            <w:tcW w:w="3117" w:type="dxa"/>
            <w:vAlign w:val="center"/>
          </w:tcPr>
          <w:p w14:paraId="27DF8274" w14:textId="77777777" w:rsidR="007169B6" w:rsidRPr="007A78DE" w:rsidRDefault="007169B6" w:rsidP="00F51831">
            <w:pPr>
              <w:pStyle w:val="TableParagraph"/>
              <w:jc w:val="center"/>
              <w:rPr>
                <w:rFonts w:ascii="Century Gothic" w:hAnsi="Century Gothic"/>
                <w:b/>
                <w:iCs/>
                <w:sz w:val="22"/>
              </w:rPr>
            </w:pPr>
            <w:r w:rsidRPr="007A78DE">
              <w:rPr>
                <w:rFonts w:ascii="Century Gothic" w:hAnsi="Century Gothic"/>
                <w:b/>
                <w:iCs/>
                <w:sz w:val="22"/>
              </w:rPr>
              <w:t>SISTEMAS Y PROCESOS</w:t>
            </w:r>
          </w:p>
        </w:tc>
      </w:tr>
      <w:tr w:rsidR="007169B6" w:rsidRPr="007A78DE" w14:paraId="37418829" w14:textId="77777777" w:rsidTr="003E2934">
        <w:trPr>
          <w:trHeight w:val="948"/>
          <w:jc w:val="center"/>
        </w:trPr>
        <w:tc>
          <w:tcPr>
            <w:tcW w:w="3117" w:type="dxa"/>
            <w:tcBorders>
              <w:bottom w:val="nil"/>
            </w:tcBorders>
            <w:vAlign w:val="center"/>
          </w:tcPr>
          <w:p w14:paraId="408999D0" w14:textId="77777777" w:rsidR="007169B6" w:rsidRPr="007A78DE" w:rsidRDefault="007169B6" w:rsidP="00557EE7">
            <w:pPr>
              <w:pStyle w:val="TableParagraph"/>
              <w:tabs>
                <w:tab w:val="left" w:pos="419"/>
                <w:tab w:val="left" w:pos="420"/>
              </w:tabs>
              <w:jc w:val="left"/>
              <w:rPr>
                <w:rFonts w:ascii="Century Gothic" w:hAnsi="Century Gothic"/>
                <w:sz w:val="22"/>
              </w:rPr>
            </w:pPr>
            <w:r w:rsidRPr="007A78DE">
              <w:rPr>
                <w:rFonts w:ascii="Century Gothic" w:hAnsi="Century Gothic"/>
                <w:sz w:val="22"/>
              </w:rPr>
              <w:t>Gestión</w:t>
            </w:r>
            <w:r w:rsidR="00F51831" w:rsidRPr="007A78DE">
              <w:rPr>
                <w:rFonts w:ascii="Century Gothic" w:hAnsi="Century Gothic"/>
                <w:sz w:val="22"/>
              </w:rPr>
              <w:t xml:space="preserve"> </w:t>
            </w:r>
            <w:r w:rsidRPr="007A78DE">
              <w:rPr>
                <w:rFonts w:ascii="Century Gothic" w:hAnsi="Century Gothic"/>
                <w:sz w:val="22"/>
              </w:rPr>
              <w:t>organizacional</w:t>
            </w:r>
            <w:r w:rsidR="00F51831" w:rsidRPr="007A78DE">
              <w:rPr>
                <w:rFonts w:ascii="Century Gothic" w:hAnsi="Century Gothic"/>
                <w:sz w:val="22"/>
              </w:rPr>
              <w:t xml:space="preserve"> </w:t>
            </w:r>
            <w:r w:rsidRPr="007A78DE">
              <w:rPr>
                <w:rFonts w:ascii="Century Gothic" w:hAnsi="Century Gothic"/>
                <w:sz w:val="22"/>
              </w:rPr>
              <w:t>Capacitación</w:t>
            </w:r>
            <w:r w:rsidR="00F51831" w:rsidRPr="007A78DE">
              <w:rPr>
                <w:rFonts w:ascii="Century Gothic" w:hAnsi="Century Gothic"/>
                <w:sz w:val="22"/>
              </w:rPr>
              <w:t xml:space="preserve"> </w:t>
            </w:r>
            <w:r w:rsidRPr="007A78DE">
              <w:rPr>
                <w:rFonts w:ascii="Century Gothic" w:hAnsi="Century Gothic"/>
                <w:spacing w:val="-17"/>
                <w:sz w:val="22"/>
              </w:rPr>
              <w:t xml:space="preserve">y </w:t>
            </w:r>
            <w:r w:rsidRPr="007A78DE">
              <w:rPr>
                <w:rFonts w:ascii="Century Gothic" w:hAnsi="Century Gothic"/>
                <w:sz w:val="22"/>
              </w:rPr>
              <w:t>entrenamiento</w:t>
            </w:r>
          </w:p>
        </w:tc>
        <w:tc>
          <w:tcPr>
            <w:tcW w:w="2553" w:type="dxa"/>
            <w:tcBorders>
              <w:bottom w:val="nil"/>
            </w:tcBorders>
            <w:vAlign w:val="center"/>
          </w:tcPr>
          <w:p w14:paraId="79DEA45D" w14:textId="77777777" w:rsidR="007169B6" w:rsidRPr="007A78DE" w:rsidRDefault="007169B6" w:rsidP="00557EE7">
            <w:pPr>
              <w:pStyle w:val="TableParagraph"/>
              <w:jc w:val="left"/>
              <w:rPr>
                <w:rFonts w:ascii="Century Gothic" w:hAnsi="Century Gothic"/>
                <w:b/>
                <w:i/>
                <w:sz w:val="22"/>
              </w:rPr>
            </w:pPr>
          </w:p>
          <w:p w14:paraId="6D5481E3" w14:textId="77777777" w:rsidR="007169B6" w:rsidRPr="007A78DE" w:rsidRDefault="007169B6" w:rsidP="00A7038A">
            <w:pPr>
              <w:pStyle w:val="TableParagraph"/>
              <w:numPr>
                <w:ilvl w:val="0"/>
                <w:numId w:val="12"/>
              </w:numPr>
              <w:tabs>
                <w:tab w:val="left" w:pos="455"/>
                <w:tab w:val="left" w:pos="456"/>
              </w:tabs>
              <w:ind w:left="0" w:hanging="361"/>
              <w:jc w:val="left"/>
              <w:rPr>
                <w:rFonts w:ascii="Century Gothic" w:hAnsi="Century Gothic"/>
                <w:sz w:val="22"/>
              </w:rPr>
            </w:pPr>
            <w:r w:rsidRPr="007A78DE">
              <w:rPr>
                <w:rFonts w:ascii="Century Gothic" w:hAnsi="Century Gothic"/>
                <w:sz w:val="22"/>
              </w:rPr>
              <w:t>Suministros</w:t>
            </w:r>
          </w:p>
          <w:p w14:paraId="5E07D647" w14:textId="77777777" w:rsidR="007169B6" w:rsidRPr="007A78DE" w:rsidRDefault="007169B6" w:rsidP="00A7038A">
            <w:pPr>
              <w:pStyle w:val="TableParagraph"/>
              <w:numPr>
                <w:ilvl w:val="0"/>
                <w:numId w:val="12"/>
              </w:numPr>
              <w:tabs>
                <w:tab w:val="left" w:pos="455"/>
                <w:tab w:val="left" w:pos="456"/>
              </w:tabs>
              <w:ind w:left="0" w:hanging="361"/>
              <w:jc w:val="left"/>
              <w:rPr>
                <w:rFonts w:ascii="Century Gothic" w:hAnsi="Century Gothic"/>
                <w:sz w:val="22"/>
              </w:rPr>
            </w:pPr>
            <w:r w:rsidRPr="007A78DE">
              <w:rPr>
                <w:rFonts w:ascii="Century Gothic" w:hAnsi="Century Gothic"/>
                <w:sz w:val="22"/>
              </w:rPr>
              <w:t>Edificaciones</w:t>
            </w:r>
          </w:p>
        </w:tc>
        <w:tc>
          <w:tcPr>
            <w:tcW w:w="3117" w:type="dxa"/>
            <w:tcBorders>
              <w:bottom w:val="nil"/>
            </w:tcBorders>
            <w:vAlign w:val="center"/>
          </w:tcPr>
          <w:p w14:paraId="6DB44286" w14:textId="77777777" w:rsidR="007169B6" w:rsidRPr="007A78DE" w:rsidRDefault="007169B6" w:rsidP="00557EE7">
            <w:pPr>
              <w:pStyle w:val="TableParagraph"/>
              <w:jc w:val="left"/>
              <w:rPr>
                <w:rFonts w:ascii="Century Gothic" w:hAnsi="Century Gothic"/>
                <w:b/>
                <w:i/>
                <w:sz w:val="22"/>
              </w:rPr>
            </w:pPr>
          </w:p>
          <w:p w14:paraId="3768FBA0" w14:textId="77777777" w:rsidR="007169B6" w:rsidRPr="007A78DE" w:rsidRDefault="007169B6" w:rsidP="00A7038A">
            <w:pPr>
              <w:pStyle w:val="TableParagraph"/>
              <w:numPr>
                <w:ilvl w:val="0"/>
                <w:numId w:val="11"/>
              </w:numPr>
              <w:tabs>
                <w:tab w:val="left" w:pos="487"/>
                <w:tab w:val="left" w:pos="488"/>
              </w:tabs>
              <w:ind w:left="0" w:hanging="357"/>
              <w:jc w:val="left"/>
              <w:rPr>
                <w:rFonts w:ascii="Century Gothic" w:hAnsi="Century Gothic"/>
                <w:sz w:val="22"/>
              </w:rPr>
            </w:pPr>
            <w:r w:rsidRPr="007A78DE">
              <w:rPr>
                <w:rFonts w:ascii="Century Gothic" w:hAnsi="Century Gothic"/>
                <w:sz w:val="22"/>
              </w:rPr>
              <w:t>Servicios</w:t>
            </w:r>
            <w:r w:rsidRPr="007A78DE">
              <w:rPr>
                <w:rFonts w:ascii="Century Gothic" w:hAnsi="Century Gothic"/>
                <w:spacing w:val="-13"/>
                <w:sz w:val="22"/>
              </w:rPr>
              <w:t xml:space="preserve"> </w:t>
            </w:r>
            <w:r w:rsidRPr="007A78DE">
              <w:rPr>
                <w:rFonts w:ascii="Century Gothic" w:hAnsi="Century Gothic"/>
                <w:sz w:val="22"/>
              </w:rPr>
              <w:t>públicos</w:t>
            </w:r>
          </w:p>
          <w:p w14:paraId="518A0729" w14:textId="77777777" w:rsidR="007169B6" w:rsidRPr="007A78DE" w:rsidRDefault="007169B6" w:rsidP="00A7038A">
            <w:pPr>
              <w:pStyle w:val="TableParagraph"/>
              <w:numPr>
                <w:ilvl w:val="0"/>
                <w:numId w:val="11"/>
              </w:numPr>
              <w:tabs>
                <w:tab w:val="left" w:pos="487"/>
                <w:tab w:val="left" w:pos="488"/>
              </w:tabs>
              <w:ind w:left="0" w:hanging="357"/>
              <w:jc w:val="left"/>
              <w:rPr>
                <w:rFonts w:ascii="Century Gothic" w:hAnsi="Century Gothic"/>
                <w:sz w:val="22"/>
              </w:rPr>
            </w:pPr>
            <w:r w:rsidRPr="007A78DE">
              <w:rPr>
                <w:rFonts w:ascii="Century Gothic" w:hAnsi="Century Gothic"/>
                <w:sz w:val="22"/>
              </w:rPr>
              <w:t>Sistemas</w:t>
            </w:r>
            <w:r w:rsidRPr="007A78DE">
              <w:rPr>
                <w:rFonts w:ascii="Century Gothic" w:hAnsi="Century Gothic"/>
                <w:spacing w:val="-11"/>
                <w:sz w:val="22"/>
              </w:rPr>
              <w:t xml:space="preserve"> </w:t>
            </w:r>
            <w:r w:rsidRPr="007A78DE">
              <w:rPr>
                <w:rFonts w:ascii="Century Gothic" w:hAnsi="Century Gothic"/>
                <w:sz w:val="22"/>
              </w:rPr>
              <w:t>alternos</w:t>
            </w:r>
          </w:p>
        </w:tc>
      </w:tr>
      <w:tr w:rsidR="007169B6" w:rsidRPr="007A78DE" w14:paraId="458EBA82" w14:textId="77777777" w:rsidTr="003E2934">
        <w:trPr>
          <w:trHeight w:val="661"/>
          <w:jc w:val="center"/>
        </w:trPr>
        <w:tc>
          <w:tcPr>
            <w:tcW w:w="3117" w:type="dxa"/>
            <w:tcBorders>
              <w:top w:val="nil"/>
            </w:tcBorders>
            <w:vAlign w:val="center"/>
          </w:tcPr>
          <w:p w14:paraId="681165AF" w14:textId="77777777" w:rsidR="007169B6" w:rsidRPr="007A78DE" w:rsidRDefault="007169B6" w:rsidP="00A7038A">
            <w:pPr>
              <w:pStyle w:val="TableParagraph"/>
              <w:numPr>
                <w:ilvl w:val="0"/>
                <w:numId w:val="10"/>
              </w:numPr>
              <w:tabs>
                <w:tab w:val="left" w:pos="419"/>
                <w:tab w:val="left" w:pos="420"/>
                <w:tab w:val="left" w:pos="2736"/>
              </w:tabs>
              <w:ind w:left="0"/>
              <w:jc w:val="left"/>
              <w:rPr>
                <w:rFonts w:ascii="Century Gothic" w:hAnsi="Century Gothic"/>
                <w:sz w:val="22"/>
              </w:rPr>
            </w:pPr>
            <w:r w:rsidRPr="007A78DE">
              <w:rPr>
                <w:rFonts w:ascii="Century Gothic" w:hAnsi="Century Gothic"/>
                <w:sz w:val="22"/>
              </w:rPr>
              <w:t>Características</w:t>
            </w:r>
            <w:r w:rsidRPr="007A78DE">
              <w:rPr>
                <w:rFonts w:ascii="Century Gothic" w:hAnsi="Century Gothic"/>
                <w:sz w:val="22"/>
              </w:rPr>
              <w:tab/>
            </w:r>
            <w:r w:rsidRPr="007A78DE">
              <w:rPr>
                <w:rFonts w:ascii="Century Gothic" w:hAnsi="Century Gothic"/>
                <w:spacing w:val="-10"/>
                <w:sz w:val="22"/>
              </w:rPr>
              <w:t xml:space="preserve">de </w:t>
            </w:r>
            <w:r w:rsidRPr="007A78DE">
              <w:rPr>
                <w:rFonts w:ascii="Century Gothic" w:hAnsi="Century Gothic"/>
                <w:sz w:val="22"/>
              </w:rPr>
              <w:t>seguridad.</w:t>
            </w:r>
          </w:p>
        </w:tc>
        <w:tc>
          <w:tcPr>
            <w:tcW w:w="2553" w:type="dxa"/>
            <w:tcBorders>
              <w:top w:val="nil"/>
            </w:tcBorders>
            <w:vAlign w:val="center"/>
          </w:tcPr>
          <w:p w14:paraId="7E76CDC7" w14:textId="77777777" w:rsidR="007169B6" w:rsidRPr="007A78DE" w:rsidRDefault="007169B6" w:rsidP="00A7038A">
            <w:pPr>
              <w:pStyle w:val="TableParagraph"/>
              <w:numPr>
                <w:ilvl w:val="0"/>
                <w:numId w:val="9"/>
              </w:numPr>
              <w:tabs>
                <w:tab w:val="left" w:pos="455"/>
                <w:tab w:val="left" w:pos="456"/>
              </w:tabs>
              <w:ind w:left="0" w:hanging="361"/>
              <w:jc w:val="left"/>
              <w:rPr>
                <w:rFonts w:ascii="Century Gothic" w:hAnsi="Century Gothic"/>
                <w:sz w:val="22"/>
              </w:rPr>
            </w:pPr>
            <w:r w:rsidRPr="007A78DE">
              <w:rPr>
                <w:rFonts w:ascii="Century Gothic" w:hAnsi="Century Gothic"/>
                <w:sz w:val="22"/>
              </w:rPr>
              <w:t>Equipos.</w:t>
            </w:r>
          </w:p>
        </w:tc>
        <w:tc>
          <w:tcPr>
            <w:tcW w:w="3117" w:type="dxa"/>
            <w:tcBorders>
              <w:top w:val="nil"/>
            </w:tcBorders>
            <w:vAlign w:val="center"/>
          </w:tcPr>
          <w:p w14:paraId="2EC13804" w14:textId="77777777" w:rsidR="007169B6" w:rsidRPr="007A78DE" w:rsidRDefault="007169B6" w:rsidP="00A7038A">
            <w:pPr>
              <w:pStyle w:val="TableParagraph"/>
              <w:numPr>
                <w:ilvl w:val="0"/>
                <w:numId w:val="8"/>
              </w:numPr>
              <w:tabs>
                <w:tab w:val="left" w:pos="487"/>
                <w:tab w:val="left" w:pos="488"/>
              </w:tabs>
              <w:ind w:left="0" w:hanging="357"/>
              <w:jc w:val="left"/>
              <w:rPr>
                <w:rFonts w:ascii="Century Gothic" w:hAnsi="Century Gothic"/>
                <w:sz w:val="22"/>
              </w:rPr>
            </w:pPr>
            <w:r w:rsidRPr="007A78DE">
              <w:rPr>
                <w:rFonts w:ascii="Century Gothic" w:hAnsi="Century Gothic"/>
                <w:sz w:val="22"/>
              </w:rPr>
              <w:t>Recuperación</w:t>
            </w:r>
          </w:p>
        </w:tc>
      </w:tr>
    </w:tbl>
    <w:p w14:paraId="0F95EAE4" w14:textId="511AEA01" w:rsidR="007169B6" w:rsidRPr="007A78DE" w:rsidRDefault="007169B6" w:rsidP="005F4943">
      <w:pPr>
        <w:pStyle w:val="Textoindependiente"/>
        <w:rPr>
          <w:rFonts w:ascii="Century Gothic" w:hAnsi="Century Gothic"/>
          <w:b/>
          <w:i/>
          <w:sz w:val="22"/>
          <w:szCs w:val="22"/>
        </w:rPr>
      </w:pPr>
    </w:p>
    <w:p w14:paraId="109015E9" w14:textId="77777777" w:rsidR="00557EE7" w:rsidRPr="007A78DE" w:rsidRDefault="00557EE7" w:rsidP="005F4943">
      <w:pPr>
        <w:pStyle w:val="Textoindependiente"/>
        <w:rPr>
          <w:rFonts w:ascii="Century Gothic" w:hAnsi="Century Gothic"/>
          <w:b/>
          <w:i/>
          <w:sz w:val="22"/>
          <w:szCs w:val="22"/>
        </w:rPr>
      </w:pPr>
    </w:p>
    <w:p w14:paraId="0560E242" w14:textId="3FE66AB3" w:rsidR="007169B6" w:rsidRPr="007A78DE" w:rsidRDefault="00557EE7" w:rsidP="00557EE7">
      <w:pPr>
        <w:pStyle w:val="Ttulo2"/>
        <w:rPr>
          <w:rFonts w:ascii="Century Gothic" w:hAnsi="Century Gothic"/>
          <w:sz w:val="22"/>
          <w:szCs w:val="22"/>
        </w:rPr>
      </w:pPr>
      <w:bookmarkStart w:id="45" w:name="_bookmark40"/>
      <w:bookmarkStart w:id="46" w:name="_Toc42681586"/>
      <w:bookmarkEnd w:id="45"/>
      <w:r w:rsidRPr="007A78DE">
        <w:rPr>
          <w:rFonts w:ascii="Century Gothic" w:hAnsi="Century Gothic"/>
          <w:sz w:val="22"/>
          <w:szCs w:val="22"/>
        </w:rPr>
        <w:t>9</w:t>
      </w:r>
      <w:r w:rsidR="003E2934" w:rsidRPr="007A78DE">
        <w:rPr>
          <w:rFonts w:ascii="Century Gothic" w:hAnsi="Century Gothic"/>
          <w:sz w:val="22"/>
          <w:szCs w:val="22"/>
        </w:rPr>
        <w:t xml:space="preserve">.3 </w:t>
      </w:r>
      <w:r w:rsidR="007169B6" w:rsidRPr="007A78DE">
        <w:rPr>
          <w:rFonts w:ascii="Century Gothic" w:hAnsi="Century Gothic"/>
          <w:sz w:val="22"/>
          <w:szCs w:val="22"/>
        </w:rPr>
        <w:t>Elementos y aspectos de</w:t>
      </w:r>
      <w:r w:rsidR="007169B6" w:rsidRPr="007A78DE">
        <w:rPr>
          <w:rFonts w:ascii="Century Gothic" w:hAnsi="Century Gothic"/>
          <w:spacing w:val="-1"/>
          <w:sz w:val="22"/>
          <w:szCs w:val="22"/>
        </w:rPr>
        <w:t xml:space="preserve"> </w:t>
      </w:r>
      <w:r w:rsidR="007169B6" w:rsidRPr="007A78DE">
        <w:rPr>
          <w:rFonts w:ascii="Century Gothic" w:hAnsi="Century Gothic"/>
          <w:sz w:val="22"/>
          <w:szCs w:val="22"/>
        </w:rPr>
        <w:t>vulnerabilidad</w:t>
      </w:r>
      <w:bookmarkEnd w:id="46"/>
    </w:p>
    <w:p w14:paraId="70D49EA5" w14:textId="77777777" w:rsidR="007169B6" w:rsidRPr="007A78DE" w:rsidRDefault="007169B6" w:rsidP="005F4943">
      <w:pPr>
        <w:pStyle w:val="Textoindependiente"/>
        <w:rPr>
          <w:rFonts w:ascii="Century Gothic" w:hAnsi="Century Gothic"/>
          <w:b/>
          <w:i/>
          <w:sz w:val="22"/>
          <w:szCs w:val="22"/>
        </w:rPr>
      </w:pPr>
    </w:p>
    <w:p w14:paraId="27D70146" w14:textId="77777777" w:rsidR="007169B6" w:rsidRPr="007A78DE" w:rsidRDefault="007169B6" w:rsidP="00557EE7">
      <w:pPr>
        <w:rPr>
          <w:rFonts w:ascii="Century Gothic" w:hAnsi="Century Gothic" w:cs="Times New Roman"/>
          <w:sz w:val="22"/>
        </w:rPr>
      </w:pPr>
      <w:r w:rsidRPr="007A78DE">
        <w:rPr>
          <w:rFonts w:ascii="Century Gothic" w:hAnsi="Century Gothic" w:cs="Times New Roman"/>
          <w:sz w:val="22"/>
        </w:rPr>
        <w:t>Para cada uno de los aspectos se desarrollan formatos que a través de preguntas buscan de manera cualitativa dar un panorama general que le permita al</w:t>
      </w:r>
      <w:r w:rsidRPr="007A78DE">
        <w:rPr>
          <w:rFonts w:ascii="Century Gothic" w:hAnsi="Century Gothic" w:cs="Times New Roman"/>
          <w:spacing w:val="-44"/>
          <w:sz w:val="22"/>
        </w:rPr>
        <w:t xml:space="preserve"> </w:t>
      </w:r>
      <w:r w:rsidRPr="007A78DE">
        <w:rPr>
          <w:rFonts w:ascii="Century Gothic" w:hAnsi="Century Gothic" w:cs="Times New Roman"/>
          <w:sz w:val="22"/>
        </w:rPr>
        <w:t>evaluador calificar</w:t>
      </w:r>
      <w:r w:rsidRPr="007A78DE">
        <w:rPr>
          <w:rFonts w:ascii="Century Gothic" w:hAnsi="Century Gothic" w:cs="Times New Roman"/>
          <w:spacing w:val="-12"/>
          <w:sz w:val="22"/>
        </w:rPr>
        <w:t xml:space="preserve"> </w:t>
      </w:r>
      <w:r w:rsidRPr="007A78DE">
        <w:rPr>
          <w:rFonts w:ascii="Century Gothic" w:hAnsi="Century Gothic" w:cs="Times New Roman"/>
          <w:sz w:val="22"/>
        </w:rPr>
        <w:t>como</w:t>
      </w:r>
      <w:r w:rsidRPr="007A78DE">
        <w:rPr>
          <w:rFonts w:ascii="Century Gothic" w:hAnsi="Century Gothic" w:cs="Times New Roman"/>
          <w:spacing w:val="-8"/>
          <w:sz w:val="22"/>
        </w:rPr>
        <w:t xml:space="preserve"> </w:t>
      </w:r>
      <w:r w:rsidRPr="007A78DE">
        <w:rPr>
          <w:rFonts w:ascii="Century Gothic" w:hAnsi="Century Gothic" w:cs="Times New Roman"/>
          <w:sz w:val="22"/>
        </w:rPr>
        <w:t>mala,</w:t>
      </w:r>
      <w:r w:rsidRPr="007A78DE">
        <w:rPr>
          <w:rFonts w:ascii="Century Gothic" w:hAnsi="Century Gothic" w:cs="Times New Roman"/>
          <w:spacing w:val="-10"/>
          <w:sz w:val="22"/>
        </w:rPr>
        <w:t xml:space="preserve"> </w:t>
      </w:r>
      <w:r w:rsidRPr="007A78DE">
        <w:rPr>
          <w:rFonts w:ascii="Century Gothic" w:hAnsi="Century Gothic" w:cs="Times New Roman"/>
          <w:sz w:val="22"/>
        </w:rPr>
        <w:t>regular</w:t>
      </w:r>
      <w:r w:rsidRPr="007A78DE">
        <w:rPr>
          <w:rFonts w:ascii="Century Gothic" w:hAnsi="Century Gothic" w:cs="Times New Roman"/>
          <w:spacing w:val="-10"/>
          <w:sz w:val="22"/>
        </w:rPr>
        <w:t xml:space="preserve"> </w:t>
      </w:r>
      <w:r w:rsidRPr="007A78DE">
        <w:rPr>
          <w:rFonts w:ascii="Century Gothic" w:hAnsi="Century Gothic" w:cs="Times New Roman"/>
          <w:sz w:val="22"/>
        </w:rPr>
        <w:t>o</w:t>
      </w:r>
      <w:r w:rsidRPr="007A78DE">
        <w:rPr>
          <w:rFonts w:ascii="Century Gothic" w:hAnsi="Century Gothic" w:cs="Times New Roman"/>
          <w:spacing w:val="-9"/>
          <w:sz w:val="22"/>
        </w:rPr>
        <w:t xml:space="preserve"> </w:t>
      </w:r>
      <w:r w:rsidRPr="007A78DE">
        <w:rPr>
          <w:rFonts w:ascii="Century Gothic" w:hAnsi="Century Gothic" w:cs="Times New Roman"/>
          <w:sz w:val="22"/>
        </w:rPr>
        <w:t>buena,</w:t>
      </w:r>
      <w:r w:rsidRPr="007A78DE">
        <w:rPr>
          <w:rFonts w:ascii="Century Gothic" w:hAnsi="Century Gothic" w:cs="Times New Roman"/>
          <w:spacing w:val="-9"/>
          <w:sz w:val="22"/>
        </w:rPr>
        <w:t xml:space="preserve"> </w:t>
      </w:r>
      <w:r w:rsidRPr="007A78DE">
        <w:rPr>
          <w:rFonts w:ascii="Century Gothic" w:hAnsi="Century Gothic" w:cs="Times New Roman"/>
          <w:sz w:val="22"/>
        </w:rPr>
        <w:t>la</w:t>
      </w:r>
      <w:r w:rsidRPr="007A78DE">
        <w:rPr>
          <w:rFonts w:ascii="Century Gothic" w:hAnsi="Century Gothic" w:cs="Times New Roman"/>
          <w:spacing w:val="-13"/>
          <w:sz w:val="22"/>
        </w:rPr>
        <w:t xml:space="preserve"> </w:t>
      </w:r>
      <w:r w:rsidRPr="007A78DE">
        <w:rPr>
          <w:rFonts w:ascii="Century Gothic" w:hAnsi="Century Gothic" w:cs="Times New Roman"/>
          <w:sz w:val="22"/>
        </w:rPr>
        <w:t>vulnerabilidad</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13"/>
          <w:sz w:val="22"/>
        </w:rPr>
        <w:t xml:space="preserve"> </w:t>
      </w:r>
      <w:r w:rsidRPr="007A78DE">
        <w:rPr>
          <w:rFonts w:ascii="Century Gothic" w:hAnsi="Century Gothic" w:cs="Times New Roman"/>
          <w:sz w:val="22"/>
        </w:rPr>
        <w:t>las</w:t>
      </w:r>
      <w:r w:rsidRPr="007A78DE">
        <w:rPr>
          <w:rFonts w:ascii="Century Gothic" w:hAnsi="Century Gothic" w:cs="Times New Roman"/>
          <w:spacing w:val="-11"/>
          <w:sz w:val="22"/>
        </w:rPr>
        <w:t xml:space="preserve"> </w:t>
      </w:r>
      <w:r w:rsidRPr="007A78DE">
        <w:rPr>
          <w:rFonts w:ascii="Century Gothic" w:hAnsi="Century Gothic" w:cs="Times New Roman"/>
          <w:sz w:val="22"/>
        </w:rPr>
        <w:t>personas,</w:t>
      </w:r>
      <w:r w:rsidRPr="007A78DE">
        <w:rPr>
          <w:rFonts w:ascii="Century Gothic" w:hAnsi="Century Gothic" w:cs="Times New Roman"/>
          <w:spacing w:val="-9"/>
          <w:sz w:val="22"/>
        </w:rPr>
        <w:t xml:space="preserve"> </w:t>
      </w:r>
      <w:r w:rsidRPr="007A78DE">
        <w:rPr>
          <w:rFonts w:ascii="Century Gothic" w:hAnsi="Century Gothic" w:cs="Times New Roman"/>
          <w:sz w:val="22"/>
        </w:rPr>
        <w:t>los</w:t>
      </w:r>
      <w:r w:rsidRPr="007A78DE">
        <w:rPr>
          <w:rFonts w:ascii="Century Gothic" w:hAnsi="Century Gothic" w:cs="Times New Roman"/>
          <w:spacing w:val="-11"/>
          <w:sz w:val="22"/>
        </w:rPr>
        <w:t xml:space="preserve"> </w:t>
      </w:r>
      <w:r w:rsidRPr="007A78DE">
        <w:rPr>
          <w:rFonts w:ascii="Century Gothic" w:hAnsi="Century Gothic" w:cs="Times New Roman"/>
          <w:sz w:val="22"/>
        </w:rPr>
        <w:t>recursos y los sistemas y procesos de su organización ante cada una de las amenazas descritas,</w:t>
      </w:r>
      <w:r w:rsidRPr="007A78DE">
        <w:rPr>
          <w:rFonts w:ascii="Century Gothic" w:hAnsi="Century Gothic" w:cs="Times New Roman"/>
          <w:spacing w:val="-13"/>
          <w:sz w:val="22"/>
        </w:rPr>
        <w:t xml:space="preserve"> </w:t>
      </w:r>
      <w:r w:rsidRPr="007A78DE">
        <w:rPr>
          <w:rFonts w:ascii="Century Gothic" w:hAnsi="Century Gothic" w:cs="Times New Roman"/>
          <w:sz w:val="22"/>
        </w:rPr>
        <w:t>es</w:t>
      </w:r>
      <w:r w:rsidRPr="007A78DE">
        <w:rPr>
          <w:rFonts w:ascii="Century Gothic" w:hAnsi="Century Gothic" w:cs="Times New Roman"/>
          <w:spacing w:val="-14"/>
          <w:sz w:val="22"/>
        </w:rPr>
        <w:t xml:space="preserve"> </w:t>
      </w:r>
      <w:r w:rsidRPr="007A78DE">
        <w:rPr>
          <w:rFonts w:ascii="Century Gothic" w:hAnsi="Century Gothic" w:cs="Times New Roman"/>
          <w:sz w:val="22"/>
        </w:rPr>
        <w:t>decir,</w:t>
      </w:r>
      <w:r w:rsidRPr="007A78DE">
        <w:rPr>
          <w:rFonts w:ascii="Century Gothic" w:hAnsi="Century Gothic" w:cs="Times New Roman"/>
          <w:spacing w:val="-13"/>
          <w:sz w:val="22"/>
        </w:rPr>
        <w:t xml:space="preserve"> </w:t>
      </w:r>
      <w:r w:rsidRPr="007A78DE">
        <w:rPr>
          <w:rFonts w:ascii="Century Gothic" w:hAnsi="Century Gothic" w:cs="Times New Roman"/>
          <w:sz w:val="22"/>
        </w:rPr>
        <w:t>el</w:t>
      </w:r>
      <w:r w:rsidRPr="007A78DE">
        <w:rPr>
          <w:rFonts w:ascii="Century Gothic" w:hAnsi="Century Gothic" w:cs="Times New Roman"/>
          <w:spacing w:val="-15"/>
          <w:sz w:val="22"/>
        </w:rPr>
        <w:t xml:space="preserve"> </w:t>
      </w:r>
      <w:r w:rsidRPr="007A78DE">
        <w:rPr>
          <w:rFonts w:ascii="Century Gothic" w:hAnsi="Century Gothic" w:cs="Times New Roman"/>
          <w:sz w:val="22"/>
        </w:rPr>
        <w:t>análisis</w:t>
      </w:r>
      <w:r w:rsidRPr="007A78DE">
        <w:rPr>
          <w:rFonts w:ascii="Century Gothic" w:hAnsi="Century Gothic" w:cs="Times New Roman"/>
          <w:spacing w:val="-14"/>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vulnerabilidad</w:t>
      </w:r>
      <w:r w:rsidRPr="007A78DE">
        <w:rPr>
          <w:rFonts w:ascii="Century Gothic" w:hAnsi="Century Gothic" w:cs="Times New Roman"/>
          <w:spacing w:val="-15"/>
          <w:sz w:val="22"/>
        </w:rPr>
        <w:t xml:space="preserve"> </w:t>
      </w:r>
      <w:r w:rsidRPr="007A78DE">
        <w:rPr>
          <w:rFonts w:ascii="Century Gothic" w:hAnsi="Century Gothic" w:cs="Times New Roman"/>
          <w:sz w:val="22"/>
        </w:rPr>
        <w:t>completo</w:t>
      </w:r>
      <w:r w:rsidRPr="007A78DE">
        <w:rPr>
          <w:rFonts w:ascii="Century Gothic" w:hAnsi="Century Gothic" w:cs="Times New Roman"/>
          <w:spacing w:val="-15"/>
          <w:sz w:val="22"/>
        </w:rPr>
        <w:t xml:space="preserve"> </w:t>
      </w:r>
      <w:r w:rsidRPr="007A78DE">
        <w:rPr>
          <w:rFonts w:ascii="Century Gothic" w:hAnsi="Century Gothic" w:cs="Times New Roman"/>
          <w:sz w:val="22"/>
        </w:rPr>
        <w:t>se</w:t>
      </w:r>
      <w:r w:rsidRPr="007A78DE">
        <w:rPr>
          <w:rFonts w:ascii="Century Gothic" w:hAnsi="Century Gothic" w:cs="Times New Roman"/>
          <w:spacing w:val="-16"/>
          <w:sz w:val="22"/>
        </w:rPr>
        <w:t xml:space="preserve"> </w:t>
      </w:r>
      <w:r w:rsidRPr="007A78DE">
        <w:rPr>
          <w:rFonts w:ascii="Century Gothic" w:hAnsi="Century Gothic" w:cs="Times New Roman"/>
          <w:sz w:val="22"/>
        </w:rPr>
        <w:t>realiza</w:t>
      </w:r>
      <w:r w:rsidRPr="007A78DE">
        <w:rPr>
          <w:rFonts w:ascii="Century Gothic" w:hAnsi="Century Gothic" w:cs="Times New Roman"/>
          <w:spacing w:val="-15"/>
          <w:sz w:val="22"/>
        </w:rPr>
        <w:t xml:space="preserve"> </w:t>
      </w:r>
      <w:r w:rsidRPr="007A78DE">
        <w:rPr>
          <w:rFonts w:ascii="Century Gothic" w:hAnsi="Century Gothic" w:cs="Times New Roman"/>
          <w:sz w:val="22"/>
        </w:rPr>
        <w:t>a</w:t>
      </w:r>
      <w:r w:rsidRPr="007A78DE">
        <w:rPr>
          <w:rFonts w:ascii="Century Gothic" w:hAnsi="Century Gothic" w:cs="Times New Roman"/>
          <w:spacing w:val="-16"/>
          <w:sz w:val="22"/>
        </w:rPr>
        <w:t xml:space="preserve"> </w:t>
      </w:r>
      <w:r w:rsidRPr="007A78DE">
        <w:rPr>
          <w:rFonts w:ascii="Century Gothic" w:hAnsi="Century Gothic" w:cs="Times New Roman"/>
          <w:sz w:val="22"/>
        </w:rPr>
        <w:t>cada</w:t>
      </w:r>
      <w:r w:rsidRPr="007A78DE">
        <w:rPr>
          <w:rFonts w:ascii="Century Gothic" w:hAnsi="Century Gothic" w:cs="Times New Roman"/>
          <w:spacing w:val="-15"/>
          <w:sz w:val="22"/>
        </w:rPr>
        <w:t xml:space="preserve"> </w:t>
      </w:r>
      <w:r w:rsidRPr="007A78DE">
        <w:rPr>
          <w:rFonts w:ascii="Century Gothic" w:hAnsi="Century Gothic" w:cs="Times New Roman"/>
          <w:sz w:val="22"/>
        </w:rPr>
        <w:t xml:space="preserve">amenaza identificada. Estos formatos de evaluación son muy importantes </w:t>
      </w:r>
      <w:r w:rsidRPr="007A78DE">
        <w:rPr>
          <w:rFonts w:ascii="Century Gothic" w:hAnsi="Century Gothic" w:cs="Times New Roman"/>
          <w:sz w:val="22"/>
        </w:rPr>
        <w:lastRenderedPageBreak/>
        <w:t>ya que en ellos se plasman las observaciones o recomendaciones que posteriormente se convertirán en</w:t>
      </w:r>
      <w:r w:rsidRPr="007A78DE">
        <w:rPr>
          <w:rFonts w:ascii="Century Gothic" w:hAnsi="Century Gothic" w:cs="Times New Roman"/>
          <w:spacing w:val="-8"/>
          <w:sz w:val="22"/>
        </w:rPr>
        <w:t xml:space="preserve"> </w:t>
      </w:r>
      <w:r w:rsidRPr="007A78DE">
        <w:rPr>
          <w:rFonts w:ascii="Century Gothic" w:hAnsi="Century Gothic" w:cs="Times New Roman"/>
          <w:sz w:val="22"/>
        </w:rPr>
        <w:t>el</w:t>
      </w:r>
      <w:r w:rsidRPr="007A78DE">
        <w:rPr>
          <w:rFonts w:ascii="Century Gothic" w:hAnsi="Century Gothic" w:cs="Times New Roman"/>
          <w:spacing w:val="-7"/>
          <w:sz w:val="22"/>
        </w:rPr>
        <w:t xml:space="preserve"> </w:t>
      </w:r>
      <w:r w:rsidRPr="007A78DE">
        <w:rPr>
          <w:rFonts w:ascii="Century Gothic" w:hAnsi="Century Gothic" w:cs="Times New Roman"/>
          <w:sz w:val="22"/>
        </w:rPr>
        <w:t>plan</w:t>
      </w:r>
      <w:r w:rsidRPr="007A78DE">
        <w:rPr>
          <w:rFonts w:ascii="Century Gothic" w:hAnsi="Century Gothic" w:cs="Times New Roman"/>
          <w:spacing w:val="-3"/>
          <w:sz w:val="22"/>
        </w:rPr>
        <w:t xml:space="preserve"> </w:t>
      </w:r>
      <w:r w:rsidRPr="007A78DE">
        <w:rPr>
          <w:rFonts w:ascii="Century Gothic" w:hAnsi="Century Gothic" w:cs="Times New Roman"/>
          <w:sz w:val="22"/>
        </w:rPr>
        <w:t>de</w:t>
      </w:r>
      <w:r w:rsidRPr="007A78DE">
        <w:rPr>
          <w:rFonts w:ascii="Century Gothic" w:hAnsi="Century Gothic" w:cs="Times New Roman"/>
          <w:spacing w:val="-7"/>
          <w:sz w:val="22"/>
        </w:rPr>
        <w:t xml:space="preserve"> </w:t>
      </w:r>
      <w:r w:rsidRPr="007A78DE">
        <w:rPr>
          <w:rFonts w:ascii="Century Gothic" w:hAnsi="Century Gothic" w:cs="Times New Roman"/>
          <w:sz w:val="22"/>
        </w:rPr>
        <w:t>acción</w:t>
      </w:r>
      <w:r w:rsidRPr="007A78DE">
        <w:rPr>
          <w:rFonts w:ascii="Century Gothic" w:hAnsi="Century Gothic" w:cs="Times New Roman"/>
          <w:spacing w:val="-7"/>
          <w:sz w:val="22"/>
        </w:rPr>
        <w:t xml:space="preserve"> </w:t>
      </w:r>
      <w:r w:rsidRPr="007A78DE">
        <w:rPr>
          <w:rFonts w:ascii="Century Gothic" w:hAnsi="Century Gothic" w:cs="Times New Roman"/>
          <w:sz w:val="22"/>
        </w:rPr>
        <w:t>que</w:t>
      </w:r>
      <w:r w:rsidRPr="007A78DE">
        <w:rPr>
          <w:rFonts w:ascii="Century Gothic" w:hAnsi="Century Gothic" w:cs="Times New Roman"/>
          <w:spacing w:val="-7"/>
          <w:sz w:val="22"/>
        </w:rPr>
        <w:t xml:space="preserve"> </w:t>
      </w:r>
      <w:r w:rsidRPr="007A78DE">
        <w:rPr>
          <w:rFonts w:ascii="Century Gothic" w:hAnsi="Century Gothic" w:cs="Times New Roman"/>
          <w:sz w:val="22"/>
        </w:rPr>
        <w:t>permita</w:t>
      </w:r>
      <w:r w:rsidRPr="007A78DE">
        <w:rPr>
          <w:rFonts w:ascii="Century Gothic" w:hAnsi="Century Gothic" w:cs="Times New Roman"/>
          <w:spacing w:val="-6"/>
          <w:sz w:val="22"/>
        </w:rPr>
        <w:t xml:space="preserve"> </w:t>
      </w:r>
      <w:r w:rsidRPr="007A78DE">
        <w:rPr>
          <w:rFonts w:ascii="Century Gothic" w:hAnsi="Century Gothic" w:cs="Times New Roman"/>
          <w:sz w:val="22"/>
        </w:rPr>
        <w:t>disminuir</w:t>
      </w:r>
      <w:r w:rsidRPr="007A78DE">
        <w:rPr>
          <w:rFonts w:ascii="Century Gothic" w:hAnsi="Century Gothic" w:cs="Times New Roman"/>
          <w:spacing w:val="-6"/>
          <w:sz w:val="22"/>
        </w:rPr>
        <w:t xml:space="preserve"> </w:t>
      </w:r>
      <w:r w:rsidRPr="007A78DE">
        <w:rPr>
          <w:rFonts w:ascii="Century Gothic" w:hAnsi="Century Gothic" w:cs="Times New Roman"/>
          <w:sz w:val="22"/>
        </w:rPr>
        <w:t>la</w:t>
      </w:r>
      <w:r w:rsidRPr="007A78DE">
        <w:rPr>
          <w:rFonts w:ascii="Century Gothic" w:hAnsi="Century Gothic" w:cs="Times New Roman"/>
          <w:spacing w:val="-8"/>
          <w:sz w:val="22"/>
        </w:rPr>
        <w:t xml:space="preserve"> </w:t>
      </w:r>
      <w:r w:rsidRPr="007A78DE">
        <w:rPr>
          <w:rFonts w:ascii="Century Gothic" w:hAnsi="Century Gothic" w:cs="Times New Roman"/>
          <w:sz w:val="22"/>
        </w:rPr>
        <w:t>vulnerabilidad</w:t>
      </w:r>
      <w:r w:rsidRPr="007A78DE">
        <w:rPr>
          <w:rFonts w:ascii="Century Gothic" w:hAnsi="Century Gothic" w:cs="Times New Roman"/>
          <w:spacing w:val="-6"/>
          <w:sz w:val="22"/>
        </w:rPr>
        <w:t xml:space="preserve"> </w:t>
      </w:r>
      <w:r w:rsidRPr="007A78DE">
        <w:rPr>
          <w:rFonts w:ascii="Century Gothic" w:hAnsi="Century Gothic" w:cs="Times New Roman"/>
          <w:sz w:val="22"/>
        </w:rPr>
        <w:t>encontrada</w:t>
      </w:r>
      <w:r w:rsidRPr="007A78DE">
        <w:rPr>
          <w:rFonts w:ascii="Century Gothic" w:hAnsi="Century Gothic" w:cs="Times New Roman"/>
          <w:spacing w:val="-6"/>
          <w:sz w:val="22"/>
        </w:rPr>
        <w:t xml:space="preserve"> </w:t>
      </w:r>
      <w:r w:rsidRPr="007A78DE">
        <w:rPr>
          <w:rFonts w:ascii="Century Gothic" w:hAnsi="Century Gothic" w:cs="Times New Roman"/>
          <w:sz w:val="22"/>
        </w:rPr>
        <w:t>en</w:t>
      </w:r>
      <w:r w:rsidRPr="007A78DE">
        <w:rPr>
          <w:rFonts w:ascii="Century Gothic" w:hAnsi="Century Gothic" w:cs="Times New Roman"/>
          <w:spacing w:val="-8"/>
          <w:sz w:val="22"/>
        </w:rPr>
        <w:t xml:space="preserve"> </w:t>
      </w:r>
      <w:r w:rsidRPr="007A78DE">
        <w:rPr>
          <w:rFonts w:ascii="Century Gothic" w:hAnsi="Century Gothic" w:cs="Times New Roman"/>
          <w:sz w:val="22"/>
        </w:rPr>
        <w:t>el</w:t>
      </w:r>
      <w:r w:rsidRPr="007A78DE">
        <w:rPr>
          <w:rFonts w:ascii="Century Gothic" w:hAnsi="Century Gothic" w:cs="Times New Roman"/>
          <w:spacing w:val="-3"/>
          <w:sz w:val="22"/>
        </w:rPr>
        <w:t xml:space="preserve"> </w:t>
      </w:r>
      <w:r w:rsidRPr="007A78DE">
        <w:rPr>
          <w:rFonts w:ascii="Century Gothic" w:hAnsi="Century Gothic" w:cs="Times New Roman"/>
          <w:sz w:val="22"/>
        </w:rPr>
        <w:t>centro de trabajo. Cada uno de los anteriores aspectos se califica</w:t>
      </w:r>
      <w:r w:rsidRPr="007A78DE">
        <w:rPr>
          <w:rFonts w:ascii="Century Gothic" w:hAnsi="Century Gothic" w:cs="Times New Roman"/>
          <w:spacing w:val="-1"/>
          <w:sz w:val="22"/>
        </w:rPr>
        <w:t xml:space="preserve"> </w:t>
      </w:r>
      <w:r w:rsidRPr="007A78DE">
        <w:rPr>
          <w:rFonts w:ascii="Century Gothic" w:hAnsi="Century Gothic" w:cs="Times New Roman"/>
          <w:sz w:val="22"/>
        </w:rPr>
        <w:t>así:</w:t>
      </w:r>
    </w:p>
    <w:p w14:paraId="7E58B278" w14:textId="77777777" w:rsidR="007169B6" w:rsidRPr="007A78DE" w:rsidRDefault="007169B6" w:rsidP="005F4943">
      <w:pPr>
        <w:pStyle w:val="Textoindependiente"/>
        <w:rPr>
          <w:rFonts w:ascii="Century Gothic" w:hAnsi="Century Gothic"/>
          <w:sz w:val="22"/>
          <w:szCs w:val="22"/>
        </w:rPr>
      </w:pPr>
    </w:p>
    <w:p w14:paraId="2BC38FD8" w14:textId="77777777" w:rsidR="007169B6" w:rsidRPr="007A78DE" w:rsidRDefault="007169B6" w:rsidP="005F4943">
      <w:pPr>
        <w:rPr>
          <w:rFonts w:ascii="Century Gothic" w:hAnsi="Century Gothic"/>
          <w:b/>
          <w:i/>
          <w:sz w:val="22"/>
        </w:rPr>
      </w:pPr>
      <w:r w:rsidRPr="007A78DE">
        <w:rPr>
          <w:rFonts w:ascii="Century Gothic" w:hAnsi="Century Gothic"/>
          <w:b/>
          <w:i/>
          <w:sz w:val="22"/>
        </w:rPr>
        <w:t>Tabla 2. Interpretación de la calificación para cada respuesta</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4"/>
        <w:gridCol w:w="4969"/>
        <w:gridCol w:w="2035"/>
      </w:tblGrid>
      <w:tr w:rsidR="007169B6" w:rsidRPr="007A78DE" w14:paraId="42C5DF89" w14:textId="77777777" w:rsidTr="00557EE7">
        <w:trPr>
          <w:trHeight w:val="554"/>
          <w:jc w:val="center"/>
        </w:trPr>
        <w:tc>
          <w:tcPr>
            <w:tcW w:w="1042" w:type="pct"/>
            <w:vAlign w:val="center"/>
          </w:tcPr>
          <w:p w14:paraId="08721AD4" w14:textId="77777777" w:rsidR="007169B6" w:rsidRPr="007A78DE" w:rsidRDefault="007169B6" w:rsidP="00557E88">
            <w:pPr>
              <w:pStyle w:val="TableParagraph"/>
              <w:ind w:hanging="36"/>
              <w:jc w:val="center"/>
              <w:rPr>
                <w:rFonts w:ascii="Century Gothic" w:hAnsi="Century Gothic" w:cs="Times New Roman"/>
                <w:b/>
                <w:iCs/>
                <w:sz w:val="22"/>
              </w:rPr>
            </w:pPr>
            <w:r w:rsidRPr="007A78DE">
              <w:rPr>
                <w:rFonts w:ascii="Century Gothic" w:hAnsi="Century Gothic" w:cs="Times New Roman"/>
                <w:b/>
                <w:iCs/>
                <w:sz w:val="22"/>
              </w:rPr>
              <w:t>CRITERIO DE RESPUESTA</w:t>
            </w:r>
          </w:p>
        </w:tc>
        <w:tc>
          <w:tcPr>
            <w:tcW w:w="2808" w:type="pct"/>
            <w:vAlign w:val="center"/>
          </w:tcPr>
          <w:p w14:paraId="1C7BE3D3" w14:textId="77777777" w:rsidR="007169B6" w:rsidRPr="007A78DE" w:rsidRDefault="003E2934" w:rsidP="00557E88">
            <w:pPr>
              <w:pStyle w:val="TableParagraph"/>
              <w:jc w:val="center"/>
              <w:rPr>
                <w:rFonts w:ascii="Century Gothic" w:hAnsi="Century Gothic" w:cs="Times New Roman"/>
                <w:b/>
                <w:iCs/>
                <w:sz w:val="22"/>
              </w:rPr>
            </w:pPr>
            <w:r w:rsidRPr="007A78DE">
              <w:rPr>
                <w:rFonts w:ascii="Century Gothic" w:hAnsi="Century Gothic" w:cs="Times New Roman"/>
                <w:b/>
                <w:iCs/>
                <w:sz w:val="22"/>
              </w:rPr>
              <w:t>INTERPRETACIÓN</w:t>
            </w:r>
          </w:p>
        </w:tc>
        <w:tc>
          <w:tcPr>
            <w:tcW w:w="1150" w:type="pct"/>
            <w:vAlign w:val="center"/>
          </w:tcPr>
          <w:p w14:paraId="57DFE0F4" w14:textId="77777777" w:rsidR="007169B6" w:rsidRPr="007A78DE" w:rsidRDefault="003E2934" w:rsidP="00557E88">
            <w:pPr>
              <w:pStyle w:val="TableParagraph"/>
              <w:jc w:val="center"/>
              <w:rPr>
                <w:rFonts w:ascii="Century Gothic" w:hAnsi="Century Gothic" w:cs="Times New Roman"/>
                <w:b/>
                <w:iCs/>
                <w:sz w:val="22"/>
              </w:rPr>
            </w:pPr>
            <w:r w:rsidRPr="007A78DE">
              <w:rPr>
                <w:rFonts w:ascii="Century Gothic" w:hAnsi="Century Gothic" w:cs="Times New Roman"/>
                <w:b/>
                <w:iCs/>
                <w:sz w:val="22"/>
              </w:rPr>
              <w:t>CALIFICACIÓN</w:t>
            </w:r>
          </w:p>
        </w:tc>
      </w:tr>
      <w:tr w:rsidR="007169B6" w:rsidRPr="007A78DE" w14:paraId="42042D96" w14:textId="77777777" w:rsidTr="00557EE7">
        <w:trPr>
          <w:trHeight w:val="1001"/>
          <w:jc w:val="center"/>
        </w:trPr>
        <w:tc>
          <w:tcPr>
            <w:tcW w:w="1042" w:type="pct"/>
            <w:vAlign w:val="center"/>
          </w:tcPr>
          <w:p w14:paraId="3C1D5E04" w14:textId="77777777" w:rsidR="007169B6" w:rsidRPr="007A78DE" w:rsidRDefault="007169B6"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SI</w:t>
            </w:r>
          </w:p>
        </w:tc>
        <w:tc>
          <w:tcPr>
            <w:tcW w:w="2808" w:type="pct"/>
            <w:vAlign w:val="center"/>
          </w:tcPr>
          <w:p w14:paraId="4DAC91B9"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Cuando existe o tiene un nivel bueno o Cuando se dispone de los elementos, recursos o cuando se realizan los procedimientos de manera parcial, entre</w:t>
            </w:r>
          </w:p>
          <w:p w14:paraId="705F50FA"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otros</w:t>
            </w:r>
          </w:p>
        </w:tc>
        <w:tc>
          <w:tcPr>
            <w:tcW w:w="1150" w:type="pct"/>
            <w:vAlign w:val="center"/>
          </w:tcPr>
          <w:p w14:paraId="13B280CE" w14:textId="77777777" w:rsidR="007169B6" w:rsidRPr="007A78DE" w:rsidRDefault="007169B6" w:rsidP="00557E88">
            <w:pPr>
              <w:pStyle w:val="TableParagraph"/>
              <w:jc w:val="center"/>
              <w:rPr>
                <w:rFonts w:ascii="Century Gothic" w:hAnsi="Century Gothic" w:cs="Times New Roman"/>
                <w:b/>
                <w:sz w:val="22"/>
              </w:rPr>
            </w:pPr>
            <w:r w:rsidRPr="007A78DE">
              <w:rPr>
                <w:rFonts w:ascii="Century Gothic" w:hAnsi="Century Gothic" w:cs="Times New Roman"/>
                <w:b/>
                <w:w w:val="99"/>
                <w:sz w:val="22"/>
              </w:rPr>
              <w:t>1</w:t>
            </w:r>
          </w:p>
        </w:tc>
      </w:tr>
      <w:tr w:rsidR="007169B6" w:rsidRPr="007A78DE" w14:paraId="07B7AC54" w14:textId="77777777" w:rsidTr="00557EE7">
        <w:trPr>
          <w:trHeight w:val="402"/>
          <w:jc w:val="center"/>
        </w:trPr>
        <w:tc>
          <w:tcPr>
            <w:tcW w:w="1042" w:type="pct"/>
            <w:vAlign w:val="center"/>
          </w:tcPr>
          <w:p w14:paraId="3555A9A9" w14:textId="77777777" w:rsidR="007169B6" w:rsidRPr="007A78DE" w:rsidRDefault="007169B6"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NO</w:t>
            </w:r>
          </w:p>
        </w:tc>
        <w:tc>
          <w:tcPr>
            <w:tcW w:w="2808" w:type="pct"/>
            <w:vAlign w:val="center"/>
          </w:tcPr>
          <w:p w14:paraId="325A8DE4"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Cuando no existe o tiene un nivel deficiente</w:t>
            </w:r>
          </w:p>
        </w:tc>
        <w:tc>
          <w:tcPr>
            <w:tcW w:w="1150" w:type="pct"/>
            <w:vAlign w:val="center"/>
          </w:tcPr>
          <w:p w14:paraId="570220F8" w14:textId="77777777" w:rsidR="007169B6" w:rsidRPr="007A78DE" w:rsidRDefault="007169B6" w:rsidP="00557E88">
            <w:pPr>
              <w:pStyle w:val="TableParagraph"/>
              <w:jc w:val="center"/>
              <w:rPr>
                <w:rFonts w:ascii="Century Gothic" w:hAnsi="Century Gothic" w:cs="Times New Roman"/>
                <w:b/>
                <w:sz w:val="22"/>
              </w:rPr>
            </w:pPr>
            <w:r w:rsidRPr="007A78DE">
              <w:rPr>
                <w:rFonts w:ascii="Century Gothic" w:hAnsi="Century Gothic" w:cs="Times New Roman"/>
                <w:b/>
                <w:w w:val="99"/>
                <w:sz w:val="22"/>
              </w:rPr>
              <w:t>0</w:t>
            </w:r>
          </w:p>
        </w:tc>
      </w:tr>
      <w:tr w:rsidR="007169B6" w:rsidRPr="007A78DE" w14:paraId="13F48726" w14:textId="77777777" w:rsidTr="00557EE7">
        <w:trPr>
          <w:trHeight w:val="881"/>
          <w:jc w:val="center"/>
        </w:trPr>
        <w:tc>
          <w:tcPr>
            <w:tcW w:w="1042" w:type="pct"/>
            <w:vAlign w:val="center"/>
          </w:tcPr>
          <w:p w14:paraId="2C5ACB03" w14:textId="77777777" w:rsidR="007169B6" w:rsidRPr="007A78DE" w:rsidRDefault="003E2934"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P</w:t>
            </w:r>
            <w:r w:rsidR="007169B6" w:rsidRPr="007A78DE">
              <w:rPr>
                <w:rFonts w:ascii="Century Gothic" w:hAnsi="Century Gothic" w:cs="Times New Roman"/>
                <w:b/>
                <w:i/>
                <w:sz w:val="22"/>
              </w:rPr>
              <w:t>ARCIAL</w:t>
            </w:r>
          </w:p>
        </w:tc>
        <w:tc>
          <w:tcPr>
            <w:tcW w:w="2808" w:type="pct"/>
            <w:vAlign w:val="center"/>
          </w:tcPr>
          <w:p w14:paraId="322B0A48"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 xml:space="preserve">Cuando la implementación no está terminada o tiene </w:t>
            </w:r>
            <w:proofErr w:type="gramStart"/>
            <w:r w:rsidRPr="007A78DE">
              <w:rPr>
                <w:rFonts w:ascii="Century Gothic" w:hAnsi="Century Gothic" w:cs="Times New Roman"/>
                <w:sz w:val="22"/>
              </w:rPr>
              <w:t>un  nivel</w:t>
            </w:r>
            <w:proofErr w:type="gramEnd"/>
            <w:r w:rsidRPr="007A78DE">
              <w:rPr>
                <w:rFonts w:ascii="Century Gothic" w:hAnsi="Century Gothic" w:cs="Times New Roman"/>
                <w:sz w:val="22"/>
              </w:rPr>
              <w:t xml:space="preserve"> regular o  Cuando se carece de los elementos, recursos o cuando no se realizan </w:t>
            </w:r>
            <w:r w:rsidRPr="007A78DE">
              <w:rPr>
                <w:rFonts w:ascii="Century Gothic" w:hAnsi="Century Gothic" w:cs="Times New Roman"/>
                <w:spacing w:val="-2"/>
                <w:sz w:val="22"/>
              </w:rPr>
              <w:t xml:space="preserve">los </w:t>
            </w:r>
            <w:r w:rsidRPr="007A78DE">
              <w:rPr>
                <w:rFonts w:ascii="Century Gothic" w:hAnsi="Century Gothic" w:cs="Times New Roman"/>
                <w:sz w:val="22"/>
              </w:rPr>
              <w:t>procedimientos, entre</w:t>
            </w:r>
            <w:r w:rsidRPr="007A78DE">
              <w:rPr>
                <w:rFonts w:ascii="Century Gothic" w:hAnsi="Century Gothic" w:cs="Times New Roman"/>
                <w:spacing w:val="1"/>
                <w:sz w:val="22"/>
              </w:rPr>
              <w:t xml:space="preserve"> </w:t>
            </w:r>
            <w:r w:rsidRPr="007A78DE">
              <w:rPr>
                <w:rFonts w:ascii="Century Gothic" w:hAnsi="Century Gothic" w:cs="Times New Roman"/>
                <w:sz w:val="22"/>
              </w:rPr>
              <w:t>otros</w:t>
            </w:r>
          </w:p>
        </w:tc>
        <w:tc>
          <w:tcPr>
            <w:tcW w:w="1150" w:type="pct"/>
            <w:vAlign w:val="center"/>
          </w:tcPr>
          <w:p w14:paraId="38363DFB" w14:textId="77777777" w:rsidR="007169B6" w:rsidRPr="007A78DE" w:rsidRDefault="007169B6" w:rsidP="00557E88">
            <w:pPr>
              <w:pStyle w:val="TableParagraph"/>
              <w:jc w:val="center"/>
              <w:rPr>
                <w:rFonts w:ascii="Century Gothic" w:hAnsi="Century Gothic" w:cs="Times New Roman"/>
                <w:b/>
                <w:sz w:val="22"/>
              </w:rPr>
            </w:pPr>
            <w:r w:rsidRPr="007A78DE">
              <w:rPr>
                <w:rFonts w:ascii="Century Gothic" w:hAnsi="Century Gothic" w:cs="Times New Roman"/>
                <w:b/>
                <w:sz w:val="22"/>
              </w:rPr>
              <w:t>0,5</w:t>
            </w:r>
          </w:p>
        </w:tc>
      </w:tr>
    </w:tbl>
    <w:p w14:paraId="26F182CA" w14:textId="77777777" w:rsidR="007169B6" w:rsidRPr="007A78DE" w:rsidRDefault="007169B6" w:rsidP="005F4943">
      <w:pPr>
        <w:pStyle w:val="Textoindependiente"/>
        <w:rPr>
          <w:rFonts w:ascii="Century Gothic" w:hAnsi="Century Gothic"/>
          <w:b/>
          <w:i/>
          <w:sz w:val="22"/>
          <w:szCs w:val="22"/>
        </w:rPr>
      </w:pPr>
    </w:p>
    <w:p w14:paraId="1A334BE3" w14:textId="77777777" w:rsidR="007169B6" w:rsidRPr="007A78DE" w:rsidRDefault="007169B6" w:rsidP="00557EE7">
      <w:pPr>
        <w:rPr>
          <w:rFonts w:ascii="Century Gothic" w:hAnsi="Century Gothic" w:cs="Times New Roman"/>
          <w:sz w:val="22"/>
        </w:rPr>
      </w:pPr>
      <w:r w:rsidRPr="007A78DE">
        <w:rPr>
          <w:rFonts w:ascii="Century Gothic" w:hAnsi="Century Gothic" w:cs="Times New Roman"/>
          <w:sz w:val="22"/>
        </w:rPr>
        <w:t>Cada una de las preguntas da un resultado, su sumatoria total se divide en el número total de preguntas: Promedio = Suma de las calificaciones / Número total de preguntas por aspecto (El valor obtenido deberá tener máximo 2</w:t>
      </w:r>
      <w:r w:rsidR="003E2934" w:rsidRPr="007A78DE">
        <w:rPr>
          <w:rFonts w:ascii="Century Gothic" w:hAnsi="Century Gothic" w:cs="Times New Roman"/>
          <w:sz w:val="22"/>
        </w:rPr>
        <w:t xml:space="preserve"> </w:t>
      </w:r>
      <w:r w:rsidRPr="007A78DE">
        <w:rPr>
          <w:rFonts w:ascii="Century Gothic" w:hAnsi="Century Gothic" w:cs="Times New Roman"/>
          <w:sz w:val="22"/>
        </w:rPr>
        <w:t>decimales) Una vez valorado cada aspecto se procede a determinar la interpretación de la vulnerabilidad por cada aspecto, ubicando según corresponda:</w:t>
      </w:r>
    </w:p>
    <w:p w14:paraId="3CF30866" w14:textId="77777777" w:rsidR="007169B6" w:rsidRPr="007A78DE" w:rsidRDefault="007169B6" w:rsidP="005F4943">
      <w:pPr>
        <w:pStyle w:val="Textoindependiente"/>
        <w:rPr>
          <w:rFonts w:ascii="Century Gothic" w:hAnsi="Century Gothic"/>
          <w:sz w:val="22"/>
          <w:szCs w:val="22"/>
        </w:rPr>
      </w:pPr>
    </w:p>
    <w:p w14:paraId="52960F17" w14:textId="77777777" w:rsidR="007169B6" w:rsidRPr="007A78DE" w:rsidRDefault="007169B6" w:rsidP="005F4943">
      <w:pPr>
        <w:rPr>
          <w:rFonts w:ascii="Century Gothic" w:hAnsi="Century Gothic"/>
          <w:b/>
          <w:i/>
          <w:sz w:val="22"/>
        </w:rPr>
      </w:pPr>
      <w:r w:rsidRPr="007A78DE">
        <w:rPr>
          <w:rFonts w:ascii="Century Gothic" w:hAnsi="Century Gothic"/>
          <w:b/>
          <w:i/>
          <w:sz w:val="22"/>
        </w:rPr>
        <w:t>Tabla 3. Interpretación de la vulnerabilidad por cada aspecto</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4"/>
        <w:gridCol w:w="6684"/>
      </w:tblGrid>
      <w:tr w:rsidR="007169B6" w:rsidRPr="007A78DE" w14:paraId="1B0EE56E" w14:textId="77777777" w:rsidTr="00557EE7">
        <w:trPr>
          <w:trHeight w:val="410"/>
          <w:jc w:val="center"/>
        </w:trPr>
        <w:tc>
          <w:tcPr>
            <w:tcW w:w="1223" w:type="pct"/>
            <w:vAlign w:val="center"/>
          </w:tcPr>
          <w:p w14:paraId="61CDBD9F" w14:textId="77777777" w:rsidR="007169B6" w:rsidRPr="007A78DE" w:rsidRDefault="003E2934" w:rsidP="00557E88">
            <w:pPr>
              <w:pStyle w:val="TableParagraph"/>
              <w:jc w:val="center"/>
              <w:rPr>
                <w:rFonts w:ascii="Century Gothic" w:hAnsi="Century Gothic" w:cs="Times New Roman"/>
                <w:b/>
                <w:sz w:val="22"/>
              </w:rPr>
            </w:pPr>
            <w:r w:rsidRPr="007A78DE">
              <w:rPr>
                <w:rFonts w:ascii="Century Gothic" w:hAnsi="Century Gothic" w:cs="Times New Roman"/>
                <w:b/>
                <w:sz w:val="22"/>
              </w:rPr>
              <w:t>CALIFICACIÓN</w:t>
            </w:r>
          </w:p>
        </w:tc>
        <w:tc>
          <w:tcPr>
            <w:tcW w:w="3777" w:type="pct"/>
            <w:vAlign w:val="center"/>
          </w:tcPr>
          <w:p w14:paraId="2CF0558E" w14:textId="77777777" w:rsidR="007169B6" w:rsidRPr="007A78DE" w:rsidRDefault="003E2934" w:rsidP="00557E88">
            <w:pPr>
              <w:pStyle w:val="TableParagraph"/>
              <w:jc w:val="center"/>
              <w:rPr>
                <w:rFonts w:ascii="Century Gothic" w:hAnsi="Century Gothic" w:cs="Times New Roman"/>
                <w:b/>
                <w:sz w:val="22"/>
              </w:rPr>
            </w:pPr>
            <w:r w:rsidRPr="007A78DE">
              <w:rPr>
                <w:rFonts w:ascii="Century Gothic" w:hAnsi="Century Gothic" w:cs="Times New Roman"/>
                <w:b/>
                <w:sz w:val="22"/>
              </w:rPr>
              <w:t>CONDICIÓN</w:t>
            </w:r>
          </w:p>
        </w:tc>
      </w:tr>
      <w:tr w:rsidR="007169B6" w:rsidRPr="007A78DE" w14:paraId="36D73142" w14:textId="77777777" w:rsidTr="00557EE7">
        <w:trPr>
          <w:trHeight w:val="401"/>
          <w:jc w:val="center"/>
        </w:trPr>
        <w:tc>
          <w:tcPr>
            <w:tcW w:w="1223" w:type="pct"/>
            <w:vAlign w:val="center"/>
          </w:tcPr>
          <w:p w14:paraId="25847352" w14:textId="77777777" w:rsidR="007169B6" w:rsidRPr="007A78DE" w:rsidRDefault="007169B6"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BUENO</w:t>
            </w:r>
          </w:p>
        </w:tc>
        <w:tc>
          <w:tcPr>
            <w:tcW w:w="3777" w:type="pct"/>
            <w:vAlign w:val="center"/>
          </w:tcPr>
          <w:p w14:paraId="6548D9C4"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Si el número de respuestas se encuentra dentro el rango 0,68 a 1</w:t>
            </w:r>
          </w:p>
        </w:tc>
      </w:tr>
      <w:tr w:rsidR="007169B6" w:rsidRPr="007A78DE" w14:paraId="10855931" w14:textId="77777777" w:rsidTr="00557EE7">
        <w:trPr>
          <w:trHeight w:val="405"/>
          <w:jc w:val="center"/>
        </w:trPr>
        <w:tc>
          <w:tcPr>
            <w:tcW w:w="1223" w:type="pct"/>
            <w:vAlign w:val="center"/>
          </w:tcPr>
          <w:p w14:paraId="788990E2" w14:textId="77777777" w:rsidR="007169B6" w:rsidRPr="007A78DE" w:rsidRDefault="007169B6"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REGULAR</w:t>
            </w:r>
          </w:p>
        </w:tc>
        <w:tc>
          <w:tcPr>
            <w:tcW w:w="3777" w:type="pct"/>
            <w:vAlign w:val="center"/>
          </w:tcPr>
          <w:p w14:paraId="50881B1F"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Si</w:t>
            </w:r>
            <w:r w:rsidRPr="007A78DE">
              <w:rPr>
                <w:rFonts w:ascii="Century Gothic" w:hAnsi="Century Gothic" w:cs="Times New Roman"/>
                <w:spacing w:val="-14"/>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número</w:t>
            </w:r>
            <w:r w:rsidRPr="007A78DE">
              <w:rPr>
                <w:rFonts w:ascii="Century Gothic" w:hAnsi="Century Gothic" w:cs="Times New Roman"/>
                <w:spacing w:val="-14"/>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respuestas</w:t>
            </w:r>
            <w:r w:rsidRPr="007A78DE">
              <w:rPr>
                <w:rFonts w:ascii="Century Gothic" w:hAnsi="Century Gothic" w:cs="Times New Roman"/>
                <w:spacing w:val="-13"/>
                <w:sz w:val="22"/>
              </w:rPr>
              <w:t xml:space="preserve"> </w:t>
            </w:r>
            <w:r w:rsidRPr="007A78DE">
              <w:rPr>
                <w:rFonts w:ascii="Century Gothic" w:hAnsi="Century Gothic" w:cs="Times New Roman"/>
                <w:sz w:val="22"/>
              </w:rPr>
              <w:t>se</w:t>
            </w:r>
            <w:r w:rsidRPr="007A78DE">
              <w:rPr>
                <w:rFonts w:ascii="Century Gothic" w:hAnsi="Century Gothic" w:cs="Times New Roman"/>
                <w:spacing w:val="-11"/>
                <w:sz w:val="22"/>
              </w:rPr>
              <w:t xml:space="preserve"> </w:t>
            </w:r>
            <w:r w:rsidRPr="007A78DE">
              <w:rPr>
                <w:rFonts w:ascii="Century Gothic" w:hAnsi="Century Gothic" w:cs="Times New Roman"/>
                <w:sz w:val="22"/>
              </w:rPr>
              <w:t>encuentra</w:t>
            </w:r>
            <w:r w:rsidRPr="007A78DE">
              <w:rPr>
                <w:rFonts w:ascii="Century Gothic" w:hAnsi="Century Gothic" w:cs="Times New Roman"/>
                <w:spacing w:val="-13"/>
                <w:sz w:val="22"/>
              </w:rPr>
              <w:t xml:space="preserve"> </w:t>
            </w:r>
            <w:r w:rsidRPr="007A78DE">
              <w:rPr>
                <w:rFonts w:ascii="Century Gothic" w:hAnsi="Century Gothic" w:cs="Times New Roman"/>
                <w:sz w:val="22"/>
              </w:rPr>
              <w:t>dentro</w:t>
            </w:r>
            <w:r w:rsidRPr="007A78DE">
              <w:rPr>
                <w:rFonts w:ascii="Century Gothic" w:hAnsi="Century Gothic" w:cs="Times New Roman"/>
                <w:spacing w:val="-10"/>
                <w:sz w:val="22"/>
              </w:rPr>
              <w:t xml:space="preserve"> </w:t>
            </w:r>
            <w:r w:rsidRPr="007A78DE">
              <w:rPr>
                <w:rFonts w:ascii="Century Gothic" w:hAnsi="Century Gothic" w:cs="Times New Roman"/>
                <w:sz w:val="22"/>
              </w:rPr>
              <w:t>el</w:t>
            </w:r>
            <w:r w:rsidRPr="007A78DE">
              <w:rPr>
                <w:rFonts w:ascii="Century Gothic" w:hAnsi="Century Gothic" w:cs="Times New Roman"/>
                <w:spacing w:val="-14"/>
                <w:sz w:val="22"/>
              </w:rPr>
              <w:t xml:space="preserve"> </w:t>
            </w:r>
            <w:r w:rsidRPr="007A78DE">
              <w:rPr>
                <w:rFonts w:ascii="Century Gothic" w:hAnsi="Century Gothic" w:cs="Times New Roman"/>
                <w:sz w:val="22"/>
              </w:rPr>
              <w:t>rango</w:t>
            </w:r>
            <w:r w:rsidRPr="007A78DE">
              <w:rPr>
                <w:rFonts w:ascii="Century Gothic" w:hAnsi="Century Gothic" w:cs="Times New Roman"/>
                <w:spacing w:val="-10"/>
                <w:sz w:val="22"/>
              </w:rPr>
              <w:t xml:space="preserve"> </w:t>
            </w:r>
            <w:r w:rsidRPr="007A78DE">
              <w:rPr>
                <w:rFonts w:ascii="Century Gothic" w:hAnsi="Century Gothic" w:cs="Times New Roman"/>
                <w:sz w:val="22"/>
              </w:rPr>
              <w:t>0,34</w:t>
            </w:r>
            <w:r w:rsidRPr="007A78DE">
              <w:rPr>
                <w:rFonts w:ascii="Century Gothic" w:hAnsi="Century Gothic" w:cs="Times New Roman"/>
                <w:spacing w:val="-9"/>
                <w:sz w:val="22"/>
              </w:rPr>
              <w:t xml:space="preserve"> </w:t>
            </w:r>
            <w:r w:rsidRPr="007A78DE">
              <w:rPr>
                <w:rFonts w:ascii="Century Gothic" w:hAnsi="Century Gothic" w:cs="Times New Roman"/>
                <w:sz w:val="22"/>
              </w:rPr>
              <w:t>a</w:t>
            </w:r>
            <w:r w:rsidRPr="007A78DE">
              <w:rPr>
                <w:rFonts w:ascii="Century Gothic" w:hAnsi="Century Gothic" w:cs="Times New Roman"/>
                <w:spacing w:val="-15"/>
                <w:sz w:val="22"/>
              </w:rPr>
              <w:t xml:space="preserve"> </w:t>
            </w:r>
            <w:r w:rsidRPr="007A78DE">
              <w:rPr>
                <w:rFonts w:ascii="Century Gothic" w:hAnsi="Century Gothic" w:cs="Times New Roman"/>
                <w:sz w:val="22"/>
              </w:rPr>
              <w:t>0,67</w:t>
            </w:r>
          </w:p>
        </w:tc>
      </w:tr>
      <w:tr w:rsidR="007169B6" w:rsidRPr="007A78DE" w14:paraId="4D58701E" w14:textId="77777777" w:rsidTr="00557EE7">
        <w:trPr>
          <w:trHeight w:val="462"/>
          <w:jc w:val="center"/>
        </w:trPr>
        <w:tc>
          <w:tcPr>
            <w:tcW w:w="1223" w:type="pct"/>
            <w:vAlign w:val="center"/>
          </w:tcPr>
          <w:p w14:paraId="66BB79FA" w14:textId="77777777" w:rsidR="007169B6" w:rsidRPr="007A78DE" w:rsidRDefault="007169B6" w:rsidP="00557E88">
            <w:pPr>
              <w:pStyle w:val="TableParagraph"/>
              <w:jc w:val="center"/>
              <w:rPr>
                <w:rFonts w:ascii="Century Gothic" w:hAnsi="Century Gothic" w:cs="Times New Roman"/>
                <w:b/>
                <w:i/>
                <w:sz w:val="22"/>
              </w:rPr>
            </w:pPr>
            <w:r w:rsidRPr="007A78DE">
              <w:rPr>
                <w:rFonts w:ascii="Century Gothic" w:hAnsi="Century Gothic" w:cs="Times New Roman"/>
                <w:b/>
                <w:i/>
                <w:sz w:val="22"/>
              </w:rPr>
              <w:t>MALO</w:t>
            </w:r>
          </w:p>
        </w:tc>
        <w:tc>
          <w:tcPr>
            <w:tcW w:w="3777" w:type="pct"/>
            <w:vAlign w:val="center"/>
          </w:tcPr>
          <w:p w14:paraId="4143491B"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Si el número de respuestas se encuentra dentro el rango 0 a 0,33</w:t>
            </w:r>
          </w:p>
        </w:tc>
      </w:tr>
    </w:tbl>
    <w:p w14:paraId="54D20A89" w14:textId="77777777" w:rsidR="007169B6" w:rsidRPr="007A78DE" w:rsidRDefault="007169B6" w:rsidP="005F4943">
      <w:pPr>
        <w:pStyle w:val="Textoindependiente"/>
        <w:rPr>
          <w:rFonts w:ascii="Century Gothic" w:hAnsi="Century Gothic"/>
          <w:b/>
          <w:i/>
          <w:sz w:val="22"/>
          <w:szCs w:val="22"/>
        </w:rPr>
      </w:pPr>
    </w:p>
    <w:p w14:paraId="18EB093B"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Una vez calificado cada uno de los elementos se procede a sumarlos y determinar el grado de vulnerabilidad tanto en las personas, recursos, sistemas y procesos es decir a menor valor, mayor vulnerabilidad, de la siguiente manera:</w:t>
      </w:r>
    </w:p>
    <w:p w14:paraId="0BCDDFA6" w14:textId="77777777" w:rsidR="007169B6" w:rsidRPr="007A78DE" w:rsidRDefault="007169B6" w:rsidP="005F4943">
      <w:pPr>
        <w:pStyle w:val="Textoindependiente"/>
        <w:rPr>
          <w:rFonts w:ascii="Century Gothic" w:hAnsi="Century Gothic"/>
          <w:sz w:val="22"/>
          <w:szCs w:val="22"/>
        </w:rPr>
      </w:pPr>
    </w:p>
    <w:p w14:paraId="74099428" w14:textId="49B3BF84" w:rsidR="007169B6" w:rsidRPr="007A78DE" w:rsidRDefault="007169B6" w:rsidP="005F4943">
      <w:pPr>
        <w:rPr>
          <w:rFonts w:ascii="Century Gothic" w:hAnsi="Century Gothic"/>
          <w:b/>
          <w:i/>
          <w:sz w:val="22"/>
        </w:rPr>
      </w:pPr>
      <w:r w:rsidRPr="007A78DE">
        <w:rPr>
          <w:rFonts w:ascii="Century Gothic" w:hAnsi="Century Gothic"/>
          <w:b/>
          <w:i/>
          <w:sz w:val="22"/>
        </w:rPr>
        <w:t>Tabla 4. Interpretación de la vulnerabilidad total por cada elemento</w:t>
      </w:r>
    </w:p>
    <w:p w14:paraId="0FC6FDD4" w14:textId="77777777" w:rsidR="00557EE7" w:rsidRPr="007A78DE" w:rsidRDefault="00557EE7" w:rsidP="005F4943">
      <w:pPr>
        <w:rPr>
          <w:rFonts w:ascii="Century Gothic" w:hAnsi="Century Gothic"/>
          <w:b/>
          <w:i/>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0"/>
        <w:gridCol w:w="3817"/>
        <w:gridCol w:w="2651"/>
      </w:tblGrid>
      <w:tr w:rsidR="007169B6" w:rsidRPr="007A78DE" w14:paraId="3B1BD7F5" w14:textId="77777777" w:rsidTr="00557EE7">
        <w:trPr>
          <w:trHeight w:val="397"/>
          <w:jc w:val="center"/>
        </w:trPr>
        <w:tc>
          <w:tcPr>
            <w:tcW w:w="1345" w:type="pct"/>
          </w:tcPr>
          <w:p w14:paraId="2E85ACDB" w14:textId="77777777" w:rsidR="007169B6" w:rsidRPr="007A78DE" w:rsidRDefault="007169B6" w:rsidP="00557E88">
            <w:pPr>
              <w:pStyle w:val="TableParagraph"/>
              <w:jc w:val="center"/>
              <w:rPr>
                <w:rFonts w:ascii="Century Gothic" w:hAnsi="Century Gothic" w:cs="Times New Roman"/>
                <w:b/>
                <w:sz w:val="22"/>
              </w:rPr>
            </w:pPr>
            <w:r w:rsidRPr="007A78DE">
              <w:rPr>
                <w:rFonts w:ascii="Century Gothic" w:hAnsi="Century Gothic" w:cs="Times New Roman"/>
                <w:b/>
                <w:sz w:val="22"/>
              </w:rPr>
              <w:lastRenderedPageBreak/>
              <w:t>RANGO</w:t>
            </w:r>
          </w:p>
        </w:tc>
        <w:tc>
          <w:tcPr>
            <w:tcW w:w="2157" w:type="pct"/>
          </w:tcPr>
          <w:p w14:paraId="59451DCE" w14:textId="77777777" w:rsidR="007169B6" w:rsidRPr="007A78DE" w:rsidRDefault="003E2934" w:rsidP="00557E88">
            <w:pPr>
              <w:pStyle w:val="TableParagraph"/>
              <w:jc w:val="center"/>
              <w:rPr>
                <w:rFonts w:ascii="Century Gothic" w:hAnsi="Century Gothic" w:cs="Times New Roman"/>
                <w:b/>
                <w:sz w:val="22"/>
              </w:rPr>
            </w:pPr>
            <w:r w:rsidRPr="007A78DE">
              <w:rPr>
                <w:rFonts w:ascii="Century Gothic" w:hAnsi="Century Gothic" w:cs="Times New Roman"/>
                <w:b/>
                <w:sz w:val="22"/>
              </w:rPr>
              <w:t>INTERPRETACIÓN</w:t>
            </w:r>
          </w:p>
        </w:tc>
        <w:tc>
          <w:tcPr>
            <w:tcW w:w="1498" w:type="pct"/>
          </w:tcPr>
          <w:p w14:paraId="4B955648" w14:textId="77777777" w:rsidR="007169B6" w:rsidRPr="007A78DE" w:rsidRDefault="007169B6" w:rsidP="00557E88">
            <w:pPr>
              <w:pStyle w:val="TableParagraph"/>
              <w:jc w:val="center"/>
              <w:rPr>
                <w:rFonts w:ascii="Century Gothic" w:hAnsi="Century Gothic" w:cs="Times New Roman"/>
                <w:b/>
                <w:sz w:val="22"/>
              </w:rPr>
            </w:pPr>
            <w:r w:rsidRPr="007A78DE">
              <w:rPr>
                <w:rFonts w:ascii="Century Gothic" w:hAnsi="Century Gothic" w:cs="Times New Roman"/>
                <w:b/>
                <w:sz w:val="22"/>
              </w:rPr>
              <w:t>COLOR</w:t>
            </w:r>
          </w:p>
        </w:tc>
      </w:tr>
      <w:tr w:rsidR="007169B6" w:rsidRPr="007A78DE" w14:paraId="4934AD70" w14:textId="77777777" w:rsidTr="00557EE7">
        <w:trPr>
          <w:trHeight w:val="442"/>
          <w:jc w:val="center"/>
        </w:trPr>
        <w:tc>
          <w:tcPr>
            <w:tcW w:w="1345" w:type="pct"/>
          </w:tcPr>
          <w:p w14:paraId="363896A4"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0.0 – 1.00</w:t>
            </w:r>
          </w:p>
        </w:tc>
        <w:tc>
          <w:tcPr>
            <w:tcW w:w="2157" w:type="pct"/>
          </w:tcPr>
          <w:p w14:paraId="33F7D3BE"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ALTA</w:t>
            </w:r>
          </w:p>
        </w:tc>
        <w:tc>
          <w:tcPr>
            <w:tcW w:w="1498" w:type="pct"/>
            <w:shd w:val="clear" w:color="auto" w:fill="FF0000"/>
          </w:tcPr>
          <w:p w14:paraId="4582E269"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ROJO</w:t>
            </w:r>
          </w:p>
        </w:tc>
      </w:tr>
      <w:tr w:rsidR="007169B6" w:rsidRPr="007A78DE" w14:paraId="5349C4E3" w14:textId="77777777" w:rsidTr="00557EE7">
        <w:trPr>
          <w:trHeight w:val="406"/>
          <w:jc w:val="center"/>
        </w:trPr>
        <w:tc>
          <w:tcPr>
            <w:tcW w:w="1345" w:type="pct"/>
          </w:tcPr>
          <w:p w14:paraId="04EE6C9F"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1.01 – 2.00</w:t>
            </w:r>
          </w:p>
        </w:tc>
        <w:tc>
          <w:tcPr>
            <w:tcW w:w="2157" w:type="pct"/>
          </w:tcPr>
          <w:p w14:paraId="49C9B573"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MEDIA</w:t>
            </w:r>
          </w:p>
        </w:tc>
        <w:tc>
          <w:tcPr>
            <w:tcW w:w="1498" w:type="pct"/>
            <w:shd w:val="clear" w:color="auto" w:fill="FFFF00"/>
          </w:tcPr>
          <w:p w14:paraId="5A42E4A0"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AMARILLO</w:t>
            </w:r>
          </w:p>
        </w:tc>
      </w:tr>
      <w:tr w:rsidR="007169B6" w:rsidRPr="007A78DE" w14:paraId="62EF8CC8" w14:textId="77777777" w:rsidTr="00557EE7">
        <w:trPr>
          <w:trHeight w:val="425"/>
          <w:jc w:val="center"/>
        </w:trPr>
        <w:tc>
          <w:tcPr>
            <w:tcW w:w="1345" w:type="pct"/>
          </w:tcPr>
          <w:p w14:paraId="50130E7B"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2.01 – 3.00</w:t>
            </w:r>
          </w:p>
        </w:tc>
        <w:tc>
          <w:tcPr>
            <w:tcW w:w="2157" w:type="pct"/>
          </w:tcPr>
          <w:p w14:paraId="061F729B"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BAJA</w:t>
            </w:r>
          </w:p>
        </w:tc>
        <w:tc>
          <w:tcPr>
            <w:tcW w:w="1498" w:type="pct"/>
            <w:shd w:val="clear" w:color="auto" w:fill="00FF1F"/>
          </w:tcPr>
          <w:p w14:paraId="7F7C69B0"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VERDE</w:t>
            </w:r>
          </w:p>
        </w:tc>
      </w:tr>
    </w:tbl>
    <w:p w14:paraId="1AF8BAA3" w14:textId="77777777" w:rsidR="007169B6" w:rsidRPr="007A78DE" w:rsidRDefault="007169B6" w:rsidP="005F4943">
      <w:pPr>
        <w:pStyle w:val="Textoindependiente"/>
        <w:rPr>
          <w:rFonts w:ascii="Century Gothic" w:hAnsi="Century Gothic"/>
          <w:b/>
          <w:i/>
          <w:sz w:val="22"/>
          <w:szCs w:val="22"/>
        </w:rPr>
      </w:pPr>
    </w:p>
    <w:p w14:paraId="531CBADB" w14:textId="77777777" w:rsidR="00557E88" w:rsidRPr="007A78DE" w:rsidRDefault="00557E88" w:rsidP="005F4943">
      <w:pPr>
        <w:pStyle w:val="Textoindependiente"/>
        <w:rPr>
          <w:rFonts w:ascii="Century Gothic" w:hAnsi="Century Gothic"/>
          <w:b/>
          <w:i/>
          <w:sz w:val="22"/>
          <w:szCs w:val="22"/>
        </w:rPr>
      </w:pPr>
    </w:p>
    <w:p w14:paraId="5CB82728" w14:textId="1FF42AA4" w:rsidR="007169B6" w:rsidRPr="007A78DE" w:rsidRDefault="007169B6" w:rsidP="005F4943">
      <w:pPr>
        <w:rPr>
          <w:rFonts w:ascii="Century Gothic" w:hAnsi="Century Gothic"/>
          <w:b/>
          <w:i/>
          <w:sz w:val="22"/>
        </w:rPr>
      </w:pPr>
      <w:r w:rsidRPr="007A78DE">
        <w:rPr>
          <w:rFonts w:ascii="Century Gothic" w:hAnsi="Century Gothic"/>
          <w:b/>
          <w:i/>
          <w:sz w:val="22"/>
        </w:rPr>
        <w:t>Tabla 5. Información del consolidado de Análisis de riesgo</w:t>
      </w:r>
    </w:p>
    <w:p w14:paraId="7514A1B4" w14:textId="77777777" w:rsidR="00557EE7" w:rsidRPr="007A78DE" w:rsidRDefault="00557EE7" w:rsidP="005F4943">
      <w:pPr>
        <w:rPr>
          <w:rFonts w:ascii="Century Gothic" w:hAnsi="Century Gothic"/>
          <w:b/>
          <w:i/>
          <w:sz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9"/>
        <w:gridCol w:w="4829"/>
      </w:tblGrid>
      <w:tr w:rsidR="007169B6" w:rsidRPr="007A78DE" w14:paraId="1AFFF2AD" w14:textId="77777777" w:rsidTr="00557EE7">
        <w:trPr>
          <w:trHeight w:val="418"/>
          <w:jc w:val="center"/>
        </w:trPr>
        <w:tc>
          <w:tcPr>
            <w:tcW w:w="5000" w:type="pct"/>
            <w:gridSpan w:val="2"/>
            <w:vAlign w:val="center"/>
          </w:tcPr>
          <w:p w14:paraId="1FC31B6D" w14:textId="77777777" w:rsidR="007169B6" w:rsidRPr="007A78DE" w:rsidRDefault="007169B6" w:rsidP="00557E88">
            <w:pPr>
              <w:pStyle w:val="TableParagraph"/>
              <w:jc w:val="center"/>
              <w:rPr>
                <w:rFonts w:ascii="Century Gothic" w:hAnsi="Century Gothic" w:cs="Times New Roman"/>
                <w:b/>
                <w:iCs/>
                <w:sz w:val="22"/>
              </w:rPr>
            </w:pPr>
            <w:r w:rsidRPr="007A78DE">
              <w:rPr>
                <w:rFonts w:ascii="Century Gothic" w:hAnsi="Century Gothic" w:cs="Times New Roman"/>
                <w:b/>
                <w:iCs/>
                <w:sz w:val="22"/>
              </w:rPr>
              <w:t>Consolidado Análisis de Riesgo</w:t>
            </w:r>
          </w:p>
        </w:tc>
      </w:tr>
      <w:tr w:rsidR="007169B6" w:rsidRPr="007A78DE" w14:paraId="4C7783F4" w14:textId="77777777" w:rsidTr="00557EE7">
        <w:trPr>
          <w:trHeight w:val="370"/>
          <w:jc w:val="center"/>
        </w:trPr>
        <w:tc>
          <w:tcPr>
            <w:tcW w:w="2271" w:type="pct"/>
            <w:vMerge w:val="restart"/>
            <w:vAlign w:val="center"/>
          </w:tcPr>
          <w:p w14:paraId="680D94A9"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Análisis de amenaza</w:t>
            </w:r>
          </w:p>
        </w:tc>
        <w:tc>
          <w:tcPr>
            <w:tcW w:w="2729" w:type="pct"/>
            <w:vAlign w:val="center"/>
          </w:tcPr>
          <w:p w14:paraId="6C0D11FA"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Amenaza</w:t>
            </w:r>
          </w:p>
        </w:tc>
      </w:tr>
      <w:tr w:rsidR="007169B6" w:rsidRPr="007A78DE" w14:paraId="304A72D3" w14:textId="77777777" w:rsidTr="00557EE7">
        <w:trPr>
          <w:trHeight w:val="414"/>
          <w:jc w:val="center"/>
        </w:trPr>
        <w:tc>
          <w:tcPr>
            <w:tcW w:w="2271" w:type="pct"/>
            <w:vMerge/>
            <w:tcBorders>
              <w:top w:val="nil"/>
            </w:tcBorders>
            <w:vAlign w:val="center"/>
          </w:tcPr>
          <w:p w14:paraId="200E0348" w14:textId="77777777" w:rsidR="007169B6" w:rsidRPr="007A78DE" w:rsidRDefault="007169B6" w:rsidP="00557E88">
            <w:pPr>
              <w:jc w:val="center"/>
              <w:rPr>
                <w:rFonts w:ascii="Century Gothic" w:hAnsi="Century Gothic" w:cs="Times New Roman"/>
                <w:sz w:val="22"/>
              </w:rPr>
            </w:pPr>
          </w:p>
        </w:tc>
        <w:tc>
          <w:tcPr>
            <w:tcW w:w="2729" w:type="pct"/>
            <w:vAlign w:val="center"/>
          </w:tcPr>
          <w:p w14:paraId="54A09A40"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Calificación</w:t>
            </w:r>
          </w:p>
        </w:tc>
      </w:tr>
      <w:tr w:rsidR="007169B6" w:rsidRPr="007A78DE" w14:paraId="5999EDA1" w14:textId="77777777" w:rsidTr="00557EE7">
        <w:trPr>
          <w:trHeight w:val="438"/>
          <w:jc w:val="center"/>
        </w:trPr>
        <w:tc>
          <w:tcPr>
            <w:tcW w:w="2271" w:type="pct"/>
            <w:vMerge w:val="restart"/>
            <w:vAlign w:val="center"/>
          </w:tcPr>
          <w:p w14:paraId="3323DFDF"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Análisis de vulnerabilidad</w:t>
            </w:r>
          </w:p>
        </w:tc>
        <w:tc>
          <w:tcPr>
            <w:tcW w:w="2729" w:type="pct"/>
            <w:vAlign w:val="center"/>
          </w:tcPr>
          <w:p w14:paraId="025031FA"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Color del rombo</w:t>
            </w:r>
          </w:p>
        </w:tc>
      </w:tr>
      <w:tr w:rsidR="007169B6" w:rsidRPr="007A78DE" w14:paraId="1D047E3A" w14:textId="77777777" w:rsidTr="00557EE7">
        <w:trPr>
          <w:trHeight w:val="397"/>
          <w:jc w:val="center"/>
        </w:trPr>
        <w:tc>
          <w:tcPr>
            <w:tcW w:w="2271" w:type="pct"/>
            <w:vMerge/>
            <w:tcBorders>
              <w:top w:val="nil"/>
            </w:tcBorders>
            <w:vAlign w:val="center"/>
          </w:tcPr>
          <w:p w14:paraId="013E20F9" w14:textId="77777777" w:rsidR="007169B6" w:rsidRPr="007A78DE" w:rsidRDefault="007169B6" w:rsidP="00557E88">
            <w:pPr>
              <w:jc w:val="center"/>
              <w:rPr>
                <w:rFonts w:ascii="Century Gothic" w:hAnsi="Century Gothic" w:cs="Times New Roman"/>
                <w:sz w:val="22"/>
              </w:rPr>
            </w:pPr>
          </w:p>
        </w:tc>
        <w:tc>
          <w:tcPr>
            <w:tcW w:w="2729" w:type="pct"/>
            <w:vAlign w:val="center"/>
          </w:tcPr>
          <w:p w14:paraId="47838EA7"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Personas</w:t>
            </w:r>
          </w:p>
        </w:tc>
      </w:tr>
      <w:tr w:rsidR="007169B6" w:rsidRPr="007A78DE" w14:paraId="64C8AA4B" w14:textId="77777777" w:rsidTr="00557EE7">
        <w:trPr>
          <w:trHeight w:val="422"/>
          <w:jc w:val="center"/>
        </w:trPr>
        <w:tc>
          <w:tcPr>
            <w:tcW w:w="2271" w:type="pct"/>
            <w:vMerge/>
            <w:tcBorders>
              <w:top w:val="nil"/>
            </w:tcBorders>
            <w:vAlign w:val="center"/>
          </w:tcPr>
          <w:p w14:paraId="506B490B" w14:textId="77777777" w:rsidR="007169B6" w:rsidRPr="007A78DE" w:rsidRDefault="007169B6" w:rsidP="00557E88">
            <w:pPr>
              <w:jc w:val="center"/>
              <w:rPr>
                <w:rFonts w:ascii="Century Gothic" w:hAnsi="Century Gothic" w:cs="Times New Roman"/>
                <w:sz w:val="22"/>
              </w:rPr>
            </w:pPr>
          </w:p>
        </w:tc>
        <w:tc>
          <w:tcPr>
            <w:tcW w:w="2729" w:type="pct"/>
            <w:vAlign w:val="center"/>
          </w:tcPr>
          <w:p w14:paraId="3EDDF9E5"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Recursos</w:t>
            </w:r>
          </w:p>
        </w:tc>
      </w:tr>
      <w:tr w:rsidR="007169B6" w:rsidRPr="007A78DE" w14:paraId="158D878A" w14:textId="77777777" w:rsidTr="00557EE7">
        <w:trPr>
          <w:trHeight w:val="409"/>
          <w:jc w:val="center"/>
        </w:trPr>
        <w:tc>
          <w:tcPr>
            <w:tcW w:w="2271" w:type="pct"/>
            <w:vMerge w:val="restart"/>
            <w:vAlign w:val="center"/>
          </w:tcPr>
          <w:p w14:paraId="0139F2DD"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Nivel de Riesgo</w:t>
            </w:r>
          </w:p>
        </w:tc>
        <w:tc>
          <w:tcPr>
            <w:tcW w:w="2729" w:type="pct"/>
            <w:vAlign w:val="center"/>
          </w:tcPr>
          <w:p w14:paraId="2726C62E"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Sistemas y procesos</w:t>
            </w:r>
          </w:p>
        </w:tc>
      </w:tr>
      <w:tr w:rsidR="007169B6" w:rsidRPr="007A78DE" w14:paraId="06EC7C85" w14:textId="77777777" w:rsidTr="00557EE7">
        <w:trPr>
          <w:trHeight w:val="418"/>
          <w:jc w:val="center"/>
        </w:trPr>
        <w:tc>
          <w:tcPr>
            <w:tcW w:w="2271" w:type="pct"/>
            <w:vMerge/>
            <w:tcBorders>
              <w:top w:val="nil"/>
            </w:tcBorders>
            <w:vAlign w:val="center"/>
          </w:tcPr>
          <w:p w14:paraId="71957A48" w14:textId="77777777" w:rsidR="007169B6" w:rsidRPr="007A78DE" w:rsidRDefault="007169B6" w:rsidP="00557E88">
            <w:pPr>
              <w:jc w:val="center"/>
              <w:rPr>
                <w:rFonts w:ascii="Century Gothic" w:hAnsi="Century Gothic" w:cs="Times New Roman"/>
                <w:sz w:val="22"/>
              </w:rPr>
            </w:pPr>
          </w:p>
        </w:tc>
        <w:tc>
          <w:tcPr>
            <w:tcW w:w="2729" w:type="pct"/>
            <w:vAlign w:val="center"/>
          </w:tcPr>
          <w:p w14:paraId="0E8106BF"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Resultado del diamante</w:t>
            </w:r>
          </w:p>
        </w:tc>
      </w:tr>
      <w:tr w:rsidR="007169B6" w:rsidRPr="007A78DE" w14:paraId="10553C29" w14:textId="77777777" w:rsidTr="00557EE7">
        <w:trPr>
          <w:trHeight w:val="413"/>
          <w:jc w:val="center"/>
        </w:trPr>
        <w:tc>
          <w:tcPr>
            <w:tcW w:w="2271" w:type="pct"/>
            <w:vMerge/>
            <w:tcBorders>
              <w:top w:val="nil"/>
            </w:tcBorders>
            <w:vAlign w:val="center"/>
          </w:tcPr>
          <w:p w14:paraId="3971B775" w14:textId="77777777" w:rsidR="007169B6" w:rsidRPr="007A78DE" w:rsidRDefault="007169B6" w:rsidP="00557E88">
            <w:pPr>
              <w:jc w:val="center"/>
              <w:rPr>
                <w:rFonts w:ascii="Century Gothic" w:hAnsi="Century Gothic" w:cs="Times New Roman"/>
                <w:sz w:val="22"/>
              </w:rPr>
            </w:pPr>
          </w:p>
        </w:tc>
        <w:tc>
          <w:tcPr>
            <w:tcW w:w="2729" w:type="pct"/>
            <w:vAlign w:val="center"/>
          </w:tcPr>
          <w:p w14:paraId="5A97E5BC" w14:textId="77777777" w:rsidR="007169B6" w:rsidRPr="007A78DE" w:rsidRDefault="007169B6" w:rsidP="00557E88">
            <w:pPr>
              <w:pStyle w:val="TableParagraph"/>
              <w:jc w:val="center"/>
              <w:rPr>
                <w:rFonts w:ascii="Century Gothic" w:hAnsi="Century Gothic" w:cs="Times New Roman"/>
                <w:sz w:val="22"/>
              </w:rPr>
            </w:pPr>
            <w:r w:rsidRPr="007A78DE">
              <w:rPr>
                <w:rFonts w:ascii="Century Gothic" w:hAnsi="Century Gothic" w:cs="Times New Roman"/>
                <w:sz w:val="22"/>
              </w:rPr>
              <w:t>Interpretación</w:t>
            </w:r>
          </w:p>
        </w:tc>
      </w:tr>
    </w:tbl>
    <w:p w14:paraId="30F1A2B9" w14:textId="77777777" w:rsidR="007169B6" w:rsidRPr="007A78DE" w:rsidRDefault="007169B6" w:rsidP="005F4943">
      <w:pPr>
        <w:pStyle w:val="Textoindependiente"/>
        <w:rPr>
          <w:rFonts w:ascii="Century Gothic" w:hAnsi="Century Gothic"/>
          <w:b/>
          <w:i/>
          <w:sz w:val="22"/>
          <w:szCs w:val="22"/>
        </w:rPr>
      </w:pPr>
    </w:p>
    <w:p w14:paraId="40FC6507"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Esta relación puede ser representada en un diamante de riesgos, el cual</w:t>
      </w:r>
      <w:r w:rsidRPr="007A78DE">
        <w:rPr>
          <w:rFonts w:ascii="Century Gothic" w:hAnsi="Century Gothic" w:cs="Times New Roman"/>
          <w:spacing w:val="-40"/>
          <w:sz w:val="22"/>
          <w:szCs w:val="22"/>
        </w:rPr>
        <w:t xml:space="preserve"> </w:t>
      </w:r>
      <w:r w:rsidRPr="007A78DE">
        <w:rPr>
          <w:rFonts w:ascii="Century Gothic" w:hAnsi="Century Gothic" w:cs="Times New Roman"/>
          <w:sz w:val="22"/>
          <w:szCs w:val="22"/>
        </w:rPr>
        <w:t>posee cuatro</w:t>
      </w:r>
      <w:r w:rsidRPr="007A78DE">
        <w:rPr>
          <w:rFonts w:ascii="Century Gothic" w:hAnsi="Century Gothic" w:cs="Times New Roman"/>
          <w:spacing w:val="-2"/>
          <w:sz w:val="22"/>
          <w:szCs w:val="22"/>
        </w:rPr>
        <w:t xml:space="preserve"> </w:t>
      </w:r>
      <w:r w:rsidRPr="007A78DE">
        <w:rPr>
          <w:rFonts w:ascii="Century Gothic" w:hAnsi="Century Gothic" w:cs="Times New Roman"/>
          <w:sz w:val="22"/>
          <w:szCs w:val="22"/>
        </w:rPr>
        <w:t>cuadrantes:</w:t>
      </w:r>
      <w:r w:rsidR="003E2934" w:rsidRPr="007A78DE">
        <w:rPr>
          <w:rFonts w:ascii="Century Gothic" w:hAnsi="Century Gothic" w:cs="Times New Roman"/>
          <w:sz w:val="22"/>
          <w:szCs w:val="22"/>
        </w:rPr>
        <w:t xml:space="preserve"> </w:t>
      </w:r>
      <w:r w:rsidRPr="007A78DE">
        <w:rPr>
          <w:rFonts w:ascii="Century Gothic" w:hAnsi="Century Gothic" w:cs="Times New Roman"/>
          <w:sz w:val="22"/>
          <w:szCs w:val="22"/>
        </w:rPr>
        <w:t>Uno</w:t>
      </w:r>
      <w:r w:rsidRPr="007A78DE">
        <w:rPr>
          <w:rFonts w:ascii="Century Gothic" w:hAnsi="Century Gothic" w:cs="Times New Roman"/>
          <w:spacing w:val="-19"/>
          <w:sz w:val="22"/>
          <w:szCs w:val="22"/>
        </w:rPr>
        <w:t xml:space="preserve"> </w:t>
      </w:r>
      <w:r w:rsidRPr="007A78DE">
        <w:rPr>
          <w:rFonts w:ascii="Century Gothic" w:hAnsi="Century Gothic" w:cs="Times New Roman"/>
          <w:sz w:val="22"/>
          <w:szCs w:val="22"/>
        </w:rPr>
        <w:t>de</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ellos</w:t>
      </w:r>
      <w:r w:rsidRPr="007A78DE">
        <w:rPr>
          <w:rFonts w:ascii="Century Gothic" w:hAnsi="Century Gothic" w:cs="Times New Roman"/>
          <w:spacing w:val="-16"/>
          <w:sz w:val="22"/>
          <w:szCs w:val="22"/>
        </w:rPr>
        <w:t xml:space="preserve"> </w:t>
      </w:r>
      <w:r w:rsidRPr="007A78DE">
        <w:rPr>
          <w:rFonts w:ascii="Century Gothic" w:hAnsi="Century Gothic" w:cs="Times New Roman"/>
          <w:sz w:val="22"/>
          <w:szCs w:val="22"/>
        </w:rPr>
        <w:t>representa</w:t>
      </w:r>
      <w:r w:rsidRPr="007A78DE">
        <w:rPr>
          <w:rFonts w:ascii="Century Gothic" w:hAnsi="Century Gothic" w:cs="Times New Roman"/>
          <w:spacing w:val="-15"/>
          <w:sz w:val="22"/>
          <w:szCs w:val="22"/>
        </w:rPr>
        <w:t xml:space="preserve"> </w:t>
      </w:r>
      <w:r w:rsidRPr="007A78DE">
        <w:rPr>
          <w:rFonts w:ascii="Century Gothic" w:hAnsi="Century Gothic" w:cs="Times New Roman"/>
          <w:sz w:val="22"/>
          <w:szCs w:val="22"/>
        </w:rPr>
        <w:t>la</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amenaza</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para</w:t>
      </w:r>
      <w:r w:rsidRPr="007A78DE">
        <w:rPr>
          <w:rFonts w:ascii="Century Gothic" w:hAnsi="Century Gothic" w:cs="Times New Roman"/>
          <w:spacing w:val="-19"/>
          <w:sz w:val="22"/>
          <w:szCs w:val="22"/>
        </w:rPr>
        <w:t xml:space="preserve"> </w:t>
      </w:r>
      <w:r w:rsidRPr="007A78DE">
        <w:rPr>
          <w:rFonts w:ascii="Century Gothic" w:hAnsi="Century Gothic" w:cs="Times New Roman"/>
          <w:sz w:val="22"/>
          <w:szCs w:val="22"/>
        </w:rPr>
        <w:t>la</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cual</w:t>
      </w:r>
      <w:r w:rsidRPr="007A78DE">
        <w:rPr>
          <w:rFonts w:ascii="Century Gothic" w:hAnsi="Century Gothic" w:cs="Times New Roman"/>
          <w:spacing w:val="-17"/>
          <w:sz w:val="22"/>
          <w:szCs w:val="22"/>
        </w:rPr>
        <w:t xml:space="preserve"> </w:t>
      </w:r>
      <w:r w:rsidRPr="007A78DE">
        <w:rPr>
          <w:rFonts w:ascii="Century Gothic" w:hAnsi="Century Gothic" w:cs="Times New Roman"/>
          <w:sz w:val="22"/>
          <w:szCs w:val="22"/>
        </w:rPr>
        <w:t>se</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va</w:t>
      </w:r>
      <w:r w:rsidRPr="007A78DE">
        <w:rPr>
          <w:rFonts w:ascii="Century Gothic" w:hAnsi="Century Gothic" w:cs="Times New Roman"/>
          <w:spacing w:val="-19"/>
          <w:sz w:val="22"/>
          <w:szCs w:val="22"/>
        </w:rPr>
        <w:t xml:space="preserve"> </w:t>
      </w:r>
      <w:r w:rsidRPr="007A78DE">
        <w:rPr>
          <w:rFonts w:ascii="Century Gothic" w:hAnsi="Century Gothic" w:cs="Times New Roman"/>
          <w:sz w:val="22"/>
          <w:szCs w:val="22"/>
        </w:rPr>
        <w:t>a</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determinar</w:t>
      </w:r>
      <w:r w:rsidRPr="007A78DE">
        <w:rPr>
          <w:rFonts w:ascii="Century Gothic" w:hAnsi="Century Gothic" w:cs="Times New Roman"/>
          <w:spacing w:val="-16"/>
          <w:sz w:val="22"/>
          <w:szCs w:val="22"/>
        </w:rPr>
        <w:t xml:space="preserve"> </w:t>
      </w:r>
      <w:r w:rsidRPr="007A78DE">
        <w:rPr>
          <w:rFonts w:ascii="Century Gothic" w:hAnsi="Century Gothic" w:cs="Times New Roman"/>
          <w:sz w:val="22"/>
          <w:szCs w:val="22"/>
        </w:rPr>
        <w:t>el</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nivel</w:t>
      </w:r>
      <w:r w:rsidRPr="007A78DE">
        <w:rPr>
          <w:rFonts w:ascii="Century Gothic" w:hAnsi="Century Gothic" w:cs="Times New Roman"/>
          <w:spacing w:val="-17"/>
          <w:sz w:val="22"/>
          <w:szCs w:val="22"/>
        </w:rPr>
        <w:t xml:space="preserve"> </w:t>
      </w:r>
      <w:r w:rsidRPr="007A78DE">
        <w:rPr>
          <w:rFonts w:ascii="Century Gothic" w:hAnsi="Century Gothic" w:cs="Times New Roman"/>
          <w:sz w:val="22"/>
          <w:szCs w:val="22"/>
        </w:rPr>
        <w:t>de</w:t>
      </w:r>
      <w:r w:rsidRPr="007A78DE">
        <w:rPr>
          <w:rFonts w:ascii="Century Gothic" w:hAnsi="Century Gothic" w:cs="Times New Roman"/>
          <w:spacing w:val="-18"/>
          <w:sz w:val="22"/>
          <w:szCs w:val="22"/>
        </w:rPr>
        <w:t xml:space="preserve"> </w:t>
      </w:r>
      <w:r w:rsidRPr="007A78DE">
        <w:rPr>
          <w:rFonts w:ascii="Century Gothic" w:hAnsi="Century Gothic" w:cs="Times New Roman"/>
          <w:sz w:val="22"/>
          <w:szCs w:val="22"/>
        </w:rPr>
        <w:t>riesgo y los otros tr</w:t>
      </w:r>
      <w:r w:rsidR="003E2934" w:rsidRPr="007A78DE">
        <w:rPr>
          <w:rFonts w:ascii="Century Gothic" w:hAnsi="Century Gothic" w:cs="Times New Roman"/>
          <w:sz w:val="22"/>
          <w:szCs w:val="22"/>
        </w:rPr>
        <w:t xml:space="preserve">es </w:t>
      </w:r>
      <w:r w:rsidRPr="007A78DE">
        <w:rPr>
          <w:rFonts w:ascii="Century Gothic" w:hAnsi="Century Gothic" w:cs="Times New Roman"/>
          <w:sz w:val="22"/>
          <w:szCs w:val="22"/>
        </w:rPr>
        <w:t>representan los elementos bajo riesgo: Personas, Recursos, Sistemas y</w:t>
      </w:r>
      <w:r w:rsidRPr="007A78DE">
        <w:rPr>
          <w:rFonts w:ascii="Century Gothic" w:hAnsi="Century Gothic" w:cs="Times New Roman"/>
          <w:spacing w:val="-4"/>
          <w:sz w:val="22"/>
          <w:szCs w:val="22"/>
        </w:rPr>
        <w:t xml:space="preserve"> </w:t>
      </w:r>
      <w:r w:rsidRPr="007A78DE">
        <w:rPr>
          <w:rFonts w:ascii="Century Gothic" w:hAnsi="Century Gothic" w:cs="Times New Roman"/>
          <w:sz w:val="22"/>
          <w:szCs w:val="22"/>
        </w:rPr>
        <w:t>Procesos.</w:t>
      </w:r>
    </w:p>
    <w:p w14:paraId="2DBCA4DF" w14:textId="77777777" w:rsidR="003E2934" w:rsidRPr="007A78DE" w:rsidRDefault="003E2934" w:rsidP="005F4943">
      <w:pPr>
        <w:pStyle w:val="Textoindependiente"/>
        <w:rPr>
          <w:rFonts w:ascii="Century Gothic" w:hAnsi="Century Gothic"/>
          <w:sz w:val="22"/>
          <w:szCs w:val="22"/>
        </w:rPr>
      </w:pPr>
    </w:p>
    <w:p w14:paraId="5BD105E0"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Para la calificación del nivel de riesgo se tienen en cuenta los colores</w:t>
      </w:r>
      <w:r w:rsidRPr="007A78DE">
        <w:rPr>
          <w:rFonts w:ascii="Century Gothic" w:hAnsi="Century Gothic" w:cs="Times New Roman"/>
          <w:spacing w:val="-43"/>
          <w:sz w:val="22"/>
          <w:szCs w:val="22"/>
        </w:rPr>
        <w:t xml:space="preserve"> </w:t>
      </w:r>
      <w:r w:rsidR="003E2934" w:rsidRPr="007A78DE">
        <w:rPr>
          <w:rFonts w:ascii="Century Gothic" w:hAnsi="Century Gothic" w:cs="Times New Roman"/>
          <w:sz w:val="22"/>
          <w:szCs w:val="22"/>
        </w:rPr>
        <w:t xml:space="preserve">asignados en el diamante de </w:t>
      </w:r>
      <w:r w:rsidRPr="007A78DE">
        <w:rPr>
          <w:rFonts w:ascii="Century Gothic" w:hAnsi="Century Gothic" w:cs="Times New Roman"/>
          <w:sz w:val="22"/>
          <w:szCs w:val="22"/>
        </w:rPr>
        <w:t>riesgos y las siguientes</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consideraciones:</w:t>
      </w:r>
    </w:p>
    <w:p w14:paraId="7CDB4414" w14:textId="77777777" w:rsidR="007169B6" w:rsidRPr="007A78DE" w:rsidRDefault="007169B6" w:rsidP="005F4943">
      <w:pPr>
        <w:pStyle w:val="Textoindependiente"/>
        <w:rPr>
          <w:rFonts w:ascii="Century Gothic" w:hAnsi="Century Gothic"/>
          <w:sz w:val="22"/>
          <w:szCs w:val="22"/>
        </w:rPr>
      </w:pPr>
    </w:p>
    <w:p w14:paraId="02CFAE14" w14:textId="77777777" w:rsidR="007169B6" w:rsidRPr="007A78DE" w:rsidRDefault="007169B6" w:rsidP="005F4943">
      <w:pPr>
        <w:rPr>
          <w:rFonts w:ascii="Century Gothic" w:hAnsi="Century Gothic"/>
          <w:b/>
          <w:i/>
          <w:sz w:val="22"/>
        </w:rPr>
      </w:pPr>
      <w:r w:rsidRPr="007A78DE">
        <w:rPr>
          <w:rFonts w:ascii="Century Gothic" w:hAnsi="Century Gothic"/>
          <w:b/>
          <w:i/>
          <w:sz w:val="22"/>
        </w:rPr>
        <w:t>Tabla 6. Calificación del nivel de riesgo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26"/>
        <w:gridCol w:w="4395"/>
        <w:gridCol w:w="2028"/>
      </w:tblGrid>
      <w:tr w:rsidR="007169B6" w:rsidRPr="007B4CC8" w14:paraId="4996A787" w14:textId="77777777" w:rsidTr="007B4CC8">
        <w:trPr>
          <w:trHeight w:val="162"/>
          <w:jc w:val="center"/>
        </w:trPr>
        <w:tc>
          <w:tcPr>
            <w:tcW w:w="2406" w:type="dxa"/>
            <w:gridSpan w:val="2"/>
            <w:vAlign w:val="center"/>
          </w:tcPr>
          <w:p w14:paraId="1D2525D7" w14:textId="6D072060" w:rsidR="007169B6" w:rsidRPr="007B4CC8" w:rsidRDefault="007169B6" w:rsidP="007B4CC8">
            <w:pPr>
              <w:pStyle w:val="TableParagraph"/>
              <w:jc w:val="center"/>
              <w:rPr>
                <w:rFonts w:ascii="Century Gothic" w:hAnsi="Century Gothic" w:cs="Times New Roman"/>
                <w:b/>
                <w:iCs/>
                <w:sz w:val="18"/>
                <w:szCs w:val="18"/>
              </w:rPr>
            </w:pPr>
            <w:r w:rsidRPr="007B4CC8">
              <w:rPr>
                <w:rFonts w:ascii="Century Gothic" w:hAnsi="Century Gothic" w:cs="Times New Roman"/>
                <w:b/>
                <w:iCs/>
                <w:sz w:val="18"/>
                <w:szCs w:val="18"/>
              </w:rPr>
              <w:t>NÚMERO DE</w:t>
            </w:r>
            <w:r w:rsidR="007B4CC8">
              <w:rPr>
                <w:rFonts w:ascii="Century Gothic" w:hAnsi="Century Gothic" w:cs="Times New Roman"/>
                <w:b/>
                <w:iCs/>
                <w:sz w:val="18"/>
                <w:szCs w:val="18"/>
              </w:rPr>
              <w:t xml:space="preserve"> </w:t>
            </w:r>
            <w:r w:rsidRPr="007B4CC8">
              <w:rPr>
                <w:rFonts w:ascii="Century Gothic" w:hAnsi="Century Gothic" w:cs="Times New Roman"/>
                <w:b/>
                <w:iCs/>
                <w:sz w:val="18"/>
                <w:szCs w:val="18"/>
              </w:rPr>
              <w:t>ROMBOS</w:t>
            </w:r>
          </w:p>
        </w:tc>
        <w:tc>
          <w:tcPr>
            <w:tcW w:w="4395" w:type="dxa"/>
            <w:vAlign w:val="center"/>
          </w:tcPr>
          <w:p w14:paraId="35296F50" w14:textId="77777777" w:rsidR="007169B6" w:rsidRPr="007B4CC8" w:rsidRDefault="007169B6" w:rsidP="00557EE7">
            <w:pPr>
              <w:pStyle w:val="TableParagraph"/>
              <w:jc w:val="center"/>
              <w:rPr>
                <w:rFonts w:ascii="Century Gothic" w:hAnsi="Century Gothic" w:cs="Times New Roman"/>
                <w:b/>
                <w:iCs/>
                <w:sz w:val="18"/>
                <w:szCs w:val="18"/>
              </w:rPr>
            </w:pPr>
            <w:r w:rsidRPr="007B4CC8">
              <w:rPr>
                <w:rFonts w:ascii="Century Gothic" w:hAnsi="Century Gothic" w:cs="Times New Roman"/>
                <w:b/>
                <w:iCs/>
                <w:sz w:val="18"/>
                <w:szCs w:val="18"/>
              </w:rPr>
              <w:t>NIVEL DE RIESGO</w:t>
            </w:r>
          </w:p>
        </w:tc>
        <w:tc>
          <w:tcPr>
            <w:tcW w:w="2028" w:type="dxa"/>
            <w:vAlign w:val="center"/>
          </w:tcPr>
          <w:p w14:paraId="11A03179" w14:textId="77777777" w:rsidR="007169B6" w:rsidRPr="007B4CC8" w:rsidRDefault="007169B6" w:rsidP="00557EE7">
            <w:pPr>
              <w:pStyle w:val="TableParagraph"/>
              <w:jc w:val="center"/>
              <w:rPr>
                <w:rFonts w:ascii="Century Gothic" w:hAnsi="Century Gothic" w:cs="Times New Roman"/>
                <w:b/>
                <w:iCs/>
                <w:sz w:val="18"/>
                <w:szCs w:val="18"/>
              </w:rPr>
            </w:pPr>
            <w:r w:rsidRPr="007B4CC8">
              <w:rPr>
                <w:rFonts w:ascii="Century Gothic" w:hAnsi="Century Gothic" w:cs="Times New Roman"/>
                <w:b/>
                <w:iCs/>
                <w:sz w:val="18"/>
                <w:szCs w:val="18"/>
              </w:rPr>
              <w:t>PORCENTAJE</w:t>
            </w:r>
          </w:p>
        </w:tc>
      </w:tr>
      <w:tr w:rsidR="007169B6" w:rsidRPr="007A78DE" w14:paraId="7FC2C968" w14:textId="77777777" w:rsidTr="006C296F">
        <w:trPr>
          <w:trHeight w:val="1290"/>
          <w:jc w:val="center"/>
        </w:trPr>
        <w:tc>
          <w:tcPr>
            <w:tcW w:w="1980" w:type="dxa"/>
            <w:vAlign w:val="center"/>
          </w:tcPr>
          <w:p w14:paraId="33A5C534"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3 o 4 rombos en rojo</w:t>
            </w:r>
          </w:p>
        </w:tc>
        <w:tc>
          <w:tcPr>
            <w:tcW w:w="4821" w:type="dxa"/>
            <w:gridSpan w:val="2"/>
            <w:vAlign w:val="center"/>
          </w:tcPr>
          <w:p w14:paraId="798B2997"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 xml:space="preserve">El riesgo es </w:t>
            </w:r>
            <w:r w:rsidRPr="007A78DE">
              <w:rPr>
                <w:rFonts w:ascii="Century Gothic" w:hAnsi="Century Gothic" w:cs="Times New Roman"/>
                <w:b/>
                <w:i/>
                <w:sz w:val="22"/>
              </w:rPr>
              <w:t xml:space="preserve">ALTO </w:t>
            </w:r>
            <w:r w:rsidRPr="007A78DE">
              <w:rPr>
                <w:rFonts w:ascii="Century Gothic" w:hAnsi="Century Gothic" w:cs="Times New Roman"/>
                <w:sz w:val="22"/>
              </w:rPr>
              <w:t xml:space="preserve">y significa que los valores que representan la vulnerabilidad y la </w:t>
            </w:r>
            <w:proofErr w:type="gramStart"/>
            <w:r w:rsidRPr="007A78DE">
              <w:rPr>
                <w:rFonts w:ascii="Century Gothic" w:hAnsi="Century Gothic" w:cs="Times New Roman"/>
                <w:sz w:val="22"/>
              </w:rPr>
              <w:t>amenaza,</w:t>
            </w:r>
            <w:proofErr w:type="gramEnd"/>
            <w:r w:rsidRPr="007A78DE">
              <w:rPr>
                <w:rFonts w:ascii="Century Gothic" w:hAnsi="Century Gothic" w:cs="Times New Roman"/>
                <w:sz w:val="22"/>
              </w:rPr>
              <w:t xml:space="preserve"> están en su punto máximo para que los efectos de un evento representen un cambio significativo en la comunidad, la economía, la infraestructura</w:t>
            </w:r>
            <w:r w:rsidR="003E2934" w:rsidRPr="007A78DE">
              <w:rPr>
                <w:rFonts w:ascii="Century Gothic" w:hAnsi="Century Gothic" w:cs="Times New Roman"/>
                <w:sz w:val="22"/>
              </w:rPr>
              <w:t xml:space="preserve"> </w:t>
            </w:r>
            <w:r w:rsidRPr="007A78DE">
              <w:rPr>
                <w:rFonts w:ascii="Century Gothic" w:hAnsi="Century Gothic" w:cs="Times New Roman"/>
                <w:sz w:val="22"/>
              </w:rPr>
              <w:t>y el medio ambiente.</w:t>
            </w:r>
          </w:p>
        </w:tc>
        <w:tc>
          <w:tcPr>
            <w:tcW w:w="2028" w:type="dxa"/>
            <w:vAlign w:val="center"/>
          </w:tcPr>
          <w:p w14:paraId="6AC76D8E" w14:textId="77777777" w:rsidR="007169B6" w:rsidRPr="007A78DE" w:rsidRDefault="007169B6" w:rsidP="005F4943">
            <w:pPr>
              <w:pStyle w:val="TableParagraph"/>
              <w:rPr>
                <w:rFonts w:ascii="Century Gothic" w:hAnsi="Century Gothic" w:cs="Times New Roman"/>
                <w:b/>
                <w:sz w:val="22"/>
              </w:rPr>
            </w:pPr>
            <w:r w:rsidRPr="007A78DE">
              <w:rPr>
                <w:rFonts w:ascii="Century Gothic" w:hAnsi="Century Gothic" w:cs="Times New Roman"/>
                <w:b/>
                <w:sz w:val="22"/>
              </w:rPr>
              <w:t>Del 75% al</w:t>
            </w:r>
            <w:r w:rsidR="003E2934" w:rsidRPr="007A78DE">
              <w:rPr>
                <w:rFonts w:ascii="Century Gothic" w:hAnsi="Century Gothic" w:cs="Times New Roman"/>
                <w:b/>
                <w:sz w:val="22"/>
              </w:rPr>
              <w:t xml:space="preserve"> </w:t>
            </w:r>
            <w:r w:rsidRPr="007A78DE">
              <w:rPr>
                <w:rFonts w:ascii="Century Gothic" w:hAnsi="Century Gothic" w:cs="Times New Roman"/>
                <w:b/>
                <w:sz w:val="22"/>
              </w:rPr>
              <w:t>100%</w:t>
            </w:r>
          </w:p>
        </w:tc>
      </w:tr>
      <w:tr w:rsidR="007169B6" w:rsidRPr="007A78DE" w14:paraId="22AE3874" w14:textId="77777777" w:rsidTr="006C296F">
        <w:trPr>
          <w:trHeight w:val="2033"/>
          <w:jc w:val="center"/>
        </w:trPr>
        <w:tc>
          <w:tcPr>
            <w:tcW w:w="1980" w:type="dxa"/>
            <w:vAlign w:val="center"/>
          </w:tcPr>
          <w:p w14:paraId="6EB59F7A"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lastRenderedPageBreak/>
              <w:t>1 a 2 rombos</w:t>
            </w:r>
            <w:r w:rsidR="003E2934" w:rsidRPr="007A78DE">
              <w:rPr>
                <w:rFonts w:ascii="Century Gothic" w:hAnsi="Century Gothic" w:cs="Times New Roman"/>
                <w:sz w:val="22"/>
              </w:rPr>
              <w:t xml:space="preserve"> </w:t>
            </w:r>
            <w:r w:rsidRPr="007A78DE">
              <w:rPr>
                <w:rFonts w:ascii="Century Gothic" w:hAnsi="Century Gothic" w:cs="Times New Roman"/>
                <w:sz w:val="22"/>
              </w:rPr>
              <w:t xml:space="preserve">rojos o 4 </w:t>
            </w:r>
            <w:r w:rsidRPr="007A78DE">
              <w:rPr>
                <w:rFonts w:ascii="Century Gothic" w:hAnsi="Century Gothic" w:cs="Times New Roman"/>
                <w:spacing w:val="-1"/>
                <w:sz w:val="22"/>
              </w:rPr>
              <w:t>amarillos</w:t>
            </w:r>
          </w:p>
        </w:tc>
        <w:tc>
          <w:tcPr>
            <w:tcW w:w="4821" w:type="dxa"/>
            <w:gridSpan w:val="2"/>
            <w:vAlign w:val="center"/>
          </w:tcPr>
          <w:p w14:paraId="48B3FF89"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El</w:t>
            </w:r>
            <w:r w:rsidRPr="007A78DE">
              <w:rPr>
                <w:rFonts w:ascii="Century Gothic" w:hAnsi="Century Gothic" w:cs="Times New Roman"/>
                <w:spacing w:val="-13"/>
                <w:sz w:val="22"/>
              </w:rPr>
              <w:t xml:space="preserve"> </w:t>
            </w:r>
            <w:r w:rsidRPr="007A78DE">
              <w:rPr>
                <w:rFonts w:ascii="Century Gothic" w:hAnsi="Century Gothic" w:cs="Times New Roman"/>
                <w:sz w:val="22"/>
              </w:rPr>
              <w:t>riesgo</w:t>
            </w:r>
            <w:r w:rsidRPr="007A78DE">
              <w:rPr>
                <w:rFonts w:ascii="Century Gothic" w:hAnsi="Century Gothic" w:cs="Times New Roman"/>
                <w:spacing w:val="-12"/>
                <w:sz w:val="22"/>
              </w:rPr>
              <w:t xml:space="preserve"> </w:t>
            </w:r>
            <w:r w:rsidRPr="007A78DE">
              <w:rPr>
                <w:rFonts w:ascii="Century Gothic" w:hAnsi="Century Gothic" w:cs="Times New Roman"/>
                <w:sz w:val="22"/>
              </w:rPr>
              <w:t>es</w:t>
            </w:r>
            <w:r w:rsidRPr="007A78DE">
              <w:rPr>
                <w:rFonts w:ascii="Century Gothic" w:hAnsi="Century Gothic" w:cs="Times New Roman"/>
                <w:spacing w:val="-6"/>
                <w:sz w:val="22"/>
              </w:rPr>
              <w:t xml:space="preserve"> </w:t>
            </w:r>
            <w:r w:rsidRPr="007A78DE">
              <w:rPr>
                <w:rFonts w:ascii="Century Gothic" w:hAnsi="Century Gothic" w:cs="Times New Roman"/>
                <w:b/>
                <w:i/>
                <w:sz w:val="22"/>
              </w:rPr>
              <w:t>MEDIO</w:t>
            </w:r>
            <w:r w:rsidRPr="007A78DE">
              <w:rPr>
                <w:rFonts w:ascii="Century Gothic" w:hAnsi="Century Gothic" w:cs="Times New Roman"/>
                <w:sz w:val="22"/>
              </w:rPr>
              <w:t>,</w:t>
            </w:r>
            <w:r w:rsidRPr="007A78DE">
              <w:rPr>
                <w:rFonts w:ascii="Century Gothic" w:hAnsi="Century Gothic" w:cs="Times New Roman"/>
                <w:spacing w:val="-9"/>
                <w:sz w:val="22"/>
              </w:rPr>
              <w:t xml:space="preserve"> </w:t>
            </w:r>
            <w:r w:rsidRPr="007A78DE">
              <w:rPr>
                <w:rFonts w:ascii="Century Gothic" w:hAnsi="Century Gothic" w:cs="Times New Roman"/>
                <w:sz w:val="22"/>
              </w:rPr>
              <w:t>lo</w:t>
            </w:r>
            <w:r w:rsidRPr="007A78DE">
              <w:rPr>
                <w:rFonts w:ascii="Century Gothic" w:hAnsi="Century Gothic" w:cs="Times New Roman"/>
                <w:spacing w:val="-13"/>
                <w:sz w:val="22"/>
              </w:rPr>
              <w:t xml:space="preserve"> </w:t>
            </w:r>
            <w:r w:rsidRPr="007A78DE">
              <w:rPr>
                <w:rFonts w:ascii="Century Gothic" w:hAnsi="Century Gothic" w:cs="Times New Roman"/>
                <w:sz w:val="22"/>
              </w:rPr>
              <w:t>cual</w:t>
            </w:r>
            <w:r w:rsidRPr="007A78DE">
              <w:rPr>
                <w:rFonts w:ascii="Century Gothic" w:hAnsi="Century Gothic" w:cs="Times New Roman"/>
                <w:spacing w:val="-11"/>
                <w:sz w:val="22"/>
              </w:rPr>
              <w:t xml:space="preserve"> </w:t>
            </w:r>
            <w:r w:rsidRPr="007A78DE">
              <w:rPr>
                <w:rFonts w:ascii="Century Gothic" w:hAnsi="Century Gothic" w:cs="Times New Roman"/>
                <w:sz w:val="22"/>
              </w:rPr>
              <w:t>significa</w:t>
            </w:r>
            <w:r w:rsidRPr="007A78DE">
              <w:rPr>
                <w:rFonts w:ascii="Century Gothic" w:hAnsi="Century Gothic" w:cs="Times New Roman"/>
                <w:spacing w:val="-12"/>
                <w:sz w:val="22"/>
              </w:rPr>
              <w:t xml:space="preserve"> </w:t>
            </w:r>
            <w:r w:rsidRPr="007A78DE">
              <w:rPr>
                <w:rFonts w:ascii="Century Gothic" w:hAnsi="Century Gothic" w:cs="Times New Roman"/>
                <w:sz w:val="22"/>
              </w:rPr>
              <w:t>que</w:t>
            </w:r>
            <w:r w:rsidRPr="007A78DE">
              <w:rPr>
                <w:rFonts w:ascii="Century Gothic" w:hAnsi="Century Gothic" w:cs="Times New Roman"/>
                <w:spacing w:val="-12"/>
                <w:sz w:val="22"/>
              </w:rPr>
              <w:t xml:space="preserve"> </w:t>
            </w:r>
            <w:r w:rsidRPr="007A78DE">
              <w:rPr>
                <w:rFonts w:ascii="Century Gothic" w:hAnsi="Century Gothic" w:cs="Times New Roman"/>
                <w:sz w:val="22"/>
              </w:rPr>
              <w:t xml:space="preserve">de los valores que representan la vulnerabilidad son altos o la amenaza es alta, también es posible que 3 de todos los componentes son, calificados como medios, por lo </w:t>
            </w:r>
            <w:proofErr w:type="gramStart"/>
            <w:r w:rsidRPr="007A78DE">
              <w:rPr>
                <w:rFonts w:ascii="Century Gothic" w:hAnsi="Century Gothic" w:cs="Times New Roman"/>
                <w:sz w:val="22"/>
              </w:rPr>
              <w:t>tanto</w:t>
            </w:r>
            <w:proofErr w:type="gramEnd"/>
            <w:r w:rsidRPr="007A78DE">
              <w:rPr>
                <w:rFonts w:ascii="Century Gothic" w:hAnsi="Century Gothic" w:cs="Times New Roman"/>
                <w:sz w:val="22"/>
              </w:rPr>
              <w:t xml:space="preserve"> las consecuencias y efectos sociales, económicos y del medio ambiente pueden ser de magnitud, pero</w:t>
            </w:r>
            <w:r w:rsidRPr="007A78DE">
              <w:rPr>
                <w:rFonts w:ascii="Century Gothic" w:hAnsi="Century Gothic" w:cs="Times New Roman"/>
                <w:spacing w:val="9"/>
                <w:sz w:val="22"/>
              </w:rPr>
              <w:t xml:space="preserve"> </w:t>
            </w:r>
            <w:r w:rsidRPr="007A78DE">
              <w:rPr>
                <w:rFonts w:ascii="Century Gothic" w:hAnsi="Century Gothic" w:cs="Times New Roman"/>
                <w:sz w:val="22"/>
              </w:rPr>
              <w:t>se</w:t>
            </w:r>
            <w:r w:rsidR="003E2934" w:rsidRPr="007A78DE">
              <w:rPr>
                <w:rFonts w:ascii="Century Gothic" w:hAnsi="Century Gothic" w:cs="Times New Roman"/>
                <w:sz w:val="22"/>
              </w:rPr>
              <w:t xml:space="preserve"> </w:t>
            </w:r>
            <w:r w:rsidRPr="007A78DE">
              <w:rPr>
                <w:rFonts w:ascii="Century Gothic" w:hAnsi="Century Gothic" w:cs="Times New Roman"/>
                <w:sz w:val="22"/>
              </w:rPr>
              <w:t>espera sean inferiores a los ocasionados por el riesgo alto.</w:t>
            </w:r>
          </w:p>
        </w:tc>
        <w:tc>
          <w:tcPr>
            <w:tcW w:w="2028" w:type="dxa"/>
            <w:vAlign w:val="center"/>
          </w:tcPr>
          <w:p w14:paraId="3C5EFA1F" w14:textId="77777777" w:rsidR="007169B6" w:rsidRPr="007A78DE" w:rsidRDefault="007169B6" w:rsidP="005F4943">
            <w:pPr>
              <w:pStyle w:val="TableParagraph"/>
              <w:rPr>
                <w:rFonts w:ascii="Century Gothic" w:hAnsi="Century Gothic" w:cs="Times New Roman"/>
                <w:b/>
                <w:sz w:val="22"/>
              </w:rPr>
            </w:pPr>
            <w:r w:rsidRPr="007A78DE">
              <w:rPr>
                <w:rFonts w:ascii="Century Gothic" w:hAnsi="Century Gothic" w:cs="Times New Roman"/>
                <w:b/>
                <w:sz w:val="22"/>
              </w:rPr>
              <w:t>Del 50% al 74%</w:t>
            </w:r>
          </w:p>
        </w:tc>
      </w:tr>
      <w:tr w:rsidR="007169B6" w:rsidRPr="007A78DE" w14:paraId="5D9520F7" w14:textId="77777777" w:rsidTr="006C296F">
        <w:trPr>
          <w:trHeight w:val="1242"/>
          <w:jc w:val="center"/>
        </w:trPr>
        <w:tc>
          <w:tcPr>
            <w:tcW w:w="1980" w:type="dxa"/>
            <w:vAlign w:val="center"/>
          </w:tcPr>
          <w:p w14:paraId="10B86EAB"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 xml:space="preserve">1 a 3 rombos amarillos y </w:t>
            </w:r>
            <w:r w:rsidRPr="007A78DE">
              <w:rPr>
                <w:rFonts w:ascii="Century Gothic" w:hAnsi="Century Gothic" w:cs="Times New Roman"/>
                <w:spacing w:val="-6"/>
                <w:sz w:val="22"/>
              </w:rPr>
              <w:t xml:space="preserve">los </w:t>
            </w:r>
            <w:r w:rsidRPr="007A78DE">
              <w:rPr>
                <w:rFonts w:ascii="Century Gothic" w:hAnsi="Century Gothic" w:cs="Times New Roman"/>
                <w:sz w:val="22"/>
              </w:rPr>
              <w:t>restantes verdes</w:t>
            </w:r>
          </w:p>
        </w:tc>
        <w:tc>
          <w:tcPr>
            <w:tcW w:w="4821" w:type="dxa"/>
            <w:gridSpan w:val="2"/>
            <w:vAlign w:val="center"/>
          </w:tcPr>
          <w:p w14:paraId="0E7A5643" w14:textId="77777777" w:rsidR="007169B6" w:rsidRPr="007A78DE" w:rsidRDefault="007169B6" w:rsidP="005F4943">
            <w:pPr>
              <w:pStyle w:val="TableParagraph"/>
              <w:rPr>
                <w:rFonts w:ascii="Century Gothic" w:hAnsi="Century Gothic" w:cs="Times New Roman"/>
                <w:sz w:val="22"/>
              </w:rPr>
            </w:pPr>
            <w:r w:rsidRPr="007A78DE">
              <w:rPr>
                <w:rFonts w:ascii="Century Gothic" w:hAnsi="Century Gothic" w:cs="Times New Roman"/>
                <w:sz w:val="22"/>
              </w:rPr>
              <w:t xml:space="preserve">El riesgo es </w:t>
            </w:r>
            <w:r w:rsidRPr="007A78DE">
              <w:rPr>
                <w:rFonts w:ascii="Century Gothic" w:hAnsi="Century Gothic" w:cs="Times New Roman"/>
                <w:b/>
                <w:i/>
                <w:sz w:val="22"/>
              </w:rPr>
              <w:t>BAJO</w:t>
            </w:r>
            <w:r w:rsidRPr="007A78DE">
              <w:rPr>
                <w:rFonts w:ascii="Century Gothic" w:hAnsi="Century Gothic" w:cs="Times New Roman"/>
                <w:sz w:val="22"/>
              </w:rPr>
              <w:t>, lo cual significa que la vulnerabilidad y la amenaza están controladas. En este caso se espera que los efectos sociales, económicos y del medio ambiente representen pérdidas</w:t>
            </w:r>
            <w:r w:rsidR="006C296F" w:rsidRPr="007A78DE">
              <w:rPr>
                <w:rFonts w:ascii="Century Gothic" w:hAnsi="Century Gothic" w:cs="Times New Roman"/>
                <w:sz w:val="22"/>
              </w:rPr>
              <w:t xml:space="preserve"> </w:t>
            </w:r>
            <w:r w:rsidRPr="007A78DE">
              <w:rPr>
                <w:rFonts w:ascii="Century Gothic" w:hAnsi="Century Gothic" w:cs="Times New Roman"/>
                <w:sz w:val="22"/>
              </w:rPr>
              <w:t>menores.</w:t>
            </w:r>
          </w:p>
        </w:tc>
        <w:tc>
          <w:tcPr>
            <w:tcW w:w="2028" w:type="dxa"/>
            <w:vAlign w:val="center"/>
          </w:tcPr>
          <w:p w14:paraId="064C0E67" w14:textId="77777777" w:rsidR="007169B6" w:rsidRPr="007A78DE" w:rsidRDefault="007169B6" w:rsidP="005F4943">
            <w:pPr>
              <w:pStyle w:val="TableParagraph"/>
              <w:rPr>
                <w:rFonts w:ascii="Century Gothic" w:hAnsi="Century Gothic" w:cs="Times New Roman"/>
                <w:b/>
                <w:i/>
                <w:sz w:val="22"/>
              </w:rPr>
            </w:pPr>
          </w:p>
          <w:p w14:paraId="2ED13287" w14:textId="77777777" w:rsidR="007169B6" w:rsidRPr="007A78DE" w:rsidRDefault="007169B6" w:rsidP="005F4943">
            <w:pPr>
              <w:pStyle w:val="TableParagraph"/>
              <w:rPr>
                <w:rFonts w:ascii="Century Gothic" w:hAnsi="Century Gothic" w:cs="Times New Roman"/>
                <w:b/>
                <w:i/>
                <w:sz w:val="22"/>
              </w:rPr>
            </w:pPr>
          </w:p>
          <w:p w14:paraId="2A8C25DC" w14:textId="77777777" w:rsidR="007169B6" w:rsidRPr="007A78DE" w:rsidRDefault="007169B6" w:rsidP="005F4943">
            <w:pPr>
              <w:pStyle w:val="TableParagraph"/>
              <w:rPr>
                <w:rFonts w:ascii="Century Gothic" w:hAnsi="Century Gothic" w:cs="Times New Roman"/>
                <w:b/>
                <w:sz w:val="22"/>
              </w:rPr>
            </w:pPr>
            <w:r w:rsidRPr="007A78DE">
              <w:rPr>
                <w:rFonts w:ascii="Century Gothic" w:hAnsi="Century Gothic" w:cs="Times New Roman"/>
                <w:b/>
                <w:sz w:val="22"/>
              </w:rPr>
              <w:t>Del 25% al 49%</w:t>
            </w:r>
          </w:p>
        </w:tc>
      </w:tr>
    </w:tbl>
    <w:p w14:paraId="3D1E9ED7" w14:textId="77777777" w:rsidR="007169B6" w:rsidRPr="007A78DE" w:rsidRDefault="007169B6" w:rsidP="005F4943">
      <w:pPr>
        <w:pStyle w:val="Textoindependiente"/>
        <w:rPr>
          <w:rFonts w:ascii="Century Gothic" w:hAnsi="Century Gothic"/>
          <w:b/>
          <w:i/>
          <w:sz w:val="22"/>
          <w:szCs w:val="22"/>
        </w:rPr>
      </w:pPr>
    </w:p>
    <w:p w14:paraId="5AC0624A" w14:textId="1CF037D3" w:rsidR="007169B6" w:rsidRPr="007A78DE" w:rsidRDefault="00557EE7" w:rsidP="00557EE7">
      <w:pPr>
        <w:pStyle w:val="Ttulo2"/>
        <w:rPr>
          <w:rFonts w:ascii="Century Gothic" w:hAnsi="Century Gothic"/>
          <w:sz w:val="22"/>
          <w:szCs w:val="22"/>
        </w:rPr>
      </w:pPr>
      <w:bookmarkStart w:id="47" w:name="_bookmark41"/>
      <w:bookmarkStart w:id="48" w:name="_Toc42681587"/>
      <w:bookmarkEnd w:id="47"/>
      <w:r w:rsidRPr="007A78DE">
        <w:rPr>
          <w:rFonts w:ascii="Century Gothic" w:hAnsi="Century Gothic"/>
          <w:sz w:val="22"/>
          <w:szCs w:val="22"/>
        </w:rPr>
        <w:t>9</w:t>
      </w:r>
      <w:r w:rsidR="006C296F" w:rsidRPr="007A78DE">
        <w:rPr>
          <w:rFonts w:ascii="Century Gothic" w:hAnsi="Century Gothic"/>
          <w:sz w:val="22"/>
          <w:szCs w:val="22"/>
        </w:rPr>
        <w:t xml:space="preserve">.4 </w:t>
      </w:r>
      <w:r w:rsidR="007169B6" w:rsidRPr="007A78DE">
        <w:rPr>
          <w:rFonts w:ascii="Century Gothic" w:hAnsi="Century Gothic"/>
          <w:sz w:val="22"/>
          <w:szCs w:val="22"/>
        </w:rPr>
        <w:t>Identificación De Factores De</w:t>
      </w:r>
      <w:r w:rsidR="007169B6" w:rsidRPr="007A78DE">
        <w:rPr>
          <w:rFonts w:ascii="Century Gothic" w:hAnsi="Century Gothic"/>
          <w:spacing w:val="-3"/>
          <w:sz w:val="22"/>
          <w:szCs w:val="22"/>
        </w:rPr>
        <w:t xml:space="preserve"> </w:t>
      </w:r>
      <w:r w:rsidR="007169B6" w:rsidRPr="007A78DE">
        <w:rPr>
          <w:rFonts w:ascii="Century Gothic" w:hAnsi="Century Gothic"/>
          <w:sz w:val="22"/>
          <w:szCs w:val="22"/>
        </w:rPr>
        <w:t>Peligro</w:t>
      </w:r>
      <w:bookmarkEnd w:id="48"/>
    </w:p>
    <w:p w14:paraId="6990D97A" w14:textId="038E1257" w:rsidR="007169B6" w:rsidRPr="007A78DE" w:rsidRDefault="00557EE7" w:rsidP="0043037C">
      <w:pPr>
        <w:pStyle w:val="Ttulo2"/>
        <w:jc w:val="left"/>
        <w:rPr>
          <w:rFonts w:ascii="Century Gothic" w:hAnsi="Century Gothic"/>
          <w:sz w:val="22"/>
          <w:szCs w:val="22"/>
        </w:rPr>
      </w:pPr>
      <w:bookmarkStart w:id="49" w:name="_bookmark42"/>
      <w:bookmarkStart w:id="50" w:name="_Toc42681588"/>
      <w:bookmarkEnd w:id="49"/>
      <w:r w:rsidRPr="007A78DE">
        <w:rPr>
          <w:rFonts w:ascii="Century Gothic" w:hAnsi="Century Gothic"/>
          <w:sz w:val="22"/>
          <w:szCs w:val="22"/>
        </w:rPr>
        <w:t>9</w:t>
      </w:r>
      <w:r w:rsidR="006C296F" w:rsidRPr="007A78DE">
        <w:rPr>
          <w:rFonts w:ascii="Century Gothic" w:hAnsi="Century Gothic"/>
          <w:sz w:val="22"/>
          <w:szCs w:val="22"/>
        </w:rPr>
        <w:t xml:space="preserve">.4.1 </w:t>
      </w:r>
      <w:r w:rsidR="007169B6" w:rsidRPr="007A78DE">
        <w:rPr>
          <w:rFonts w:ascii="Century Gothic" w:hAnsi="Century Gothic"/>
          <w:sz w:val="22"/>
          <w:szCs w:val="22"/>
        </w:rPr>
        <w:t>Escenarios de afectación y determinación de las</w:t>
      </w:r>
      <w:r w:rsidR="007169B6" w:rsidRPr="007A78DE">
        <w:rPr>
          <w:rFonts w:ascii="Century Gothic" w:hAnsi="Century Gothic"/>
          <w:spacing w:val="-28"/>
          <w:sz w:val="22"/>
          <w:szCs w:val="22"/>
        </w:rPr>
        <w:t xml:space="preserve"> </w:t>
      </w:r>
      <w:r w:rsidR="007169B6" w:rsidRPr="007A78DE">
        <w:rPr>
          <w:rFonts w:ascii="Century Gothic" w:hAnsi="Century Gothic"/>
          <w:sz w:val="22"/>
          <w:szCs w:val="22"/>
        </w:rPr>
        <w:t>amenazas probables</w:t>
      </w:r>
      <w:bookmarkEnd w:id="50"/>
    </w:p>
    <w:p w14:paraId="74F418B9" w14:textId="77777777" w:rsidR="006C296F" w:rsidRPr="007A78DE" w:rsidRDefault="006C296F" w:rsidP="005F4943">
      <w:pPr>
        <w:pStyle w:val="Textoindependiente"/>
        <w:rPr>
          <w:rFonts w:ascii="Century Gothic" w:hAnsi="Century Gothic" w:cs="Times New Roman"/>
          <w:sz w:val="22"/>
          <w:szCs w:val="22"/>
        </w:rPr>
      </w:pPr>
    </w:p>
    <w:p w14:paraId="536577A1" w14:textId="50B62535"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Este</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procedimiento,</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en</w:t>
      </w:r>
      <w:r w:rsidRPr="007A78DE">
        <w:rPr>
          <w:rFonts w:ascii="Century Gothic" w:hAnsi="Century Gothic" w:cs="Times New Roman"/>
          <w:spacing w:val="-8"/>
          <w:sz w:val="22"/>
          <w:szCs w:val="22"/>
        </w:rPr>
        <w:t xml:space="preserve"> </w:t>
      </w:r>
      <w:r w:rsidRPr="007A78DE">
        <w:rPr>
          <w:rFonts w:ascii="Century Gothic" w:hAnsi="Century Gothic" w:cs="Times New Roman"/>
          <w:sz w:val="22"/>
          <w:szCs w:val="22"/>
        </w:rPr>
        <w:t>la</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práctica</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identifica</w:t>
      </w:r>
      <w:r w:rsidRPr="007A78DE">
        <w:rPr>
          <w:rFonts w:ascii="Century Gothic" w:hAnsi="Century Gothic" w:cs="Times New Roman"/>
          <w:spacing w:val="-8"/>
          <w:sz w:val="22"/>
          <w:szCs w:val="22"/>
        </w:rPr>
        <w:t xml:space="preserve"> </w:t>
      </w:r>
      <w:r w:rsidRPr="007A78DE">
        <w:rPr>
          <w:rFonts w:ascii="Century Gothic" w:hAnsi="Century Gothic" w:cs="Times New Roman"/>
          <w:sz w:val="22"/>
          <w:szCs w:val="22"/>
        </w:rPr>
        <w:t>las</w:t>
      </w:r>
      <w:r w:rsidRPr="007A78DE">
        <w:rPr>
          <w:rFonts w:ascii="Century Gothic" w:hAnsi="Century Gothic" w:cs="Times New Roman"/>
          <w:spacing w:val="-7"/>
          <w:sz w:val="22"/>
          <w:szCs w:val="22"/>
        </w:rPr>
        <w:t xml:space="preserve"> </w:t>
      </w:r>
      <w:r w:rsidRPr="007A78DE">
        <w:rPr>
          <w:rFonts w:ascii="Century Gothic" w:hAnsi="Century Gothic" w:cs="Times New Roman"/>
          <w:sz w:val="22"/>
          <w:szCs w:val="22"/>
        </w:rPr>
        <w:t>amenazas</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potenciales,</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así</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como</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su posibilidad de causar emergencia y cualifica o cuantifica los efectos o consecuencias. La identificación de las amenazas determina escenarios de desastres previsibles.</w:t>
      </w:r>
    </w:p>
    <w:p w14:paraId="206631FC" w14:textId="7B02F72A" w:rsidR="007169B6" w:rsidRPr="007A78DE" w:rsidRDefault="00557EE7" w:rsidP="0043037C">
      <w:pPr>
        <w:pStyle w:val="Ttulo2"/>
        <w:rPr>
          <w:rFonts w:ascii="Century Gothic" w:hAnsi="Century Gothic"/>
          <w:sz w:val="22"/>
          <w:szCs w:val="22"/>
        </w:rPr>
      </w:pPr>
      <w:bookmarkStart w:id="51" w:name="_Toc42681589"/>
      <w:r w:rsidRPr="007A78DE">
        <w:rPr>
          <w:rFonts w:ascii="Century Gothic" w:hAnsi="Century Gothic"/>
          <w:sz w:val="22"/>
          <w:szCs w:val="22"/>
        </w:rPr>
        <w:t>9</w:t>
      </w:r>
      <w:r w:rsidR="006C296F" w:rsidRPr="007A78DE">
        <w:rPr>
          <w:rFonts w:ascii="Century Gothic" w:hAnsi="Century Gothic"/>
          <w:sz w:val="22"/>
          <w:szCs w:val="22"/>
        </w:rPr>
        <w:t xml:space="preserve">.4.1.1 </w:t>
      </w:r>
      <w:r w:rsidR="007169B6" w:rsidRPr="007A78DE">
        <w:rPr>
          <w:rFonts w:ascii="Century Gothic" w:hAnsi="Century Gothic"/>
          <w:sz w:val="22"/>
          <w:szCs w:val="22"/>
        </w:rPr>
        <w:t>Sismo</w:t>
      </w:r>
      <w:bookmarkEnd w:id="51"/>
    </w:p>
    <w:p w14:paraId="3BD0F860" w14:textId="77777777" w:rsidR="0043037C" w:rsidRPr="007A78DE" w:rsidRDefault="0043037C" w:rsidP="0043037C">
      <w:pPr>
        <w:pStyle w:val="Ttulo2"/>
        <w:rPr>
          <w:rFonts w:ascii="Century Gothic" w:hAnsi="Century Gothic"/>
          <w:sz w:val="22"/>
          <w:szCs w:val="22"/>
        </w:rPr>
      </w:pPr>
    </w:p>
    <w:p w14:paraId="0B984F6A"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La amenaza sísmica se define como la probabilidad de que un parámetro como la aceleración, la velocidad o el desplazamiento del terreno producido por un sismo, supere o iguale un nivel de referencia.</w:t>
      </w:r>
    </w:p>
    <w:p w14:paraId="6D2B5831" w14:textId="4CCE45EE" w:rsidR="007169B6" w:rsidRDefault="007169B6" w:rsidP="005F4943">
      <w:pPr>
        <w:rPr>
          <w:rFonts w:ascii="Century Gothic" w:hAnsi="Century Gothic"/>
          <w:i/>
          <w:sz w:val="22"/>
        </w:rPr>
      </w:pPr>
      <w:r w:rsidRPr="007A78DE">
        <w:rPr>
          <w:rFonts w:ascii="Century Gothic" w:hAnsi="Century Gothic"/>
          <w:b/>
          <w:i/>
          <w:sz w:val="22"/>
        </w:rPr>
        <w:t xml:space="preserve">Ilustración 2. </w:t>
      </w:r>
      <w:r w:rsidRPr="007A78DE">
        <w:rPr>
          <w:rFonts w:ascii="Century Gothic" w:hAnsi="Century Gothic"/>
          <w:i/>
          <w:sz w:val="22"/>
        </w:rPr>
        <w:t>Zonificación Sísmica de Colombia</w:t>
      </w:r>
    </w:p>
    <w:p w14:paraId="205DA184" w14:textId="430A0791" w:rsidR="007B4CC8" w:rsidRDefault="007B4CC8" w:rsidP="005F4943">
      <w:pPr>
        <w:rPr>
          <w:rFonts w:ascii="Century Gothic" w:hAnsi="Century Gothic"/>
          <w:i/>
          <w:sz w:val="22"/>
        </w:rPr>
      </w:pPr>
    </w:p>
    <w:tbl>
      <w:tblPr>
        <w:tblStyle w:val="Tablaconcuadrcula"/>
        <w:tblW w:w="0" w:type="auto"/>
        <w:tblLook w:val="04A0" w:firstRow="1" w:lastRow="0" w:firstColumn="1" w:lastColumn="0" w:noHBand="0" w:noVBand="1"/>
      </w:tblPr>
      <w:tblGrid>
        <w:gridCol w:w="4489"/>
        <w:gridCol w:w="4489"/>
      </w:tblGrid>
      <w:tr w:rsidR="007B4CC8" w14:paraId="4301F3B5" w14:textId="77777777" w:rsidTr="007B4CC8">
        <w:tc>
          <w:tcPr>
            <w:tcW w:w="4489" w:type="dxa"/>
          </w:tcPr>
          <w:p w14:paraId="122918A7" w14:textId="77777777" w:rsidR="007B4CC8" w:rsidRDefault="007B4CC8" w:rsidP="007B4CC8">
            <w:pPr>
              <w:jc w:val="center"/>
            </w:pPr>
            <w:r w:rsidRPr="007A78DE">
              <w:rPr>
                <w:rFonts w:ascii="Century Gothic" w:hAnsi="Century Gothic"/>
                <w:noProof/>
                <w:sz w:val="22"/>
                <w:lang w:val="es-CO" w:eastAsia="es-CO" w:bidi="ar-SA"/>
              </w:rPr>
              <w:drawing>
                <wp:inline distT="0" distB="0" distL="0" distR="0" wp14:anchorId="075E025F" wp14:editId="796740E0">
                  <wp:extent cx="1990717" cy="2171700"/>
                  <wp:effectExtent l="0" t="0" r="0" b="0"/>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4" cstate="print"/>
                          <a:stretch>
                            <a:fillRect/>
                          </a:stretch>
                        </pic:blipFill>
                        <pic:spPr>
                          <a:xfrm>
                            <a:off x="0" y="0"/>
                            <a:ext cx="2000827" cy="2182729"/>
                          </a:xfrm>
                          <a:prstGeom prst="rect">
                            <a:avLst/>
                          </a:prstGeom>
                        </pic:spPr>
                      </pic:pic>
                    </a:graphicData>
                  </a:graphic>
                </wp:inline>
              </w:drawing>
            </w:r>
            <w:r>
              <w:t xml:space="preserve"> </w:t>
            </w:r>
          </w:p>
          <w:p w14:paraId="719CA3B0" w14:textId="1ED5FBC9" w:rsidR="007B4CC8" w:rsidRDefault="007B4CC8" w:rsidP="007B4CC8">
            <w:pPr>
              <w:jc w:val="center"/>
              <w:rPr>
                <w:rFonts w:ascii="Century Gothic" w:hAnsi="Century Gothic"/>
                <w:i/>
                <w:sz w:val="22"/>
              </w:rPr>
            </w:pPr>
            <w:r w:rsidRPr="007B4CC8">
              <w:rPr>
                <w:rFonts w:ascii="Century Gothic" w:hAnsi="Century Gothic"/>
                <w:i/>
                <w:sz w:val="8"/>
                <w:szCs w:val="8"/>
              </w:rPr>
              <w:t>Fuente: http://seisan.sgc.gov.co/RSNC/</w:t>
            </w:r>
          </w:p>
        </w:tc>
        <w:tc>
          <w:tcPr>
            <w:tcW w:w="4489" w:type="dxa"/>
          </w:tcPr>
          <w:p w14:paraId="21408383" w14:textId="652172AE" w:rsidR="007B4CC8" w:rsidRDefault="007B4CC8" w:rsidP="005F4943">
            <w:pPr>
              <w:rPr>
                <w:rFonts w:ascii="Century Gothic" w:hAnsi="Century Gothic"/>
                <w:i/>
                <w:sz w:val="22"/>
              </w:rPr>
            </w:pPr>
            <w:r w:rsidRPr="007A78DE">
              <w:rPr>
                <w:rFonts w:ascii="Century Gothic" w:hAnsi="Century Gothic"/>
                <w:noProof/>
                <w:sz w:val="22"/>
                <w:lang w:val="es-CO" w:eastAsia="es-CO" w:bidi="ar-SA"/>
              </w:rPr>
              <w:drawing>
                <wp:anchor distT="0" distB="0" distL="0" distR="0" simplePos="0" relativeHeight="251652608" behindDoc="0" locked="0" layoutInCell="1" allowOverlap="1" wp14:anchorId="76DEA77E" wp14:editId="268097CE">
                  <wp:simplePos x="0" y="0"/>
                  <wp:positionH relativeFrom="page">
                    <wp:posOffset>74295</wp:posOffset>
                  </wp:positionH>
                  <wp:positionV relativeFrom="paragraph">
                    <wp:posOffset>-5252720</wp:posOffset>
                  </wp:positionV>
                  <wp:extent cx="2492375" cy="1996440"/>
                  <wp:effectExtent l="0" t="0" r="3175" b="381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5" cstate="print"/>
                          <a:stretch>
                            <a:fillRect/>
                          </a:stretch>
                        </pic:blipFill>
                        <pic:spPr>
                          <a:xfrm>
                            <a:off x="0" y="0"/>
                            <a:ext cx="2492375" cy="1996440"/>
                          </a:xfrm>
                          <a:prstGeom prst="rect">
                            <a:avLst/>
                          </a:prstGeom>
                        </pic:spPr>
                      </pic:pic>
                    </a:graphicData>
                  </a:graphic>
                  <wp14:sizeRelH relativeFrom="margin">
                    <wp14:pctWidth>0</wp14:pctWidth>
                  </wp14:sizeRelH>
                  <wp14:sizeRelV relativeFrom="margin">
                    <wp14:pctHeight>0</wp14:pctHeight>
                  </wp14:sizeRelV>
                </wp:anchor>
              </w:drawing>
            </w:r>
          </w:p>
        </w:tc>
      </w:tr>
    </w:tbl>
    <w:p w14:paraId="72D10B82" w14:textId="58B35F27" w:rsidR="007B4CC8" w:rsidRDefault="007B4CC8" w:rsidP="005F4943">
      <w:pPr>
        <w:rPr>
          <w:rFonts w:ascii="Century Gothic" w:hAnsi="Century Gothic"/>
          <w:i/>
          <w:sz w:val="22"/>
        </w:rPr>
      </w:pPr>
    </w:p>
    <w:p w14:paraId="18597A3B" w14:textId="77777777" w:rsidR="007169B6" w:rsidRPr="007A78DE" w:rsidRDefault="007169B6" w:rsidP="005F4943">
      <w:pPr>
        <w:pStyle w:val="Textoindependiente"/>
        <w:rPr>
          <w:rFonts w:ascii="Century Gothic" w:hAnsi="Century Gothic"/>
          <w:sz w:val="22"/>
          <w:szCs w:val="22"/>
        </w:rPr>
      </w:pPr>
    </w:p>
    <w:p w14:paraId="3BB2F483" w14:textId="77777777" w:rsidR="007169B6" w:rsidRPr="007A78DE" w:rsidRDefault="007169B6" w:rsidP="00557EE7">
      <w:pPr>
        <w:rPr>
          <w:rFonts w:ascii="Century Gothic" w:hAnsi="Century Gothic" w:cs="Times New Roman"/>
          <w:sz w:val="22"/>
        </w:rPr>
      </w:pPr>
      <w:r w:rsidRPr="007A78DE">
        <w:rPr>
          <w:rFonts w:ascii="Century Gothic" w:hAnsi="Century Gothic" w:cs="Times New Roman"/>
          <w:sz w:val="22"/>
        </w:rPr>
        <w:t>Cali</w:t>
      </w:r>
      <w:r w:rsidRPr="007A78DE">
        <w:rPr>
          <w:rFonts w:ascii="Century Gothic" w:hAnsi="Century Gothic" w:cs="Times New Roman"/>
          <w:spacing w:val="-9"/>
          <w:sz w:val="22"/>
        </w:rPr>
        <w:t xml:space="preserve"> </w:t>
      </w:r>
      <w:r w:rsidRPr="007A78DE">
        <w:rPr>
          <w:rFonts w:ascii="Century Gothic" w:hAnsi="Century Gothic" w:cs="Times New Roman"/>
          <w:sz w:val="22"/>
        </w:rPr>
        <w:t>está</w:t>
      </w:r>
      <w:r w:rsidRPr="007A78DE">
        <w:rPr>
          <w:rFonts w:ascii="Century Gothic" w:hAnsi="Century Gothic" w:cs="Times New Roman"/>
          <w:spacing w:val="-10"/>
          <w:sz w:val="22"/>
        </w:rPr>
        <w:t xml:space="preserve"> </w:t>
      </w:r>
      <w:r w:rsidRPr="007A78DE">
        <w:rPr>
          <w:rFonts w:ascii="Century Gothic" w:hAnsi="Century Gothic" w:cs="Times New Roman"/>
          <w:sz w:val="22"/>
        </w:rPr>
        <w:t>localizada</w:t>
      </w:r>
      <w:r w:rsidRPr="007A78DE">
        <w:rPr>
          <w:rFonts w:ascii="Century Gothic" w:hAnsi="Century Gothic" w:cs="Times New Roman"/>
          <w:spacing w:val="-9"/>
          <w:sz w:val="22"/>
        </w:rPr>
        <w:t xml:space="preserve"> </w:t>
      </w:r>
      <w:r w:rsidRPr="007A78DE">
        <w:rPr>
          <w:rFonts w:ascii="Century Gothic" w:hAnsi="Century Gothic" w:cs="Times New Roman"/>
          <w:sz w:val="22"/>
        </w:rPr>
        <w:t>en</w:t>
      </w:r>
      <w:r w:rsidRPr="007A78DE">
        <w:rPr>
          <w:rFonts w:ascii="Century Gothic" w:hAnsi="Century Gothic" w:cs="Times New Roman"/>
          <w:spacing w:val="-9"/>
          <w:sz w:val="22"/>
        </w:rPr>
        <w:t xml:space="preserve"> </w:t>
      </w:r>
      <w:r w:rsidRPr="007A78DE">
        <w:rPr>
          <w:rFonts w:ascii="Century Gothic" w:hAnsi="Century Gothic" w:cs="Times New Roman"/>
          <w:sz w:val="22"/>
        </w:rPr>
        <w:t>un</w:t>
      </w:r>
      <w:r w:rsidRPr="007A78DE">
        <w:rPr>
          <w:rFonts w:ascii="Century Gothic" w:hAnsi="Century Gothic" w:cs="Times New Roman"/>
          <w:spacing w:val="-10"/>
          <w:sz w:val="22"/>
        </w:rPr>
        <w:t xml:space="preserve"> </w:t>
      </w:r>
      <w:r w:rsidRPr="007A78DE">
        <w:rPr>
          <w:rFonts w:ascii="Century Gothic" w:hAnsi="Century Gothic" w:cs="Times New Roman"/>
          <w:sz w:val="22"/>
        </w:rPr>
        <w:t>ambiente</w:t>
      </w:r>
      <w:r w:rsidRPr="007A78DE">
        <w:rPr>
          <w:rFonts w:ascii="Century Gothic" w:hAnsi="Century Gothic" w:cs="Times New Roman"/>
          <w:spacing w:val="-9"/>
          <w:sz w:val="22"/>
        </w:rPr>
        <w:t xml:space="preserve"> </w:t>
      </w:r>
      <w:r w:rsidRPr="007A78DE">
        <w:rPr>
          <w:rFonts w:ascii="Century Gothic" w:hAnsi="Century Gothic" w:cs="Times New Roman"/>
          <w:sz w:val="22"/>
        </w:rPr>
        <w:t>sismo-tectónico</w:t>
      </w:r>
      <w:r w:rsidRPr="007A78DE">
        <w:rPr>
          <w:rFonts w:ascii="Century Gothic" w:hAnsi="Century Gothic" w:cs="Times New Roman"/>
          <w:spacing w:val="-10"/>
          <w:sz w:val="22"/>
        </w:rPr>
        <w:t xml:space="preserve"> </w:t>
      </w:r>
      <w:r w:rsidRPr="007A78DE">
        <w:rPr>
          <w:rFonts w:ascii="Century Gothic" w:hAnsi="Century Gothic" w:cs="Times New Roman"/>
          <w:sz w:val="22"/>
        </w:rPr>
        <w:t>que</w:t>
      </w:r>
      <w:r w:rsidRPr="007A78DE">
        <w:rPr>
          <w:rFonts w:ascii="Century Gothic" w:hAnsi="Century Gothic" w:cs="Times New Roman"/>
          <w:spacing w:val="-9"/>
          <w:sz w:val="22"/>
        </w:rPr>
        <w:t xml:space="preserve"> </w:t>
      </w:r>
      <w:r w:rsidRPr="007A78DE">
        <w:rPr>
          <w:rFonts w:ascii="Century Gothic" w:hAnsi="Century Gothic" w:cs="Times New Roman"/>
          <w:sz w:val="22"/>
        </w:rPr>
        <w:t>demuestra,</w:t>
      </w:r>
      <w:r w:rsidRPr="007A78DE">
        <w:rPr>
          <w:rFonts w:ascii="Century Gothic" w:hAnsi="Century Gothic" w:cs="Times New Roman"/>
          <w:spacing w:val="-7"/>
          <w:sz w:val="22"/>
        </w:rPr>
        <w:t xml:space="preserve"> </w:t>
      </w:r>
      <w:r w:rsidRPr="007A78DE">
        <w:rPr>
          <w:rFonts w:ascii="Century Gothic" w:hAnsi="Century Gothic" w:cs="Times New Roman"/>
          <w:sz w:val="22"/>
        </w:rPr>
        <w:t>desde</w:t>
      </w:r>
      <w:r w:rsidRPr="007A78DE">
        <w:rPr>
          <w:rFonts w:ascii="Century Gothic" w:hAnsi="Century Gothic" w:cs="Times New Roman"/>
          <w:spacing w:val="-10"/>
          <w:sz w:val="22"/>
        </w:rPr>
        <w:t xml:space="preserve"> </w:t>
      </w:r>
      <w:r w:rsidRPr="007A78DE">
        <w:rPr>
          <w:rFonts w:ascii="Century Gothic" w:hAnsi="Century Gothic" w:cs="Times New Roman"/>
          <w:sz w:val="22"/>
        </w:rPr>
        <w:t>el</w:t>
      </w:r>
      <w:r w:rsidRPr="007A78DE">
        <w:rPr>
          <w:rFonts w:ascii="Century Gothic" w:hAnsi="Century Gothic" w:cs="Times New Roman"/>
          <w:spacing w:val="-8"/>
          <w:sz w:val="22"/>
        </w:rPr>
        <w:t xml:space="preserve"> </w:t>
      </w:r>
      <w:r w:rsidRPr="007A78DE">
        <w:rPr>
          <w:rFonts w:ascii="Century Gothic" w:hAnsi="Century Gothic" w:cs="Times New Roman"/>
          <w:sz w:val="22"/>
        </w:rPr>
        <w:t>punto de vista geológico, actividad sísmica</w:t>
      </w:r>
      <w:r w:rsidRPr="007A78DE">
        <w:rPr>
          <w:rFonts w:ascii="Century Gothic" w:hAnsi="Century Gothic" w:cs="Times New Roman"/>
          <w:spacing w:val="-2"/>
          <w:sz w:val="22"/>
        </w:rPr>
        <w:t xml:space="preserve"> </w:t>
      </w:r>
      <w:r w:rsidRPr="007A78DE">
        <w:rPr>
          <w:rFonts w:ascii="Century Gothic" w:hAnsi="Century Gothic" w:cs="Times New Roman"/>
          <w:sz w:val="22"/>
        </w:rPr>
        <w:t>media</w:t>
      </w:r>
      <w:r w:rsidR="006C296F" w:rsidRPr="007A78DE">
        <w:rPr>
          <w:rFonts w:ascii="Century Gothic" w:hAnsi="Century Gothic" w:cs="Times New Roman"/>
          <w:sz w:val="22"/>
        </w:rPr>
        <w:t>.</w:t>
      </w:r>
    </w:p>
    <w:p w14:paraId="5B5B1F94" w14:textId="77777777" w:rsidR="006C296F" w:rsidRPr="007A78DE" w:rsidRDefault="006C296F" w:rsidP="00557EE7">
      <w:pPr>
        <w:rPr>
          <w:rFonts w:ascii="Century Gothic" w:hAnsi="Century Gothic" w:cs="Times New Roman"/>
          <w:sz w:val="22"/>
        </w:rPr>
      </w:pPr>
    </w:p>
    <w:p w14:paraId="51D75060" w14:textId="77777777" w:rsidR="007169B6" w:rsidRPr="007A78DE" w:rsidRDefault="007169B6" w:rsidP="00557EE7">
      <w:pPr>
        <w:rPr>
          <w:rFonts w:ascii="Century Gothic" w:hAnsi="Century Gothic" w:cs="Times New Roman"/>
          <w:sz w:val="22"/>
        </w:rPr>
      </w:pPr>
      <w:r w:rsidRPr="007A78DE">
        <w:rPr>
          <w:rFonts w:ascii="Century Gothic" w:hAnsi="Century Gothic" w:cs="Times New Roman"/>
          <w:sz w:val="22"/>
        </w:rPr>
        <w:t>Teniendo en cuenta lo anterior y como se había mencionado, las características</w:t>
      </w:r>
      <w:r w:rsidRPr="007A78DE">
        <w:rPr>
          <w:rFonts w:ascii="Century Gothic" w:hAnsi="Century Gothic" w:cs="Times New Roman"/>
          <w:spacing w:val="-39"/>
          <w:sz w:val="22"/>
        </w:rPr>
        <w:t xml:space="preserve"> </w:t>
      </w:r>
      <w:r w:rsidRPr="007A78DE">
        <w:rPr>
          <w:rFonts w:ascii="Century Gothic" w:hAnsi="Century Gothic" w:cs="Times New Roman"/>
          <w:sz w:val="22"/>
        </w:rPr>
        <w:t>de la edificación donde están ubicados, no se nos pudo confirmar si la edificación cumple con normas de sismo resistencia, lo que indica que existe la amenaza que como</w:t>
      </w:r>
      <w:r w:rsidRPr="007A78DE">
        <w:rPr>
          <w:rFonts w:ascii="Century Gothic" w:hAnsi="Century Gothic" w:cs="Times New Roman"/>
          <w:spacing w:val="-12"/>
          <w:sz w:val="22"/>
        </w:rPr>
        <w:t xml:space="preserve"> </w:t>
      </w:r>
      <w:r w:rsidRPr="007A78DE">
        <w:rPr>
          <w:rFonts w:ascii="Century Gothic" w:hAnsi="Century Gothic" w:cs="Times New Roman"/>
          <w:sz w:val="22"/>
        </w:rPr>
        <w:t>consecuencia</w:t>
      </w:r>
      <w:r w:rsidRPr="007A78DE">
        <w:rPr>
          <w:rFonts w:ascii="Century Gothic" w:hAnsi="Century Gothic" w:cs="Times New Roman"/>
          <w:spacing w:val="-11"/>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un</w:t>
      </w:r>
      <w:r w:rsidRPr="007A78DE">
        <w:rPr>
          <w:rFonts w:ascii="Century Gothic" w:hAnsi="Century Gothic" w:cs="Times New Roman"/>
          <w:spacing w:val="-11"/>
          <w:sz w:val="22"/>
        </w:rPr>
        <w:t xml:space="preserve"> </w:t>
      </w:r>
      <w:r w:rsidRPr="007A78DE">
        <w:rPr>
          <w:rFonts w:ascii="Century Gothic" w:hAnsi="Century Gothic" w:cs="Times New Roman"/>
          <w:sz w:val="22"/>
        </w:rPr>
        <w:t>posible</w:t>
      </w:r>
      <w:r w:rsidRPr="007A78DE">
        <w:rPr>
          <w:rFonts w:ascii="Century Gothic" w:hAnsi="Century Gothic" w:cs="Times New Roman"/>
          <w:spacing w:val="-12"/>
          <w:sz w:val="22"/>
        </w:rPr>
        <w:t xml:space="preserve"> </w:t>
      </w:r>
      <w:r w:rsidRPr="007A78DE">
        <w:rPr>
          <w:rFonts w:ascii="Century Gothic" w:hAnsi="Century Gothic" w:cs="Times New Roman"/>
          <w:sz w:val="22"/>
        </w:rPr>
        <w:t>sismo</w:t>
      </w:r>
      <w:r w:rsidRPr="007A78DE">
        <w:rPr>
          <w:rFonts w:ascii="Century Gothic" w:hAnsi="Century Gothic" w:cs="Times New Roman"/>
          <w:spacing w:val="-11"/>
          <w:sz w:val="22"/>
        </w:rPr>
        <w:t xml:space="preserve"> </w:t>
      </w:r>
      <w:r w:rsidRPr="007A78DE">
        <w:rPr>
          <w:rFonts w:ascii="Century Gothic" w:hAnsi="Century Gothic" w:cs="Times New Roman"/>
          <w:sz w:val="22"/>
        </w:rPr>
        <w:t>se</w:t>
      </w:r>
      <w:r w:rsidRPr="007A78DE">
        <w:rPr>
          <w:rFonts w:ascii="Century Gothic" w:hAnsi="Century Gothic" w:cs="Times New Roman"/>
          <w:spacing w:val="-8"/>
          <w:sz w:val="22"/>
        </w:rPr>
        <w:t xml:space="preserve"> </w:t>
      </w:r>
      <w:r w:rsidRPr="007A78DE">
        <w:rPr>
          <w:rFonts w:ascii="Century Gothic" w:hAnsi="Century Gothic" w:cs="Times New Roman"/>
          <w:sz w:val="22"/>
        </w:rPr>
        <w:t>materialice</w:t>
      </w:r>
      <w:r w:rsidRPr="007A78DE">
        <w:rPr>
          <w:rFonts w:ascii="Century Gothic" w:hAnsi="Century Gothic" w:cs="Times New Roman"/>
          <w:spacing w:val="-11"/>
          <w:sz w:val="22"/>
        </w:rPr>
        <w:t xml:space="preserve"> </w:t>
      </w:r>
      <w:r w:rsidRPr="007A78DE">
        <w:rPr>
          <w:rFonts w:ascii="Century Gothic" w:hAnsi="Century Gothic" w:cs="Times New Roman"/>
          <w:sz w:val="22"/>
        </w:rPr>
        <w:t>como</w:t>
      </w:r>
      <w:r w:rsidRPr="007A78DE">
        <w:rPr>
          <w:rFonts w:ascii="Century Gothic" w:hAnsi="Century Gothic" w:cs="Times New Roman"/>
          <w:spacing w:val="-9"/>
          <w:sz w:val="22"/>
        </w:rPr>
        <w:t xml:space="preserve"> </w:t>
      </w:r>
      <w:r w:rsidRPr="007A78DE">
        <w:rPr>
          <w:rFonts w:ascii="Century Gothic" w:hAnsi="Century Gothic" w:cs="Times New Roman"/>
          <w:sz w:val="22"/>
        </w:rPr>
        <w:t>un</w:t>
      </w:r>
      <w:r w:rsidRPr="007A78DE">
        <w:rPr>
          <w:rFonts w:ascii="Century Gothic" w:hAnsi="Century Gothic" w:cs="Times New Roman"/>
          <w:spacing w:val="-11"/>
          <w:sz w:val="22"/>
        </w:rPr>
        <w:t xml:space="preserve"> </w:t>
      </w:r>
      <w:r w:rsidRPr="007A78DE">
        <w:rPr>
          <w:rFonts w:ascii="Century Gothic" w:hAnsi="Century Gothic" w:cs="Times New Roman"/>
          <w:sz w:val="22"/>
        </w:rPr>
        <w:t>colapso</w:t>
      </w:r>
      <w:r w:rsidRPr="007A78DE">
        <w:rPr>
          <w:rFonts w:ascii="Century Gothic" w:hAnsi="Century Gothic" w:cs="Times New Roman"/>
          <w:spacing w:val="-11"/>
          <w:sz w:val="22"/>
        </w:rPr>
        <w:t xml:space="preserve"> </w:t>
      </w:r>
      <w:r w:rsidRPr="007A78DE">
        <w:rPr>
          <w:rFonts w:ascii="Century Gothic" w:hAnsi="Century Gothic" w:cs="Times New Roman"/>
          <w:sz w:val="22"/>
        </w:rPr>
        <w:t>estructural de la edificación y afectación de vidas</w:t>
      </w:r>
      <w:r w:rsidRPr="007A78DE">
        <w:rPr>
          <w:rFonts w:ascii="Century Gothic" w:hAnsi="Century Gothic" w:cs="Times New Roman"/>
          <w:spacing w:val="-8"/>
          <w:sz w:val="22"/>
        </w:rPr>
        <w:t xml:space="preserve"> </w:t>
      </w:r>
      <w:r w:rsidRPr="007A78DE">
        <w:rPr>
          <w:rFonts w:ascii="Century Gothic" w:hAnsi="Century Gothic" w:cs="Times New Roman"/>
          <w:sz w:val="22"/>
        </w:rPr>
        <w:t>humanas.</w:t>
      </w:r>
    </w:p>
    <w:p w14:paraId="4C334406" w14:textId="2BCC0FAD" w:rsidR="00557E88" w:rsidRPr="007A78DE" w:rsidRDefault="00557E88" w:rsidP="005F4943">
      <w:pPr>
        <w:pStyle w:val="Textoindependiente"/>
        <w:rPr>
          <w:rFonts w:ascii="Century Gothic" w:hAnsi="Century Gothic"/>
          <w:sz w:val="22"/>
          <w:szCs w:val="22"/>
        </w:rPr>
      </w:pPr>
    </w:p>
    <w:p w14:paraId="20F3AFA4" w14:textId="77777777" w:rsidR="0043037C" w:rsidRPr="007A78DE" w:rsidRDefault="0043037C" w:rsidP="005F4943">
      <w:pPr>
        <w:pStyle w:val="Textoindependiente"/>
        <w:rPr>
          <w:rFonts w:ascii="Century Gothic" w:hAnsi="Century Gothic"/>
          <w:sz w:val="22"/>
          <w:szCs w:val="22"/>
        </w:rPr>
      </w:pPr>
    </w:p>
    <w:p w14:paraId="65C56927" w14:textId="6F282546" w:rsidR="007169B6" w:rsidRPr="007A78DE" w:rsidRDefault="00557EE7" w:rsidP="0043037C">
      <w:pPr>
        <w:pStyle w:val="Ttulo2"/>
        <w:rPr>
          <w:rFonts w:ascii="Century Gothic" w:hAnsi="Century Gothic"/>
          <w:sz w:val="22"/>
          <w:szCs w:val="22"/>
        </w:rPr>
      </w:pPr>
      <w:bookmarkStart w:id="52" w:name="_Toc42681590"/>
      <w:r w:rsidRPr="007A78DE">
        <w:rPr>
          <w:rFonts w:ascii="Century Gothic" w:hAnsi="Century Gothic"/>
          <w:sz w:val="22"/>
          <w:szCs w:val="22"/>
        </w:rPr>
        <w:t>9</w:t>
      </w:r>
      <w:r w:rsidR="006C296F" w:rsidRPr="007A78DE">
        <w:rPr>
          <w:rFonts w:ascii="Century Gothic" w:hAnsi="Century Gothic"/>
          <w:sz w:val="22"/>
          <w:szCs w:val="22"/>
        </w:rPr>
        <w:t xml:space="preserve">.4.1.2 </w:t>
      </w:r>
      <w:r w:rsidR="007169B6" w:rsidRPr="007A78DE">
        <w:rPr>
          <w:rFonts w:ascii="Century Gothic" w:hAnsi="Century Gothic"/>
          <w:sz w:val="22"/>
          <w:szCs w:val="22"/>
        </w:rPr>
        <w:t>Vendavales y Tormentas</w:t>
      </w:r>
      <w:r w:rsidR="007169B6" w:rsidRPr="007A78DE">
        <w:rPr>
          <w:rFonts w:ascii="Century Gothic" w:hAnsi="Century Gothic"/>
          <w:spacing w:val="2"/>
          <w:sz w:val="22"/>
          <w:szCs w:val="22"/>
        </w:rPr>
        <w:t xml:space="preserve"> </w:t>
      </w:r>
      <w:r w:rsidR="007169B6" w:rsidRPr="007A78DE">
        <w:rPr>
          <w:rFonts w:ascii="Century Gothic" w:hAnsi="Century Gothic"/>
          <w:sz w:val="22"/>
          <w:szCs w:val="22"/>
        </w:rPr>
        <w:t>Eléctricas.</w:t>
      </w:r>
      <w:bookmarkEnd w:id="52"/>
    </w:p>
    <w:p w14:paraId="34777A5F" w14:textId="77777777" w:rsidR="00062D62" w:rsidRPr="007A78DE" w:rsidRDefault="00062D62" w:rsidP="005F4943">
      <w:pPr>
        <w:pStyle w:val="Textoindependiente"/>
        <w:rPr>
          <w:rFonts w:ascii="Century Gothic" w:hAnsi="Century Gothic" w:cs="Times New Roman"/>
          <w:sz w:val="22"/>
          <w:szCs w:val="22"/>
        </w:rPr>
      </w:pPr>
    </w:p>
    <w:p w14:paraId="375D5BA8" w14:textId="37EDAFA1"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Fenómenos atmosféricos con efectos físicos asociados como lo son lluvia, vientos, truenos y ocasionalmente vendavales. Los vientos con altas velocidades y la existencia de estructuras y elementos que podrían colapsar (ventanas, tejas, árboles, etc.), torres y equipos eléctricos que puedan ser impactados.</w:t>
      </w:r>
    </w:p>
    <w:p w14:paraId="1391FA4D" w14:textId="77777777" w:rsidR="006C296F" w:rsidRPr="007A78DE" w:rsidRDefault="006C296F" w:rsidP="005F4943">
      <w:pPr>
        <w:pStyle w:val="Textoindependiente"/>
        <w:rPr>
          <w:rFonts w:ascii="Century Gothic" w:hAnsi="Century Gothic" w:cs="Times New Roman"/>
          <w:sz w:val="22"/>
          <w:szCs w:val="22"/>
        </w:rPr>
      </w:pPr>
    </w:p>
    <w:p w14:paraId="623C0D46"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A continuación, se ilustra la variación espacial del nivel ceráunicos en el territorio colombiano, el cual fue evaluado en áreas de 30 Km2 X 30 Km2 encontrándose zonas con valores entre 11 días y 289 días tormentosos al año.</w:t>
      </w:r>
    </w:p>
    <w:p w14:paraId="34D62433" w14:textId="77777777" w:rsidR="007169B6" w:rsidRPr="007A78DE" w:rsidRDefault="007169B6" w:rsidP="005F4943">
      <w:pPr>
        <w:pStyle w:val="Textoindependiente"/>
        <w:rPr>
          <w:rFonts w:ascii="Century Gothic" w:hAnsi="Century Gothic"/>
          <w:sz w:val="22"/>
          <w:szCs w:val="22"/>
        </w:rPr>
      </w:pPr>
    </w:p>
    <w:p w14:paraId="16379657" w14:textId="77777777" w:rsidR="007169B6" w:rsidRPr="007A78DE" w:rsidRDefault="007169B6" w:rsidP="005F4943">
      <w:pPr>
        <w:tabs>
          <w:tab w:val="left" w:pos="8890"/>
        </w:tabs>
        <w:rPr>
          <w:rFonts w:ascii="Century Gothic" w:hAnsi="Century Gothic"/>
          <w:i/>
          <w:sz w:val="22"/>
        </w:rPr>
      </w:pPr>
      <w:r w:rsidRPr="007A78DE">
        <w:rPr>
          <w:rFonts w:ascii="Century Gothic" w:hAnsi="Century Gothic"/>
          <w:b/>
          <w:i/>
          <w:sz w:val="22"/>
        </w:rPr>
        <w:t xml:space="preserve">Ilustración 3. </w:t>
      </w:r>
      <w:r w:rsidRPr="007A78DE">
        <w:rPr>
          <w:rFonts w:ascii="Century Gothic" w:hAnsi="Century Gothic"/>
          <w:i/>
          <w:sz w:val="22"/>
        </w:rPr>
        <w:t>Mapa ISO niveles ceráunicos para Colombia (área de 30 Km X</w:t>
      </w:r>
      <w:r w:rsidRPr="007A78DE">
        <w:rPr>
          <w:rFonts w:ascii="Century Gothic" w:hAnsi="Century Gothic"/>
          <w:i/>
          <w:spacing w:val="-25"/>
          <w:sz w:val="22"/>
        </w:rPr>
        <w:t xml:space="preserve"> </w:t>
      </w:r>
      <w:r w:rsidRPr="007A78DE">
        <w:rPr>
          <w:rFonts w:ascii="Century Gothic" w:hAnsi="Century Gothic"/>
          <w:i/>
          <w:sz w:val="22"/>
        </w:rPr>
        <w:t>30</w:t>
      </w:r>
      <w:r w:rsidRPr="007A78DE">
        <w:rPr>
          <w:rFonts w:ascii="Century Gothic" w:hAnsi="Century Gothic"/>
          <w:i/>
          <w:spacing w:val="-2"/>
          <w:sz w:val="22"/>
        </w:rPr>
        <w:t xml:space="preserve"> </w:t>
      </w:r>
      <w:r w:rsidRPr="007A78DE">
        <w:rPr>
          <w:rFonts w:ascii="Century Gothic" w:hAnsi="Century Gothic"/>
          <w:i/>
          <w:sz w:val="22"/>
        </w:rPr>
        <w:t xml:space="preserve">Km)- </w:t>
      </w:r>
      <w:r w:rsidRPr="007A78DE">
        <w:rPr>
          <w:rFonts w:ascii="Century Gothic" w:hAnsi="Century Gothic"/>
          <w:i/>
          <w:spacing w:val="-5"/>
          <w:sz w:val="22"/>
        </w:rPr>
        <w:t xml:space="preserve">1999 </w:t>
      </w:r>
      <w:r w:rsidRPr="007A78DE">
        <w:rPr>
          <w:rFonts w:ascii="Century Gothic" w:hAnsi="Century Gothic"/>
          <w:i/>
          <w:sz w:val="22"/>
        </w:rPr>
        <w:t>FUENTE: Norma Técnica Colombiana NTC 382 de 2006, Protección Contra</w:t>
      </w:r>
      <w:r w:rsidRPr="007A78DE">
        <w:rPr>
          <w:rFonts w:ascii="Century Gothic" w:hAnsi="Century Gothic"/>
          <w:i/>
          <w:spacing w:val="-15"/>
          <w:sz w:val="22"/>
        </w:rPr>
        <w:t xml:space="preserve"> </w:t>
      </w:r>
      <w:r w:rsidRPr="007A78DE">
        <w:rPr>
          <w:rFonts w:ascii="Century Gothic" w:hAnsi="Century Gothic"/>
          <w:i/>
          <w:sz w:val="22"/>
        </w:rPr>
        <w:t>Rayos</w:t>
      </w:r>
    </w:p>
    <w:p w14:paraId="6D8F4AF7" w14:textId="4DA36ED9" w:rsidR="007169B6" w:rsidRDefault="007169B6" w:rsidP="005B4452">
      <w:pPr>
        <w:pStyle w:val="Textoindependiente"/>
        <w:jc w:val="center"/>
        <w:rPr>
          <w:rFonts w:ascii="Century Gothic" w:hAnsi="Century Gothic"/>
          <w:sz w:val="22"/>
          <w:szCs w:val="22"/>
        </w:rPr>
      </w:pPr>
      <w:r w:rsidRPr="007A78DE">
        <w:rPr>
          <w:rFonts w:ascii="Century Gothic" w:hAnsi="Century Gothic"/>
          <w:noProof/>
          <w:sz w:val="22"/>
          <w:szCs w:val="22"/>
          <w:lang w:val="es-CO" w:eastAsia="es-CO" w:bidi="ar-SA"/>
        </w:rPr>
        <w:drawing>
          <wp:inline distT="0" distB="0" distL="0" distR="0" wp14:anchorId="008E2178" wp14:editId="67A69C68">
            <wp:extent cx="2274084" cy="2707767"/>
            <wp:effectExtent l="0" t="0" r="0" b="0"/>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6" cstate="print"/>
                    <a:stretch>
                      <a:fillRect/>
                    </a:stretch>
                  </pic:blipFill>
                  <pic:spPr>
                    <a:xfrm>
                      <a:off x="0" y="0"/>
                      <a:ext cx="2274084" cy="2707767"/>
                    </a:xfrm>
                    <a:prstGeom prst="rect">
                      <a:avLst/>
                    </a:prstGeom>
                  </pic:spPr>
                </pic:pic>
              </a:graphicData>
            </a:graphic>
          </wp:inline>
        </w:drawing>
      </w:r>
    </w:p>
    <w:p w14:paraId="11E04CCF" w14:textId="712C5DAB" w:rsidR="007B4CC8" w:rsidRDefault="007B4CC8" w:rsidP="005B4452">
      <w:pPr>
        <w:pStyle w:val="Textoindependiente"/>
        <w:jc w:val="center"/>
        <w:rPr>
          <w:rFonts w:ascii="Century Gothic" w:hAnsi="Century Gothic"/>
          <w:sz w:val="22"/>
          <w:szCs w:val="22"/>
        </w:rPr>
      </w:pPr>
    </w:p>
    <w:p w14:paraId="4E124D60" w14:textId="00971A60" w:rsidR="007B4CC8" w:rsidRDefault="007B4CC8" w:rsidP="005B4452">
      <w:pPr>
        <w:pStyle w:val="Textoindependiente"/>
        <w:jc w:val="center"/>
        <w:rPr>
          <w:rFonts w:ascii="Century Gothic" w:hAnsi="Century Gothic"/>
          <w:sz w:val="22"/>
          <w:szCs w:val="22"/>
        </w:rPr>
      </w:pPr>
    </w:p>
    <w:p w14:paraId="3FDB843B" w14:textId="77777777" w:rsidR="007B4CC8" w:rsidRPr="007A78DE" w:rsidRDefault="007B4CC8" w:rsidP="005B4452">
      <w:pPr>
        <w:pStyle w:val="Textoindependiente"/>
        <w:jc w:val="center"/>
        <w:rPr>
          <w:rFonts w:ascii="Century Gothic" w:hAnsi="Century Gothic"/>
          <w:sz w:val="22"/>
          <w:szCs w:val="22"/>
        </w:rPr>
      </w:pPr>
    </w:p>
    <w:p w14:paraId="2D3BCAE3" w14:textId="6CBD5AF0" w:rsidR="007169B6" w:rsidRPr="007A78DE" w:rsidRDefault="00062D62" w:rsidP="00CF7152">
      <w:pPr>
        <w:pStyle w:val="Ttulo2"/>
        <w:rPr>
          <w:rFonts w:ascii="Century Gothic" w:hAnsi="Century Gothic"/>
          <w:sz w:val="22"/>
          <w:szCs w:val="22"/>
        </w:rPr>
      </w:pPr>
      <w:bookmarkStart w:id="53" w:name="_Toc42681591"/>
      <w:r w:rsidRPr="007A78DE">
        <w:rPr>
          <w:rFonts w:ascii="Century Gothic" w:hAnsi="Century Gothic"/>
          <w:sz w:val="22"/>
          <w:szCs w:val="22"/>
        </w:rPr>
        <w:t>9</w:t>
      </w:r>
      <w:r w:rsidR="006C296F" w:rsidRPr="007A78DE">
        <w:rPr>
          <w:rFonts w:ascii="Century Gothic" w:hAnsi="Century Gothic"/>
          <w:sz w:val="22"/>
          <w:szCs w:val="22"/>
        </w:rPr>
        <w:t xml:space="preserve">.4.1.3 </w:t>
      </w:r>
      <w:r w:rsidR="007169B6" w:rsidRPr="007A78DE">
        <w:rPr>
          <w:rFonts w:ascii="Century Gothic" w:hAnsi="Century Gothic"/>
          <w:sz w:val="22"/>
          <w:szCs w:val="22"/>
        </w:rPr>
        <w:t>Inundaciones</w:t>
      </w:r>
      <w:bookmarkEnd w:id="53"/>
    </w:p>
    <w:p w14:paraId="69E32255" w14:textId="77777777" w:rsidR="007169B6" w:rsidRPr="007A78DE" w:rsidRDefault="007169B6" w:rsidP="005F4943">
      <w:pPr>
        <w:pStyle w:val="Textoindependiente"/>
        <w:rPr>
          <w:rFonts w:ascii="Century Gothic" w:hAnsi="Century Gothic"/>
          <w:i/>
          <w:sz w:val="22"/>
          <w:szCs w:val="22"/>
        </w:rPr>
      </w:pPr>
    </w:p>
    <w:p w14:paraId="49A8F5BD" w14:textId="77777777" w:rsidR="007169B6" w:rsidRPr="007A78DE" w:rsidRDefault="007169B6" w:rsidP="005F4943">
      <w:pPr>
        <w:pStyle w:val="Textoindependiente"/>
        <w:rPr>
          <w:rFonts w:ascii="Century Gothic" w:hAnsi="Century Gothic" w:cs="Times New Roman"/>
          <w:sz w:val="22"/>
          <w:szCs w:val="22"/>
        </w:rPr>
      </w:pPr>
      <w:r w:rsidRPr="007A78DE">
        <w:rPr>
          <w:rFonts w:ascii="Century Gothic" w:hAnsi="Century Gothic" w:cs="Times New Roman"/>
          <w:sz w:val="22"/>
          <w:szCs w:val="22"/>
        </w:rPr>
        <w:t>En las instalaciones se pueden llegar a presentar inundaciones en temporada invernal por acumulación de aguas lluvias y colapso en las tuberías de la sede.</w:t>
      </w:r>
    </w:p>
    <w:p w14:paraId="3A31DA27" w14:textId="77777777" w:rsidR="007B4CC8" w:rsidRDefault="007B4CC8" w:rsidP="00CF7152">
      <w:pPr>
        <w:pStyle w:val="Ttulo2"/>
        <w:rPr>
          <w:rFonts w:ascii="Century Gothic" w:hAnsi="Century Gothic"/>
          <w:sz w:val="22"/>
          <w:szCs w:val="22"/>
        </w:rPr>
      </w:pPr>
      <w:bookmarkStart w:id="54" w:name="_Toc42681592"/>
    </w:p>
    <w:p w14:paraId="72E71C04" w14:textId="7E7DC66A" w:rsidR="007169B6" w:rsidRPr="007A78DE" w:rsidRDefault="00062D62" w:rsidP="00CF7152">
      <w:pPr>
        <w:pStyle w:val="Ttulo2"/>
        <w:rPr>
          <w:rFonts w:ascii="Century Gothic" w:hAnsi="Century Gothic"/>
          <w:sz w:val="22"/>
          <w:szCs w:val="22"/>
        </w:rPr>
      </w:pPr>
      <w:r w:rsidRPr="007A78DE">
        <w:rPr>
          <w:rFonts w:ascii="Century Gothic" w:hAnsi="Century Gothic"/>
          <w:sz w:val="22"/>
          <w:szCs w:val="22"/>
        </w:rPr>
        <w:t>9</w:t>
      </w:r>
      <w:r w:rsidR="006C296F" w:rsidRPr="007A78DE">
        <w:rPr>
          <w:rFonts w:ascii="Century Gothic" w:hAnsi="Century Gothic"/>
          <w:sz w:val="22"/>
          <w:szCs w:val="22"/>
        </w:rPr>
        <w:t xml:space="preserve">.4.1.4 </w:t>
      </w:r>
      <w:r w:rsidR="007169B6" w:rsidRPr="007A78DE">
        <w:rPr>
          <w:rFonts w:ascii="Century Gothic" w:hAnsi="Century Gothic"/>
          <w:sz w:val="22"/>
          <w:szCs w:val="22"/>
        </w:rPr>
        <w:t>Fallas estructurales</w:t>
      </w:r>
      <w:bookmarkEnd w:id="54"/>
    </w:p>
    <w:p w14:paraId="272AACC8" w14:textId="77777777" w:rsidR="007169B6" w:rsidRPr="007A78DE" w:rsidRDefault="007169B6" w:rsidP="005F4943">
      <w:pPr>
        <w:pStyle w:val="Textoindependiente"/>
        <w:rPr>
          <w:rFonts w:ascii="Century Gothic" w:hAnsi="Century Gothic"/>
          <w:i/>
          <w:sz w:val="22"/>
          <w:szCs w:val="22"/>
        </w:rPr>
      </w:pPr>
    </w:p>
    <w:p w14:paraId="2B333AB7" w14:textId="77777777" w:rsidR="007169B6" w:rsidRPr="007A78DE" w:rsidRDefault="007169B6" w:rsidP="005F4943">
      <w:pPr>
        <w:rPr>
          <w:rFonts w:ascii="Century Gothic" w:hAnsi="Century Gothic" w:cs="Times New Roman"/>
          <w:sz w:val="22"/>
        </w:rPr>
      </w:pPr>
      <w:r w:rsidRPr="007A78DE">
        <w:rPr>
          <w:rFonts w:ascii="Century Gothic" w:hAnsi="Century Gothic" w:cs="Times New Roman"/>
          <w:sz w:val="22"/>
        </w:rPr>
        <w:t xml:space="preserve">A la revisión visual se evidencia que la estructura donde se encuentra ubicada la sede del </w:t>
      </w:r>
      <w:r w:rsidRPr="007A78DE">
        <w:rPr>
          <w:rFonts w:ascii="Century Gothic" w:hAnsi="Century Gothic" w:cs="Times New Roman"/>
          <w:b/>
          <w:sz w:val="22"/>
        </w:rPr>
        <w:t>INSTITUTO NACIONAL DE VIGILANCIA DE MEDICAMENTOS Y ALIMENTOS</w:t>
      </w:r>
      <w:r w:rsidRPr="007A78DE">
        <w:rPr>
          <w:rFonts w:ascii="Century Gothic" w:hAnsi="Century Gothic" w:cs="Times New Roman"/>
          <w:b/>
          <w:spacing w:val="-15"/>
          <w:sz w:val="22"/>
        </w:rPr>
        <w:t xml:space="preserve"> </w:t>
      </w:r>
      <w:r w:rsidRPr="007A78DE">
        <w:rPr>
          <w:rFonts w:ascii="Century Gothic" w:hAnsi="Century Gothic" w:cs="Times New Roman"/>
          <w:b/>
          <w:sz w:val="22"/>
        </w:rPr>
        <w:t>(INVIMA)</w:t>
      </w:r>
      <w:r w:rsidRPr="007A78DE">
        <w:rPr>
          <w:rFonts w:ascii="Century Gothic" w:hAnsi="Century Gothic" w:cs="Times New Roman"/>
          <w:b/>
          <w:spacing w:val="-9"/>
          <w:sz w:val="22"/>
        </w:rPr>
        <w:t xml:space="preserve"> </w:t>
      </w:r>
      <w:r w:rsidRPr="007A78DE">
        <w:rPr>
          <w:rFonts w:ascii="Century Gothic" w:hAnsi="Century Gothic" w:cs="Times New Roman"/>
          <w:b/>
          <w:sz w:val="22"/>
        </w:rPr>
        <w:t>–</w:t>
      </w:r>
      <w:r w:rsidRPr="007A78DE">
        <w:rPr>
          <w:rFonts w:ascii="Century Gothic" w:hAnsi="Century Gothic" w:cs="Times New Roman"/>
          <w:b/>
          <w:spacing w:val="-16"/>
          <w:sz w:val="22"/>
        </w:rPr>
        <w:t xml:space="preserve"> </w:t>
      </w:r>
      <w:r w:rsidRPr="007A78DE">
        <w:rPr>
          <w:rFonts w:ascii="Century Gothic" w:hAnsi="Century Gothic" w:cs="Times New Roman"/>
          <w:b/>
          <w:sz w:val="22"/>
        </w:rPr>
        <w:t>GRUPO</w:t>
      </w:r>
      <w:r w:rsidRPr="007A78DE">
        <w:rPr>
          <w:rFonts w:ascii="Century Gothic" w:hAnsi="Century Gothic" w:cs="Times New Roman"/>
          <w:b/>
          <w:spacing w:val="-14"/>
          <w:sz w:val="22"/>
        </w:rPr>
        <w:t xml:space="preserve"> </w:t>
      </w:r>
      <w:r w:rsidRPr="007A78DE">
        <w:rPr>
          <w:rFonts w:ascii="Century Gothic" w:hAnsi="Century Gothic" w:cs="Times New Roman"/>
          <w:b/>
          <w:sz w:val="22"/>
        </w:rPr>
        <w:t>DE</w:t>
      </w:r>
      <w:r w:rsidRPr="007A78DE">
        <w:rPr>
          <w:rFonts w:ascii="Century Gothic" w:hAnsi="Century Gothic" w:cs="Times New Roman"/>
          <w:b/>
          <w:spacing w:val="-11"/>
          <w:sz w:val="22"/>
        </w:rPr>
        <w:t xml:space="preserve"> </w:t>
      </w:r>
      <w:r w:rsidRPr="007A78DE">
        <w:rPr>
          <w:rFonts w:ascii="Century Gothic" w:hAnsi="Century Gothic" w:cs="Times New Roman"/>
          <w:b/>
          <w:sz w:val="22"/>
        </w:rPr>
        <w:t>TRABAJO</w:t>
      </w:r>
      <w:r w:rsidRPr="007A78DE">
        <w:rPr>
          <w:rFonts w:ascii="Century Gothic" w:hAnsi="Century Gothic" w:cs="Times New Roman"/>
          <w:b/>
          <w:spacing w:val="-14"/>
          <w:sz w:val="22"/>
        </w:rPr>
        <w:t xml:space="preserve"> </w:t>
      </w:r>
      <w:r w:rsidRPr="007A78DE">
        <w:rPr>
          <w:rFonts w:ascii="Century Gothic" w:hAnsi="Century Gothic" w:cs="Times New Roman"/>
          <w:b/>
          <w:sz w:val="22"/>
        </w:rPr>
        <w:t>TERRITORIAL</w:t>
      </w:r>
      <w:r w:rsidRPr="007A78DE">
        <w:rPr>
          <w:rFonts w:ascii="Century Gothic" w:hAnsi="Century Gothic" w:cs="Times New Roman"/>
          <w:b/>
          <w:spacing w:val="-14"/>
          <w:sz w:val="22"/>
        </w:rPr>
        <w:t xml:space="preserve"> </w:t>
      </w:r>
      <w:r w:rsidRPr="007A78DE">
        <w:rPr>
          <w:rFonts w:ascii="Century Gothic" w:hAnsi="Century Gothic" w:cs="Times New Roman"/>
          <w:b/>
          <w:sz w:val="22"/>
        </w:rPr>
        <w:t>OCCIDENTE</w:t>
      </w:r>
      <w:r w:rsidRPr="007A78DE">
        <w:rPr>
          <w:rFonts w:ascii="Century Gothic" w:hAnsi="Century Gothic" w:cs="Times New Roman"/>
          <w:b/>
          <w:spacing w:val="-15"/>
          <w:sz w:val="22"/>
        </w:rPr>
        <w:t xml:space="preserve"> </w:t>
      </w:r>
      <w:r w:rsidRPr="007A78DE">
        <w:rPr>
          <w:rFonts w:ascii="Century Gothic" w:hAnsi="Century Gothic" w:cs="Times New Roman"/>
          <w:b/>
          <w:sz w:val="22"/>
        </w:rPr>
        <w:t>2</w:t>
      </w:r>
      <w:r w:rsidRPr="007A78DE">
        <w:rPr>
          <w:rFonts w:ascii="Century Gothic" w:hAnsi="Century Gothic" w:cs="Times New Roman"/>
          <w:b/>
          <w:spacing w:val="-11"/>
          <w:sz w:val="22"/>
        </w:rPr>
        <w:t xml:space="preserve"> </w:t>
      </w:r>
      <w:r w:rsidRPr="007A78DE">
        <w:rPr>
          <w:rFonts w:ascii="Century Gothic" w:hAnsi="Century Gothic" w:cs="Times New Roman"/>
          <w:sz w:val="22"/>
        </w:rPr>
        <w:t>se</w:t>
      </w:r>
      <w:r w:rsidR="006C296F" w:rsidRPr="007A78DE">
        <w:rPr>
          <w:rFonts w:ascii="Century Gothic" w:hAnsi="Century Gothic" w:cs="Times New Roman"/>
          <w:sz w:val="22"/>
        </w:rPr>
        <w:t xml:space="preserve"> </w:t>
      </w:r>
      <w:r w:rsidRPr="007A78DE">
        <w:rPr>
          <w:rFonts w:ascii="Century Gothic" w:hAnsi="Century Gothic" w:cs="Times New Roman"/>
          <w:sz w:val="22"/>
        </w:rPr>
        <w:t>encuentra en condiciones físicas aceptables, esto no indica que se pueda materializar un colapso o situaciones de riesgo telúrico.</w:t>
      </w:r>
    </w:p>
    <w:p w14:paraId="676051F3" w14:textId="77777777" w:rsidR="006C296F" w:rsidRPr="007A78DE" w:rsidRDefault="006C296F" w:rsidP="005F4943">
      <w:pPr>
        <w:rPr>
          <w:rFonts w:ascii="Century Gothic" w:hAnsi="Century Gothic"/>
          <w:sz w:val="22"/>
        </w:rPr>
      </w:pPr>
    </w:p>
    <w:p w14:paraId="7534BE73" w14:textId="77777777" w:rsidR="007169B6" w:rsidRPr="007A78DE" w:rsidRDefault="007169B6" w:rsidP="005F4943">
      <w:pPr>
        <w:rPr>
          <w:rFonts w:ascii="Century Gothic" w:hAnsi="Century Gothic" w:cs="Times New Roman"/>
          <w:sz w:val="22"/>
        </w:rPr>
      </w:pPr>
      <w:r w:rsidRPr="007A78DE">
        <w:rPr>
          <w:rFonts w:ascii="Century Gothic" w:hAnsi="Century Gothic" w:cs="Times New Roman"/>
          <w:sz w:val="22"/>
        </w:rPr>
        <w:t xml:space="preserve">Una de las amenazas latentes que pueden llegar a afectar las instalaciones del </w:t>
      </w:r>
      <w:r w:rsidRPr="007A78DE">
        <w:rPr>
          <w:rFonts w:ascii="Century Gothic" w:hAnsi="Century Gothic" w:cs="Times New Roman"/>
          <w:b/>
          <w:sz w:val="22"/>
        </w:rPr>
        <w:t>INSTITUTO NACIONAL DE VIGILANCIA DE MEDICAMENTOS Y ALIMENTOS (INVIMA) – GRUPO DE TRABAJO TERRITORIAL OCCIDENTE 2</w:t>
      </w:r>
      <w:r w:rsidRPr="007A78DE">
        <w:rPr>
          <w:rFonts w:ascii="Century Gothic" w:hAnsi="Century Gothic" w:cs="Times New Roman"/>
          <w:sz w:val="22"/>
        </w:rPr>
        <w:t>, son los</w:t>
      </w:r>
      <w:r w:rsidR="006C296F" w:rsidRPr="007A78DE">
        <w:rPr>
          <w:rFonts w:ascii="Century Gothic" w:hAnsi="Century Gothic" w:cs="Times New Roman"/>
          <w:sz w:val="22"/>
        </w:rPr>
        <w:t xml:space="preserve"> </w:t>
      </w:r>
      <w:r w:rsidRPr="007A78DE">
        <w:rPr>
          <w:rFonts w:ascii="Century Gothic" w:hAnsi="Century Gothic" w:cs="Times New Roman"/>
          <w:sz w:val="22"/>
        </w:rPr>
        <w:t>incendios estructurales debidos a factores internos y asociados como lo son:</w:t>
      </w:r>
    </w:p>
    <w:p w14:paraId="037B468E" w14:textId="77777777" w:rsidR="006C296F" w:rsidRPr="007A78DE" w:rsidRDefault="006C296F" w:rsidP="005F4943">
      <w:pPr>
        <w:rPr>
          <w:rFonts w:ascii="Century Gothic" w:hAnsi="Century Gothic" w:cs="Times New Roman"/>
          <w:sz w:val="22"/>
        </w:rPr>
      </w:pPr>
    </w:p>
    <w:p w14:paraId="2B4E63F8" w14:textId="77777777" w:rsidR="006C296F" w:rsidRPr="007A78DE" w:rsidRDefault="007169B6" w:rsidP="00A7038A">
      <w:pPr>
        <w:pStyle w:val="Prrafodelista"/>
        <w:numPr>
          <w:ilvl w:val="1"/>
          <w:numId w:val="4"/>
        </w:numPr>
        <w:tabs>
          <w:tab w:val="left" w:pos="1580"/>
          <w:tab w:val="left" w:pos="1581"/>
        </w:tabs>
        <w:ind w:left="567"/>
        <w:contextualSpacing w:val="0"/>
        <w:rPr>
          <w:rFonts w:ascii="Century Gothic" w:hAnsi="Century Gothic" w:cs="Times New Roman"/>
          <w:sz w:val="22"/>
        </w:rPr>
      </w:pPr>
      <w:r w:rsidRPr="007A78DE">
        <w:rPr>
          <w:rFonts w:ascii="Century Gothic" w:hAnsi="Century Gothic" w:cs="Times New Roman"/>
          <w:sz w:val="22"/>
        </w:rPr>
        <w:t>Sabotaje dentro de las</w:t>
      </w:r>
      <w:r w:rsidRPr="007A78DE">
        <w:rPr>
          <w:rFonts w:ascii="Century Gothic" w:hAnsi="Century Gothic" w:cs="Times New Roman"/>
          <w:spacing w:val="-4"/>
          <w:sz w:val="22"/>
        </w:rPr>
        <w:t xml:space="preserve"> </w:t>
      </w:r>
      <w:r w:rsidRPr="007A78DE">
        <w:rPr>
          <w:rFonts w:ascii="Century Gothic" w:hAnsi="Century Gothic" w:cs="Times New Roman"/>
          <w:sz w:val="22"/>
        </w:rPr>
        <w:t>instalaciones.</w:t>
      </w:r>
    </w:p>
    <w:p w14:paraId="795DE546" w14:textId="77777777" w:rsidR="006C296F" w:rsidRPr="007A78DE" w:rsidRDefault="007169B6" w:rsidP="00A7038A">
      <w:pPr>
        <w:pStyle w:val="Prrafodelista"/>
        <w:numPr>
          <w:ilvl w:val="1"/>
          <w:numId w:val="4"/>
        </w:numPr>
        <w:tabs>
          <w:tab w:val="left" w:pos="1580"/>
          <w:tab w:val="left" w:pos="1581"/>
        </w:tabs>
        <w:ind w:left="567"/>
        <w:contextualSpacing w:val="0"/>
        <w:rPr>
          <w:rFonts w:ascii="Century Gothic" w:hAnsi="Century Gothic" w:cs="Times New Roman"/>
          <w:sz w:val="22"/>
        </w:rPr>
      </w:pPr>
      <w:r w:rsidRPr="007A78DE">
        <w:rPr>
          <w:rFonts w:ascii="Century Gothic" w:hAnsi="Century Gothic" w:cs="Times New Roman"/>
          <w:sz w:val="22"/>
        </w:rPr>
        <w:t>Almacenamiento continúo de material combustible como lo es muebles y archivos papelería en grandes cantidades en diferentes</w:t>
      </w:r>
      <w:r w:rsidRPr="007A78DE">
        <w:rPr>
          <w:rFonts w:ascii="Century Gothic" w:hAnsi="Century Gothic" w:cs="Times New Roman"/>
          <w:spacing w:val="-6"/>
          <w:sz w:val="22"/>
        </w:rPr>
        <w:t xml:space="preserve"> </w:t>
      </w:r>
      <w:r w:rsidRPr="007A78DE">
        <w:rPr>
          <w:rFonts w:ascii="Century Gothic" w:hAnsi="Century Gothic" w:cs="Times New Roman"/>
          <w:sz w:val="22"/>
        </w:rPr>
        <w:t>áreas.</w:t>
      </w:r>
    </w:p>
    <w:p w14:paraId="2231B9E0" w14:textId="46248FE3" w:rsidR="007169B6" w:rsidRPr="007A78DE" w:rsidRDefault="007169B6" w:rsidP="00A7038A">
      <w:pPr>
        <w:pStyle w:val="Prrafodelista"/>
        <w:numPr>
          <w:ilvl w:val="1"/>
          <w:numId w:val="4"/>
        </w:numPr>
        <w:tabs>
          <w:tab w:val="left" w:pos="1580"/>
          <w:tab w:val="left" w:pos="1581"/>
        </w:tabs>
        <w:ind w:left="567"/>
        <w:contextualSpacing w:val="0"/>
        <w:rPr>
          <w:rFonts w:ascii="Century Gothic" w:hAnsi="Century Gothic" w:cs="Times New Roman"/>
          <w:sz w:val="22"/>
        </w:rPr>
      </w:pPr>
      <w:r w:rsidRPr="007A78DE">
        <w:rPr>
          <w:rFonts w:ascii="Century Gothic" w:hAnsi="Century Gothic" w:cs="Times New Roman"/>
          <w:sz w:val="22"/>
        </w:rPr>
        <w:t>Manejo diario de elementos eléctricos energizados como equipos de cómputo.</w:t>
      </w:r>
    </w:p>
    <w:p w14:paraId="03B0DAC0" w14:textId="77777777" w:rsidR="00CF7152" w:rsidRPr="007A78DE" w:rsidRDefault="00CF7152" w:rsidP="00CF7152">
      <w:pPr>
        <w:pStyle w:val="Prrafodelista"/>
        <w:tabs>
          <w:tab w:val="left" w:pos="1580"/>
          <w:tab w:val="left" w:pos="1581"/>
        </w:tabs>
        <w:ind w:left="567"/>
        <w:contextualSpacing w:val="0"/>
        <w:rPr>
          <w:rFonts w:ascii="Century Gothic" w:hAnsi="Century Gothic" w:cs="Times New Roman"/>
          <w:sz w:val="22"/>
        </w:rPr>
      </w:pPr>
    </w:p>
    <w:p w14:paraId="6EE72F89" w14:textId="4AF3CD30" w:rsidR="007169B6" w:rsidRPr="007A78DE" w:rsidRDefault="00062D62" w:rsidP="00CF7152">
      <w:pPr>
        <w:pStyle w:val="Ttulo2"/>
        <w:rPr>
          <w:rFonts w:ascii="Century Gothic" w:hAnsi="Century Gothic"/>
          <w:sz w:val="22"/>
          <w:szCs w:val="22"/>
        </w:rPr>
      </w:pPr>
      <w:bookmarkStart w:id="55" w:name="_Toc42681593"/>
      <w:r w:rsidRPr="007A78DE">
        <w:rPr>
          <w:rFonts w:ascii="Century Gothic" w:hAnsi="Century Gothic"/>
          <w:sz w:val="22"/>
          <w:szCs w:val="22"/>
        </w:rPr>
        <w:t>9</w:t>
      </w:r>
      <w:r w:rsidR="006C296F" w:rsidRPr="007A78DE">
        <w:rPr>
          <w:rFonts w:ascii="Century Gothic" w:hAnsi="Century Gothic"/>
          <w:sz w:val="22"/>
          <w:szCs w:val="22"/>
        </w:rPr>
        <w:t xml:space="preserve">.4.1.5 </w:t>
      </w:r>
      <w:r w:rsidR="007169B6" w:rsidRPr="007A78DE">
        <w:rPr>
          <w:rFonts w:ascii="Century Gothic" w:hAnsi="Century Gothic"/>
          <w:sz w:val="22"/>
          <w:szCs w:val="22"/>
        </w:rPr>
        <w:t>Terrorismo / Secuestro/ Vandalismo</w:t>
      </w:r>
      <w:bookmarkEnd w:id="55"/>
    </w:p>
    <w:p w14:paraId="36179D12" w14:textId="77777777" w:rsidR="007169B6" w:rsidRPr="007A78DE" w:rsidRDefault="007169B6" w:rsidP="005F4943">
      <w:pPr>
        <w:pStyle w:val="Textoindependiente"/>
        <w:rPr>
          <w:rFonts w:ascii="Century Gothic" w:hAnsi="Century Gothic"/>
          <w:i/>
          <w:sz w:val="22"/>
          <w:szCs w:val="22"/>
        </w:rPr>
      </w:pPr>
    </w:p>
    <w:p w14:paraId="42F19095" w14:textId="77777777" w:rsidR="007169B6" w:rsidRPr="007A78DE" w:rsidRDefault="007169B6" w:rsidP="00062D62">
      <w:pPr>
        <w:rPr>
          <w:rFonts w:ascii="Century Gothic" w:hAnsi="Century Gothic" w:cs="Times New Roman"/>
          <w:sz w:val="22"/>
        </w:rPr>
      </w:pPr>
      <w:r w:rsidRPr="007A78DE">
        <w:rPr>
          <w:rFonts w:ascii="Century Gothic" w:hAnsi="Century Gothic" w:cs="Times New Roman"/>
          <w:sz w:val="22"/>
        </w:rPr>
        <w:t xml:space="preserve">Debido a la situación de orden político, público y </w:t>
      </w:r>
      <w:proofErr w:type="gramStart"/>
      <w:r w:rsidRPr="007A78DE">
        <w:rPr>
          <w:rFonts w:ascii="Century Gothic" w:hAnsi="Century Gothic" w:cs="Times New Roman"/>
          <w:sz w:val="22"/>
        </w:rPr>
        <w:t>socio-económico</w:t>
      </w:r>
      <w:proofErr w:type="gramEnd"/>
      <w:r w:rsidRPr="007A78DE">
        <w:rPr>
          <w:rFonts w:ascii="Century Gothic" w:hAnsi="Century Gothic" w:cs="Times New Roman"/>
          <w:sz w:val="22"/>
        </w:rPr>
        <w:t xml:space="preserve"> a la que está expuesta el país, se asume, que, en determinado momento, estos eventos pueden llegar a afectar la integridad de las personas que ocupen las Instalaciones del INSTITUTO NACIONAL DE VIGILANCIA DE MEDICAMENTOS Y ALIMENTOS (INVIMA) – GRUPO DE TRABAJO TERRITORIAL OCCIDENTE 2, así como a la</w:t>
      </w:r>
      <w:r w:rsidR="006C296F" w:rsidRPr="007A78DE">
        <w:rPr>
          <w:rFonts w:ascii="Century Gothic" w:hAnsi="Century Gothic" w:cs="Times New Roman"/>
          <w:sz w:val="22"/>
        </w:rPr>
        <w:t xml:space="preserve"> </w:t>
      </w:r>
      <w:r w:rsidRPr="007A78DE">
        <w:rPr>
          <w:rFonts w:ascii="Century Gothic" w:hAnsi="Century Gothic" w:cs="Times New Roman"/>
          <w:sz w:val="22"/>
        </w:rPr>
        <w:t>infraestructura de la misma.</w:t>
      </w:r>
    </w:p>
    <w:p w14:paraId="48448430" w14:textId="77777777" w:rsidR="00E8001D" w:rsidRPr="007A78DE" w:rsidRDefault="00E8001D" w:rsidP="005F4943">
      <w:pPr>
        <w:rPr>
          <w:rFonts w:ascii="Century Gothic" w:hAnsi="Century Gothic"/>
          <w:sz w:val="22"/>
        </w:rPr>
      </w:pPr>
    </w:p>
    <w:p w14:paraId="078FFA09" w14:textId="18ADD6B9" w:rsidR="007A18E1" w:rsidRPr="007A78DE" w:rsidRDefault="00062D62" w:rsidP="00062D62">
      <w:pPr>
        <w:pStyle w:val="Ttulo2"/>
        <w:rPr>
          <w:rFonts w:ascii="Century Gothic" w:hAnsi="Century Gothic"/>
          <w:sz w:val="22"/>
          <w:szCs w:val="22"/>
        </w:rPr>
      </w:pPr>
      <w:bookmarkStart w:id="56" w:name="_Toc42681594"/>
      <w:r w:rsidRPr="007A78DE">
        <w:rPr>
          <w:rFonts w:ascii="Century Gothic" w:hAnsi="Century Gothic"/>
          <w:sz w:val="22"/>
          <w:szCs w:val="22"/>
        </w:rPr>
        <w:t>9</w:t>
      </w:r>
      <w:r w:rsidR="007A18E1" w:rsidRPr="007A78DE">
        <w:rPr>
          <w:rFonts w:ascii="Century Gothic" w:hAnsi="Century Gothic"/>
          <w:sz w:val="22"/>
          <w:szCs w:val="22"/>
        </w:rPr>
        <w:t xml:space="preserve">.5 </w:t>
      </w:r>
      <w:r w:rsidR="00256737" w:rsidRPr="007A78DE">
        <w:rPr>
          <w:rFonts w:ascii="Century Gothic" w:hAnsi="Century Gothic"/>
          <w:sz w:val="22"/>
          <w:szCs w:val="22"/>
        </w:rPr>
        <w:t>A</w:t>
      </w:r>
      <w:r w:rsidR="007A18E1" w:rsidRPr="007A78DE">
        <w:rPr>
          <w:rFonts w:ascii="Century Gothic" w:hAnsi="Century Gothic"/>
          <w:sz w:val="22"/>
          <w:szCs w:val="22"/>
        </w:rPr>
        <w:t>nálisis de vulnerabilidad personas</w:t>
      </w:r>
      <w:bookmarkEnd w:id="56"/>
    </w:p>
    <w:p w14:paraId="3977E185" w14:textId="77777777" w:rsidR="007A18E1" w:rsidRPr="007A78DE" w:rsidRDefault="007A18E1" w:rsidP="005F4943">
      <w:pPr>
        <w:rPr>
          <w:rFonts w:ascii="Century Gothic" w:hAnsi="Century Gothic"/>
          <w:sz w:val="22"/>
        </w:rPr>
      </w:pPr>
    </w:p>
    <w:tbl>
      <w:tblPr>
        <w:tblW w:w="5000" w:type="pct"/>
        <w:jc w:val="center"/>
        <w:tblCellMar>
          <w:left w:w="70" w:type="dxa"/>
          <w:right w:w="70" w:type="dxa"/>
        </w:tblCellMar>
        <w:tblLook w:val="04A0" w:firstRow="1" w:lastRow="0" w:firstColumn="1" w:lastColumn="0" w:noHBand="0" w:noVBand="1"/>
      </w:tblPr>
      <w:tblGrid>
        <w:gridCol w:w="3070"/>
        <w:gridCol w:w="316"/>
        <w:gridCol w:w="488"/>
        <w:gridCol w:w="1047"/>
        <w:gridCol w:w="1715"/>
        <w:gridCol w:w="2342"/>
      </w:tblGrid>
      <w:tr w:rsidR="007A18E1" w:rsidRPr="007A78DE" w14:paraId="32A971CF" w14:textId="77777777" w:rsidTr="00062D62">
        <w:trPr>
          <w:trHeight w:val="315"/>
          <w:jc w:val="center"/>
        </w:trPr>
        <w:tc>
          <w:tcPr>
            <w:tcW w:w="1752"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64BDBE9C"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863"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5E466261"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32"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4D38F8CE"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653"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1DADE150"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7A18E1" w:rsidRPr="007A78DE" w14:paraId="60214057" w14:textId="77777777" w:rsidTr="00062D62">
        <w:trPr>
          <w:trHeight w:val="315"/>
          <w:jc w:val="center"/>
        </w:trPr>
        <w:tc>
          <w:tcPr>
            <w:tcW w:w="1752" w:type="pct"/>
            <w:vMerge/>
            <w:tcBorders>
              <w:top w:val="nil"/>
              <w:left w:val="single" w:sz="4" w:space="0" w:color="auto"/>
              <w:bottom w:val="single" w:sz="4" w:space="0" w:color="auto"/>
              <w:right w:val="single" w:sz="4" w:space="0" w:color="auto"/>
            </w:tcBorders>
            <w:vAlign w:val="center"/>
            <w:hideMark/>
          </w:tcPr>
          <w:p w14:paraId="297FF16F"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2C5E03FF"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2DCC0ADB"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07C93666"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4D389B6E"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53" w:type="pct"/>
            <w:vMerge/>
            <w:tcBorders>
              <w:top w:val="nil"/>
              <w:left w:val="single" w:sz="4" w:space="0" w:color="auto"/>
              <w:bottom w:val="single" w:sz="4" w:space="0" w:color="auto"/>
              <w:right w:val="single" w:sz="4" w:space="0" w:color="auto"/>
            </w:tcBorders>
            <w:vAlign w:val="center"/>
            <w:hideMark/>
          </w:tcPr>
          <w:p w14:paraId="0FAFA388"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r>
      <w:tr w:rsidR="007A18E1" w:rsidRPr="007A78DE" w14:paraId="16414829" w14:textId="77777777" w:rsidTr="00062D62">
        <w:trPr>
          <w:trHeight w:val="31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76AE42B0"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1. Gestión Organizacional.</w:t>
            </w:r>
          </w:p>
        </w:tc>
      </w:tr>
      <w:tr w:rsidR="007A18E1" w:rsidRPr="007A78DE" w14:paraId="4A8050F8" w14:textId="77777777" w:rsidTr="00062D62">
        <w:trPr>
          <w:trHeight w:val="653"/>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A07DD"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¿Existe una política general en Gestión del riesgo donde se indica la prevención y preparación </w:t>
            </w:r>
            <w:r w:rsidRPr="007A78DE">
              <w:rPr>
                <w:rFonts w:ascii="Century Gothic" w:eastAsia="Times New Roman" w:hAnsi="Century Gothic" w:cs="Times New Roman"/>
                <w:color w:val="000000"/>
                <w:sz w:val="22"/>
                <w:lang w:val="es-CO" w:eastAsia="es-CO" w:bidi="ar-SA"/>
              </w:rPr>
              <w:lastRenderedPageBreak/>
              <w:t xml:space="preserve">para afrontar una emergencia? </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18C8141" w14:textId="50C88387"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26475788" w14:textId="376AC210"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19F5C9BC" w14:textId="6163E4AE"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0548F629" w14:textId="77777777"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5B183399"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socializar la política entre los funcionarios.</w:t>
            </w:r>
          </w:p>
        </w:tc>
      </w:tr>
      <w:tr w:rsidR="007A18E1" w:rsidRPr="007A78DE" w14:paraId="08BEE7A8" w14:textId="77777777" w:rsidTr="00062D62">
        <w:trPr>
          <w:trHeight w:val="877"/>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37AF1283"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¿Se </w:t>
            </w:r>
            <w:proofErr w:type="gramStart"/>
            <w:r w:rsidRPr="007A78DE">
              <w:rPr>
                <w:rFonts w:ascii="Century Gothic" w:eastAsia="Times New Roman" w:hAnsi="Century Gothic" w:cs="Times New Roman"/>
                <w:color w:val="000000"/>
                <w:sz w:val="22"/>
                <w:lang w:val="es-CO" w:eastAsia="es-CO" w:bidi="ar-SA"/>
              </w:rPr>
              <w:t>promueve  y</w:t>
            </w:r>
            <w:proofErr w:type="gramEnd"/>
            <w:r w:rsidRPr="007A78DE">
              <w:rPr>
                <w:rFonts w:ascii="Century Gothic" w:eastAsia="Times New Roman" w:hAnsi="Century Gothic" w:cs="Times New Roman"/>
                <w:color w:val="000000"/>
                <w:sz w:val="22"/>
                <w:lang w:val="es-CO" w:eastAsia="es-CO" w:bidi="ar-SA"/>
              </w:rPr>
              <w:t xml:space="preserve"> se practica activamente con los funcionarios y colaboradores el programa de preparación para emergencias?</w:t>
            </w:r>
          </w:p>
        </w:tc>
        <w:tc>
          <w:tcPr>
            <w:tcW w:w="164" w:type="pct"/>
            <w:tcBorders>
              <w:top w:val="nil"/>
              <w:left w:val="nil"/>
              <w:bottom w:val="single" w:sz="4" w:space="0" w:color="auto"/>
              <w:right w:val="single" w:sz="4" w:space="0" w:color="auto"/>
            </w:tcBorders>
            <w:shd w:val="clear" w:color="auto" w:fill="auto"/>
            <w:vAlign w:val="center"/>
            <w:hideMark/>
          </w:tcPr>
          <w:p w14:paraId="5265EBF4" w14:textId="144DA870"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B19CA9B" w14:textId="15A3A87F"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nil"/>
              <w:left w:val="nil"/>
              <w:bottom w:val="single" w:sz="4" w:space="0" w:color="auto"/>
              <w:right w:val="single" w:sz="4" w:space="0" w:color="auto"/>
            </w:tcBorders>
            <w:shd w:val="clear" w:color="auto" w:fill="auto"/>
            <w:vAlign w:val="center"/>
            <w:hideMark/>
          </w:tcPr>
          <w:p w14:paraId="177E636B" w14:textId="4283CAF5"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nil"/>
              <w:left w:val="nil"/>
              <w:bottom w:val="single" w:sz="4" w:space="0" w:color="auto"/>
              <w:right w:val="single" w:sz="4" w:space="0" w:color="auto"/>
            </w:tcBorders>
            <w:shd w:val="clear" w:color="auto" w:fill="auto"/>
            <w:vAlign w:val="center"/>
            <w:hideMark/>
          </w:tcPr>
          <w:p w14:paraId="66B8C1CE" w14:textId="74AA9FFC"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58EFF60B"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continuar con programa de capacitaciones a los funcionarios de la sede</w:t>
            </w:r>
          </w:p>
        </w:tc>
      </w:tr>
      <w:tr w:rsidR="007A18E1" w:rsidRPr="007A78DE" w14:paraId="1212E6E4" w14:textId="77777777" w:rsidTr="00062D62">
        <w:trPr>
          <w:trHeight w:val="677"/>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1EC9BB7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¿Los funcionarios y colaboradores han adquirido responsabilidades específicas en caso de emergencias?</w:t>
            </w:r>
          </w:p>
        </w:tc>
        <w:tc>
          <w:tcPr>
            <w:tcW w:w="164" w:type="pct"/>
            <w:tcBorders>
              <w:top w:val="nil"/>
              <w:left w:val="nil"/>
              <w:bottom w:val="single" w:sz="4" w:space="0" w:color="auto"/>
              <w:right w:val="single" w:sz="4" w:space="0" w:color="auto"/>
            </w:tcBorders>
            <w:shd w:val="clear" w:color="auto" w:fill="auto"/>
            <w:vAlign w:val="center"/>
            <w:hideMark/>
          </w:tcPr>
          <w:p w14:paraId="3C29E793" w14:textId="2969350A"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EA5CB58" w14:textId="550DE308"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nil"/>
              <w:left w:val="nil"/>
              <w:bottom w:val="single" w:sz="4" w:space="0" w:color="auto"/>
              <w:right w:val="single" w:sz="4" w:space="0" w:color="auto"/>
            </w:tcBorders>
            <w:shd w:val="clear" w:color="auto" w:fill="auto"/>
            <w:vAlign w:val="center"/>
            <w:hideMark/>
          </w:tcPr>
          <w:p w14:paraId="2976B9C0" w14:textId="10CB956E"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nil"/>
              <w:left w:val="nil"/>
              <w:bottom w:val="single" w:sz="4" w:space="0" w:color="auto"/>
              <w:right w:val="single" w:sz="4" w:space="0" w:color="auto"/>
            </w:tcBorders>
            <w:shd w:val="clear" w:color="auto" w:fill="auto"/>
            <w:vAlign w:val="center"/>
            <w:hideMark/>
          </w:tcPr>
          <w:p w14:paraId="4AC0B8DD" w14:textId="28719F19"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5E80E660"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que los funcionarios y colaboradores continúen adquiriendo responsabilidades en caso de emergencia.</w:t>
            </w:r>
          </w:p>
        </w:tc>
      </w:tr>
      <w:tr w:rsidR="007A18E1" w:rsidRPr="007A78DE" w14:paraId="123019E0" w14:textId="77777777" w:rsidTr="00062D62">
        <w:trPr>
          <w:trHeight w:val="577"/>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7A306F86"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¿Existen instrumentos o formatos, folletos como material de difusión en temas de prevención y control de emergencias?</w:t>
            </w:r>
          </w:p>
        </w:tc>
        <w:tc>
          <w:tcPr>
            <w:tcW w:w="164" w:type="pct"/>
            <w:tcBorders>
              <w:top w:val="nil"/>
              <w:left w:val="nil"/>
              <w:bottom w:val="single" w:sz="4" w:space="0" w:color="auto"/>
              <w:right w:val="single" w:sz="4" w:space="0" w:color="auto"/>
            </w:tcBorders>
            <w:shd w:val="clear" w:color="auto" w:fill="auto"/>
            <w:vAlign w:val="center"/>
            <w:hideMark/>
          </w:tcPr>
          <w:p w14:paraId="2F335873" w14:textId="6D306989"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215" w:type="pct"/>
            <w:tcBorders>
              <w:top w:val="nil"/>
              <w:left w:val="nil"/>
              <w:bottom w:val="single" w:sz="4" w:space="0" w:color="auto"/>
              <w:right w:val="single" w:sz="4" w:space="0" w:color="auto"/>
            </w:tcBorders>
            <w:shd w:val="clear" w:color="auto" w:fill="auto"/>
            <w:vAlign w:val="center"/>
            <w:hideMark/>
          </w:tcPr>
          <w:p w14:paraId="5FD4F57D" w14:textId="59CFA1DC"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07DAA1B8" w14:textId="754D9F08"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nil"/>
              <w:left w:val="nil"/>
              <w:bottom w:val="single" w:sz="4" w:space="0" w:color="auto"/>
              <w:right w:val="single" w:sz="4" w:space="0" w:color="auto"/>
            </w:tcBorders>
            <w:shd w:val="clear" w:color="auto" w:fill="auto"/>
            <w:vAlign w:val="center"/>
            <w:hideMark/>
          </w:tcPr>
          <w:p w14:paraId="697AB322" w14:textId="4A0D93BA"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653" w:type="pct"/>
            <w:tcBorders>
              <w:top w:val="nil"/>
              <w:left w:val="nil"/>
              <w:bottom w:val="single" w:sz="4" w:space="0" w:color="auto"/>
              <w:right w:val="single" w:sz="4" w:space="0" w:color="auto"/>
            </w:tcBorders>
            <w:shd w:val="clear" w:color="auto" w:fill="auto"/>
            <w:vAlign w:val="center"/>
            <w:hideMark/>
          </w:tcPr>
          <w:p w14:paraId="23370E66"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dotar de instrumentos o folletos sobre prevención y control de emergencias a la sede</w:t>
            </w:r>
          </w:p>
        </w:tc>
      </w:tr>
      <w:tr w:rsidR="007A18E1" w:rsidRPr="007A78DE" w14:paraId="7599DD06" w14:textId="77777777" w:rsidTr="00062D62">
        <w:trPr>
          <w:trHeight w:val="32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5A5D7067"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proofErr w:type="gramStart"/>
            <w:r w:rsidRPr="007A78DE">
              <w:rPr>
                <w:rFonts w:ascii="Century Gothic" w:eastAsia="Times New Roman" w:hAnsi="Century Gothic" w:cs="Times New Roman"/>
                <w:color w:val="000000"/>
                <w:sz w:val="22"/>
                <w:lang w:val="es-CO" w:eastAsia="es-CO" w:bidi="ar-SA"/>
              </w:rPr>
              <w:t>¿Existe C.</w:t>
            </w:r>
            <w:proofErr w:type="gramEnd"/>
            <w:r w:rsidRPr="007A78DE">
              <w:rPr>
                <w:rFonts w:ascii="Century Gothic" w:eastAsia="Times New Roman" w:hAnsi="Century Gothic" w:cs="Times New Roman"/>
                <w:color w:val="000000"/>
                <w:sz w:val="22"/>
                <w:lang w:val="es-CO" w:eastAsia="es-CO" w:bidi="ar-SA"/>
              </w:rPr>
              <w:t>O.E y tiene funciones asignadas?</w:t>
            </w:r>
          </w:p>
        </w:tc>
        <w:tc>
          <w:tcPr>
            <w:tcW w:w="164" w:type="pct"/>
            <w:tcBorders>
              <w:top w:val="nil"/>
              <w:left w:val="nil"/>
              <w:bottom w:val="single" w:sz="4" w:space="0" w:color="auto"/>
              <w:right w:val="single" w:sz="4" w:space="0" w:color="auto"/>
            </w:tcBorders>
            <w:shd w:val="clear" w:color="auto" w:fill="auto"/>
            <w:vAlign w:val="center"/>
            <w:hideMark/>
          </w:tcPr>
          <w:p w14:paraId="4DAE0AF1" w14:textId="3DDAF642"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215" w:type="pct"/>
            <w:tcBorders>
              <w:top w:val="nil"/>
              <w:left w:val="nil"/>
              <w:bottom w:val="single" w:sz="4" w:space="0" w:color="auto"/>
              <w:right w:val="single" w:sz="4" w:space="0" w:color="auto"/>
            </w:tcBorders>
            <w:shd w:val="clear" w:color="auto" w:fill="auto"/>
            <w:vAlign w:val="center"/>
            <w:hideMark/>
          </w:tcPr>
          <w:p w14:paraId="28E68C21" w14:textId="646F8FB6"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2F9A99E4" w14:textId="142621AA"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nil"/>
              <w:left w:val="nil"/>
              <w:bottom w:val="single" w:sz="4" w:space="0" w:color="auto"/>
              <w:right w:val="single" w:sz="4" w:space="0" w:color="auto"/>
            </w:tcBorders>
            <w:shd w:val="clear" w:color="auto" w:fill="auto"/>
            <w:vAlign w:val="center"/>
            <w:hideMark/>
          </w:tcPr>
          <w:p w14:paraId="590E99BE" w14:textId="38635639"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653" w:type="pct"/>
            <w:tcBorders>
              <w:top w:val="nil"/>
              <w:left w:val="nil"/>
              <w:bottom w:val="single" w:sz="4" w:space="0" w:color="auto"/>
              <w:right w:val="single" w:sz="4" w:space="0" w:color="auto"/>
            </w:tcBorders>
            <w:shd w:val="clear" w:color="auto" w:fill="auto"/>
            <w:vAlign w:val="center"/>
            <w:hideMark/>
          </w:tcPr>
          <w:p w14:paraId="202CE6AA"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conformar el COE de la sede.</w:t>
            </w:r>
          </w:p>
        </w:tc>
      </w:tr>
      <w:tr w:rsidR="007A18E1" w:rsidRPr="007A78DE" w14:paraId="2F57F48E" w14:textId="77777777" w:rsidTr="00062D62">
        <w:trPr>
          <w:trHeight w:val="67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2AC12425"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¿Existe una brigada de emergencia o en su defecto algún integrante de </w:t>
            </w:r>
            <w:proofErr w:type="gramStart"/>
            <w:r w:rsidRPr="007A78DE">
              <w:rPr>
                <w:rFonts w:ascii="Century Gothic" w:eastAsia="Times New Roman" w:hAnsi="Century Gothic" w:cs="Times New Roman"/>
                <w:color w:val="000000"/>
                <w:sz w:val="22"/>
                <w:lang w:val="es-CO" w:eastAsia="es-CO" w:bidi="ar-SA"/>
              </w:rPr>
              <w:t>la misma</w:t>
            </w:r>
            <w:proofErr w:type="gramEnd"/>
            <w:r w:rsidRPr="007A78DE">
              <w:rPr>
                <w:rFonts w:ascii="Century Gothic" w:eastAsia="Times New Roman" w:hAnsi="Century Gothic" w:cs="Times New Roman"/>
                <w:color w:val="000000"/>
                <w:sz w:val="22"/>
                <w:lang w:val="es-CO" w:eastAsia="es-CO" w:bidi="ar-SA"/>
              </w:rPr>
              <w:t xml:space="preserve"> dentro de la sede?</w:t>
            </w:r>
          </w:p>
        </w:tc>
        <w:tc>
          <w:tcPr>
            <w:tcW w:w="164" w:type="pct"/>
            <w:tcBorders>
              <w:top w:val="nil"/>
              <w:left w:val="nil"/>
              <w:bottom w:val="single" w:sz="4" w:space="0" w:color="auto"/>
              <w:right w:val="single" w:sz="4" w:space="0" w:color="auto"/>
            </w:tcBorders>
            <w:shd w:val="clear" w:color="auto" w:fill="auto"/>
            <w:vAlign w:val="center"/>
            <w:hideMark/>
          </w:tcPr>
          <w:p w14:paraId="4E9467BF" w14:textId="5A5FB241"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E5CEF17" w14:textId="15E62883"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nil"/>
              <w:left w:val="nil"/>
              <w:bottom w:val="single" w:sz="4" w:space="0" w:color="auto"/>
              <w:right w:val="single" w:sz="4" w:space="0" w:color="auto"/>
            </w:tcBorders>
            <w:shd w:val="clear" w:color="auto" w:fill="auto"/>
            <w:vAlign w:val="center"/>
            <w:hideMark/>
          </w:tcPr>
          <w:p w14:paraId="3E4D23FE" w14:textId="39ACF472"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nil"/>
              <w:left w:val="nil"/>
              <w:bottom w:val="single" w:sz="4" w:space="0" w:color="auto"/>
              <w:right w:val="single" w:sz="4" w:space="0" w:color="auto"/>
            </w:tcBorders>
            <w:shd w:val="clear" w:color="auto" w:fill="auto"/>
            <w:vAlign w:val="center"/>
            <w:hideMark/>
          </w:tcPr>
          <w:p w14:paraId="306A8A8F" w14:textId="5A1289F0"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02526E23"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continuar con la capacitación y formación de la brigada de la sede</w:t>
            </w:r>
          </w:p>
        </w:tc>
      </w:tr>
      <w:tr w:rsidR="007A18E1" w:rsidRPr="007A78DE" w14:paraId="020A0905" w14:textId="77777777" w:rsidTr="00062D62">
        <w:trPr>
          <w:trHeight w:val="753"/>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DBC23"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¿Hay un área responsable en la sede de mantener el </w:t>
            </w:r>
            <w:proofErr w:type="gramStart"/>
            <w:r w:rsidRPr="007A78DE">
              <w:rPr>
                <w:rFonts w:ascii="Century Gothic" w:eastAsia="Times New Roman" w:hAnsi="Century Gothic" w:cs="Times New Roman"/>
                <w:color w:val="000000"/>
                <w:sz w:val="22"/>
                <w:lang w:val="es-CO" w:eastAsia="es-CO" w:bidi="ar-SA"/>
              </w:rPr>
              <w:t>plan  de</w:t>
            </w:r>
            <w:proofErr w:type="gramEnd"/>
            <w:r w:rsidRPr="007A78DE">
              <w:rPr>
                <w:rFonts w:ascii="Century Gothic" w:eastAsia="Times New Roman" w:hAnsi="Century Gothic" w:cs="Times New Roman"/>
                <w:color w:val="000000"/>
                <w:sz w:val="22"/>
                <w:lang w:val="es-CO" w:eastAsia="es-CO" w:bidi="ar-SA"/>
              </w:rPr>
              <w:t xml:space="preserve"> emergencias actualizado y operativo?</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75F4F" w14:textId="45E9A80F"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03650" w14:textId="3B2A7E80"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06205" w14:textId="6843BA1B"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D342F" w14:textId="3A68C15A"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7A4CD"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que el área responsable realice las actualizaciones correspondientes y divulgaciones al Plan de Emergencia.</w:t>
            </w:r>
          </w:p>
        </w:tc>
      </w:tr>
      <w:tr w:rsidR="007A18E1" w:rsidRPr="007A78DE" w14:paraId="6C892B50" w14:textId="77777777" w:rsidTr="00062D62">
        <w:trPr>
          <w:trHeight w:val="977"/>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8AF4D"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¿Existe instrumentos o formatos para realizar inspecciones a las áreas e identificar condiciones inseguras que puedan generar emergencias?</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639F671" w14:textId="6B5F3EB3" w:rsidR="007A18E1" w:rsidRPr="007A78DE" w:rsidRDefault="00062D62"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18B012E3" w14:textId="09479433"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35D14D08" w14:textId="1A0D1BB5"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3984F915" w14:textId="0BB21D49" w:rsidR="007A18E1" w:rsidRPr="007A78DE" w:rsidRDefault="007A18E1" w:rsidP="00062D62">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3D5477EA" w14:textId="24517858" w:rsidR="007A18E1" w:rsidRPr="007A78DE" w:rsidRDefault="00256737"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Matriz de condiciones de mejora</w:t>
            </w:r>
          </w:p>
        </w:tc>
      </w:tr>
      <w:tr w:rsidR="007A18E1" w:rsidRPr="007A78DE" w14:paraId="3C4A57B0" w14:textId="77777777" w:rsidTr="00062D62">
        <w:trPr>
          <w:trHeight w:val="315"/>
          <w:jc w:val="center"/>
        </w:trPr>
        <w:tc>
          <w:tcPr>
            <w:tcW w:w="261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654F9E10"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Gestión Organizacional.</w:t>
            </w:r>
          </w:p>
        </w:tc>
        <w:tc>
          <w:tcPr>
            <w:tcW w:w="732" w:type="pct"/>
            <w:tcBorders>
              <w:top w:val="nil"/>
              <w:left w:val="nil"/>
              <w:bottom w:val="single" w:sz="4" w:space="0" w:color="auto"/>
              <w:right w:val="single" w:sz="4" w:space="0" w:color="auto"/>
            </w:tcBorders>
            <w:shd w:val="clear" w:color="000000" w:fill="8EA9DB"/>
            <w:noWrap/>
            <w:vAlign w:val="center"/>
            <w:hideMark/>
          </w:tcPr>
          <w:p w14:paraId="3A6FAB59" w14:textId="77777777" w:rsidR="007A18E1" w:rsidRPr="007A78DE" w:rsidRDefault="007A18E1" w:rsidP="00256737">
            <w:pPr>
              <w:widowControl/>
              <w:autoSpaceDE/>
              <w:autoSpaceDN/>
              <w:jc w:val="center"/>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0,69</w:t>
            </w:r>
          </w:p>
        </w:tc>
        <w:tc>
          <w:tcPr>
            <w:tcW w:w="1653" w:type="pct"/>
            <w:tcBorders>
              <w:top w:val="nil"/>
              <w:left w:val="nil"/>
              <w:bottom w:val="single" w:sz="4" w:space="0" w:color="auto"/>
              <w:right w:val="nil"/>
            </w:tcBorders>
            <w:shd w:val="clear" w:color="000000" w:fill="305496"/>
            <w:noWrap/>
            <w:vAlign w:val="center"/>
            <w:hideMark/>
          </w:tcPr>
          <w:p w14:paraId="690D3F82" w14:textId="4545B6E6"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 </w:t>
            </w:r>
            <w:r w:rsidR="00256737" w:rsidRPr="007A78DE">
              <w:rPr>
                <w:rFonts w:ascii="Century Gothic" w:eastAsia="Times New Roman" w:hAnsi="Century Gothic" w:cs="Times New Roman"/>
                <w:b/>
                <w:bCs/>
                <w:sz w:val="22"/>
                <w:lang w:val="es-CO" w:eastAsia="es-CO" w:bidi="ar-SA"/>
              </w:rPr>
              <w:t>REGULAR</w:t>
            </w:r>
          </w:p>
        </w:tc>
      </w:tr>
      <w:tr w:rsidR="007A18E1" w:rsidRPr="007A78DE" w14:paraId="745EA355" w14:textId="77777777" w:rsidTr="00062D62">
        <w:trPr>
          <w:trHeight w:val="315"/>
          <w:jc w:val="center"/>
        </w:trPr>
        <w:tc>
          <w:tcPr>
            <w:tcW w:w="175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0B12BF47"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863"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6940AD14"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3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713CD17F"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653"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453DF14B" w14:textId="77777777" w:rsidR="007A18E1" w:rsidRPr="007A78DE" w:rsidRDefault="007A18E1" w:rsidP="005B4452">
            <w:pPr>
              <w:widowControl/>
              <w:autoSpaceDE/>
              <w:autoSpaceDN/>
              <w:jc w:val="center"/>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7A18E1" w:rsidRPr="007A78DE" w14:paraId="435A8359" w14:textId="77777777" w:rsidTr="00062D62">
        <w:trPr>
          <w:trHeight w:val="315"/>
          <w:jc w:val="center"/>
        </w:trPr>
        <w:tc>
          <w:tcPr>
            <w:tcW w:w="1752" w:type="pct"/>
            <w:vMerge/>
            <w:tcBorders>
              <w:top w:val="nil"/>
              <w:left w:val="single" w:sz="4" w:space="0" w:color="auto"/>
              <w:bottom w:val="single" w:sz="4" w:space="0" w:color="auto"/>
              <w:right w:val="single" w:sz="4" w:space="0" w:color="auto"/>
            </w:tcBorders>
            <w:vAlign w:val="center"/>
            <w:hideMark/>
          </w:tcPr>
          <w:p w14:paraId="6DACF2F4"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1EF17D3E"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315E7E14"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111794D8"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50B5D233"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53" w:type="pct"/>
            <w:vMerge/>
            <w:tcBorders>
              <w:top w:val="nil"/>
              <w:left w:val="single" w:sz="4" w:space="0" w:color="auto"/>
              <w:bottom w:val="single" w:sz="4" w:space="0" w:color="auto"/>
              <w:right w:val="single" w:sz="4" w:space="0" w:color="auto"/>
            </w:tcBorders>
            <w:vAlign w:val="center"/>
            <w:hideMark/>
          </w:tcPr>
          <w:p w14:paraId="6A4DBD0D"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r>
      <w:tr w:rsidR="007A18E1" w:rsidRPr="007A78DE" w14:paraId="49B246D1" w14:textId="77777777" w:rsidTr="00062D62">
        <w:trPr>
          <w:trHeight w:val="31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026DCF31"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2. Capacitación y Entrenamiento.</w:t>
            </w:r>
          </w:p>
        </w:tc>
      </w:tr>
      <w:tr w:rsidR="007A18E1" w:rsidRPr="007A78DE" w14:paraId="28E46FBE" w14:textId="77777777" w:rsidTr="00062D62">
        <w:trPr>
          <w:trHeight w:val="889"/>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3ACB9"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un programa de capacitación en prevención y control de emergencias dentro de la organización para los funcionarios de la entidad?</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40161C29" w14:textId="61C924C5"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2B431A67"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48589C29"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0A6BBA52" w14:textId="24D419BB"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61D7A511"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dar continuidad a las capacitaciones en prevención y control de emergencias.</w:t>
            </w:r>
          </w:p>
        </w:tc>
      </w:tr>
      <w:tr w:rsidR="007A18E1" w:rsidRPr="007A78DE" w14:paraId="13BA755C" w14:textId="77777777" w:rsidTr="00062D62">
        <w:trPr>
          <w:trHeight w:val="526"/>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5E9F9B72"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¿Los miembros del Comité </w:t>
            </w:r>
            <w:proofErr w:type="gramStart"/>
            <w:r w:rsidRPr="007A78DE">
              <w:rPr>
                <w:rFonts w:ascii="Century Gothic" w:eastAsia="Times New Roman" w:hAnsi="Century Gothic" w:cs="Times New Roman"/>
                <w:color w:val="000000"/>
                <w:sz w:val="22"/>
                <w:lang w:val="es-CO" w:eastAsia="es-CO" w:bidi="ar-SA"/>
              </w:rPr>
              <w:t>de  emergencias</w:t>
            </w:r>
            <w:proofErr w:type="gramEnd"/>
            <w:r w:rsidRPr="007A78DE">
              <w:rPr>
                <w:rFonts w:ascii="Century Gothic" w:eastAsia="Times New Roman" w:hAnsi="Century Gothic" w:cs="Times New Roman"/>
                <w:color w:val="000000"/>
                <w:sz w:val="22"/>
                <w:lang w:val="es-CO" w:eastAsia="es-CO" w:bidi="ar-SA"/>
              </w:rPr>
              <w:t xml:space="preserve"> se encuentran capacitados según su estructura organizacional y/o planes de acción?</w:t>
            </w:r>
          </w:p>
        </w:tc>
        <w:tc>
          <w:tcPr>
            <w:tcW w:w="164" w:type="pct"/>
            <w:tcBorders>
              <w:top w:val="nil"/>
              <w:left w:val="nil"/>
              <w:bottom w:val="single" w:sz="4" w:space="0" w:color="auto"/>
              <w:right w:val="single" w:sz="4" w:space="0" w:color="auto"/>
            </w:tcBorders>
            <w:shd w:val="clear" w:color="auto" w:fill="auto"/>
            <w:vAlign w:val="center"/>
            <w:hideMark/>
          </w:tcPr>
          <w:p w14:paraId="2C1B52EF"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2F497198" w14:textId="66AEC7DB"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2F9794BC"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6531B2D5" w14:textId="2DBED3C8"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653" w:type="pct"/>
            <w:tcBorders>
              <w:top w:val="nil"/>
              <w:left w:val="nil"/>
              <w:bottom w:val="single" w:sz="4" w:space="0" w:color="auto"/>
              <w:right w:val="single" w:sz="4" w:space="0" w:color="auto"/>
            </w:tcBorders>
            <w:shd w:val="clear" w:color="auto" w:fill="auto"/>
            <w:vAlign w:val="center"/>
            <w:hideMark/>
          </w:tcPr>
          <w:p w14:paraId="3EA67A9C"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conformar el COE de la sede.</w:t>
            </w:r>
          </w:p>
        </w:tc>
      </w:tr>
      <w:tr w:rsidR="007A18E1" w:rsidRPr="007A78DE" w14:paraId="08BB3BB3" w14:textId="77777777" w:rsidTr="00062D62">
        <w:trPr>
          <w:trHeight w:val="103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73351738"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¿Las personas dentro de la organización han recibido alguna inducción o charlas en temas de respuesta ante situaciones de emergencias y en general saben cómo auto protegerse?</w:t>
            </w:r>
          </w:p>
        </w:tc>
        <w:tc>
          <w:tcPr>
            <w:tcW w:w="164" w:type="pct"/>
            <w:tcBorders>
              <w:top w:val="nil"/>
              <w:left w:val="nil"/>
              <w:bottom w:val="single" w:sz="4" w:space="0" w:color="auto"/>
              <w:right w:val="single" w:sz="4" w:space="0" w:color="auto"/>
            </w:tcBorders>
            <w:shd w:val="clear" w:color="auto" w:fill="auto"/>
            <w:vAlign w:val="center"/>
            <w:hideMark/>
          </w:tcPr>
          <w:p w14:paraId="56C8C683" w14:textId="7A4072FE"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6F748380"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63E5C5A0"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00DB7C59" w14:textId="0C91E48A"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7F3E010D"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dar continuidad a la realización de inducciones y/o charlas en temas de respuesta ante situaciones de emergencia.</w:t>
            </w:r>
          </w:p>
        </w:tc>
      </w:tr>
      <w:tr w:rsidR="007A18E1" w:rsidRPr="007A78DE" w14:paraId="28CC25C1" w14:textId="77777777" w:rsidTr="00062D62">
        <w:trPr>
          <w:trHeight w:val="28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11EDF74E"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¿El personal de la brigada ha recibido entrenamiento y capacitación en temas de prevención y control de emergencias?</w:t>
            </w:r>
          </w:p>
        </w:tc>
        <w:tc>
          <w:tcPr>
            <w:tcW w:w="164" w:type="pct"/>
            <w:tcBorders>
              <w:top w:val="nil"/>
              <w:left w:val="nil"/>
              <w:bottom w:val="single" w:sz="4" w:space="0" w:color="auto"/>
              <w:right w:val="single" w:sz="4" w:space="0" w:color="auto"/>
            </w:tcBorders>
            <w:shd w:val="clear" w:color="auto" w:fill="auto"/>
            <w:vAlign w:val="center"/>
            <w:hideMark/>
          </w:tcPr>
          <w:p w14:paraId="7135246E" w14:textId="173A5069"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1EC3798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4C1A5410"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2917B4BE" w14:textId="1ABE3105"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0D7DA914"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dar continuidad al entrenamiento y capacitaciones de los brigadistas.</w:t>
            </w:r>
          </w:p>
        </w:tc>
      </w:tr>
      <w:tr w:rsidR="007A18E1" w:rsidRPr="007A78DE" w14:paraId="2C01E665" w14:textId="77777777" w:rsidTr="00062D62">
        <w:trPr>
          <w:trHeight w:val="66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3AD12D83"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¿Se ha socializado o divulgado el plan de emergencias y contingencias, o los distintos planes de acción </w:t>
            </w:r>
            <w:r w:rsidRPr="007A78DE">
              <w:rPr>
                <w:rFonts w:ascii="Century Gothic" w:eastAsia="Times New Roman" w:hAnsi="Century Gothic" w:cs="Times New Roman"/>
                <w:color w:val="000000"/>
                <w:sz w:val="22"/>
                <w:lang w:val="es-CO" w:eastAsia="es-CO" w:bidi="ar-SA"/>
              </w:rPr>
              <w:lastRenderedPageBreak/>
              <w:t>en caso de emergencias a los funcionarios de la organización?</w:t>
            </w:r>
          </w:p>
        </w:tc>
        <w:tc>
          <w:tcPr>
            <w:tcW w:w="164" w:type="pct"/>
            <w:tcBorders>
              <w:top w:val="nil"/>
              <w:left w:val="nil"/>
              <w:bottom w:val="single" w:sz="4" w:space="0" w:color="auto"/>
              <w:right w:val="single" w:sz="4" w:space="0" w:color="auto"/>
            </w:tcBorders>
            <w:shd w:val="clear" w:color="auto" w:fill="auto"/>
            <w:vAlign w:val="center"/>
            <w:hideMark/>
          </w:tcPr>
          <w:p w14:paraId="05CBD09D" w14:textId="42E3962F"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X</w:t>
            </w:r>
          </w:p>
        </w:tc>
        <w:tc>
          <w:tcPr>
            <w:tcW w:w="215" w:type="pct"/>
            <w:tcBorders>
              <w:top w:val="nil"/>
              <w:left w:val="nil"/>
              <w:bottom w:val="single" w:sz="4" w:space="0" w:color="auto"/>
              <w:right w:val="single" w:sz="4" w:space="0" w:color="auto"/>
            </w:tcBorders>
            <w:shd w:val="clear" w:color="auto" w:fill="auto"/>
            <w:vAlign w:val="center"/>
            <w:hideMark/>
          </w:tcPr>
          <w:p w14:paraId="770EB83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0ABE74D2"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4794578F" w14:textId="66DECB4B"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653" w:type="pct"/>
            <w:tcBorders>
              <w:top w:val="nil"/>
              <w:left w:val="nil"/>
              <w:bottom w:val="single" w:sz="4" w:space="0" w:color="auto"/>
              <w:right w:val="single" w:sz="4" w:space="0" w:color="auto"/>
            </w:tcBorders>
            <w:shd w:val="clear" w:color="auto" w:fill="auto"/>
            <w:vAlign w:val="center"/>
            <w:hideMark/>
          </w:tcPr>
          <w:p w14:paraId="20EFD66D"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xml:space="preserve">Se recomienda una vez </w:t>
            </w:r>
            <w:r w:rsidR="008115D5" w:rsidRPr="007A78DE">
              <w:rPr>
                <w:rFonts w:ascii="Century Gothic" w:eastAsia="Times New Roman" w:hAnsi="Century Gothic" w:cs="Times New Roman"/>
                <w:sz w:val="22"/>
                <w:lang w:val="es-CO" w:eastAsia="es-CO" w:bidi="ar-SA"/>
              </w:rPr>
              <w:t>esté</w:t>
            </w:r>
            <w:r w:rsidRPr="007A78DE">
              <w:rPr>
                <w:rFonts w:ascii="Century Gothic" w:eastAsia="Times New Roman" w:hAnsi="Century Gothic" w:cs="Times New Roman"/>
                <w:sz w:val="22"/>
                <w:lang w:val="es-CO" w:eastAsia="es-CO" w:bidi="ar-SA"/>
              </w:rPr>
              <w:t xml:space="preserve"> finalizado el documento, divulgar o socializar el plan de </w:t>
            </w:r>
            <w:r w:rsidRPr="007A78DE">
              <w:rPr>
                <w:rFonts w:ascii="Century Gothic" w:eastAsia="Times New Roman" w:hAnsi="Century Gothic" w:cs="Times New Roman"/>
                <w:sz w:val="22"/>
                <w:lang w:val="es-CO" w:eastAsia="es-CO" w:bidi="ar-SA"/>
              </w:rPr>
              <w:lastRenderedPageBreak/>
              <w:t>emergencias de la sede</w:t>
            </w:r>
          </w:p>
        </w:tc>
      </w:tr>
      <w:tr w:rsidR="007A18E1" w:rsidRPr="007A78DE" w14:paraId="14E322B7" w14:textId="77777777" w:rsidTr="00062D62">
        <w:trPr>
          <w:trHeight w:val="350"/>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5FF07F84"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¿Se cuenta con un programa de socialización para el personal flotante "visitantes o usuarios" en caso de emergencia?</w:t>
            </w:r>
          </w:p>
        </w:tc>
        <w:tc>
          <w:tcPr>
            <w:tcW w:w="164" w:type="pct"/>
            <w:tcBorders>
              <w:top w:val="nil"/>
              <w:left w:val="nil"/>
              <w:bottom w:val="single" w:sz="4" w:space="0" w:color="auto"/>
              <w:right w:val="single" w:sz="4" w:space="0" w:color="auto"/>
            </w:tcBorders>
            <w:shd w:val="clear" w:color="auto" w:fill="auto"/>
            <w:vAlign w:val="center"/>
            <w:hideMark/>
          </w:tcPr>
          <w:p w14:paraId="2858C817"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7100EBBA" w14:textId="5BC724A0"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4B602273"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42167490" w14:textId="41A9DABE" w:rsidR="007A18E1" w:rsidRPr="007A78DE" w:rsidRDefault="007A18E1" w:rsidP="00256737">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653" w:type="pct"/>
            <w:tcBorders>
              <w:top w:val="nil"/>
              <w:left w:val="nil"/>
              <w:bottom w:val="single" w:sz="4" w:space="0" w:color="auto"/>
              <w:right w:val="single" w:sz="4" w:space="0" w:color="auto"/>
            </w:tcBorders>
            <w:shd w:val="clear" w:color="auto" w:fill="auto"/>
            <w:vAlign w:val="center"/>
            <w:hideMark/>
          </w:tcPr>
          <w:p w14:paraId="72828988"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diseñar e implementar un programa de socialización para el personal flotante "visitantes o usuarios" en caso de emergencia</w:t>
            </w:r>
          </w:p>
        </w:tc>
      </w:tr>
      <w:tr w:rsidR="007A18E1" w:rsidRPr="007A78DE" w14:paraId="7E702912" w14:textId="77777777" w:rsidTr="00062D62">
        <w:trPr>
          <w:trHeight w:val="315"/>
          <w:jc w:val="center"/>
        </w:trPr>
        <w:tc>
          <w:tcPr>
            <w:tcW w:w="261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68B78724"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Capacitación y entrenamiento.</w:t>
            </w:r>
          </w:p>
        </w:tc>
        <w:tc>
          <w:tcPr>
            <w:tcW w:w="732" w:type="pct"/>
            <w:tcBorders>
              <w:top w:val="nil"/>
              <w:left w:val="nil"/>
              <w:bottom w:val="single" w:sz="4" w:space="0" w:color="auto"/>
              <w:right w:val="single" w:sz="4" w:space="0" w:color="auto"/>
            </w:tcBorders>
            <w:shd w:val="clear" w:color="000000" w:fill="8EA9DB"/>
            <w:noWrap/>
            <w:vAlign w:val="center"/>
            <w:hideMark/>
          </w:tcPr>
          <w:p w14:paraId="63C866EA"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0,67</w:t>
            </w:r>
          </w:p>
        </w:tc>
        <w:tc>
          <w:tcPr>
            <w:tcW w:w="1653" w:type="pct"/>
            <w:tcBorders>
              <w:top w:val="nil"/>
              <w:left w:val="nil"/>
              <w:bottom w:val="nil"/>
              <w:right w:val="nil"/>
            </w:tcBorders>
            <w:shd w:val="clear" w:color="000000" w:fill="8EA9DB"/>
            <w:noWrap/>
            <w:vAlign w:val="center"/>
            <w:hideMark/>
          </w:tcPr>
          <w:p w14:paraId="1A20FBFF"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 </w:t>
            </w:r>
          </w:p>
        </w:tc>
      </w:tr>
      <w:tr w:rsidR="007A18E1" w:rsidRPr="007A78DE" w14:paraId="6CB23BDE" w14:textId="77777777" w:rsidTr="00062D62">
        <w:trPr>
          <w:trHeight w:val="315"/>
          <w:jc w:val="center"/>
        </w:trPr>
        <w:tc>
          <w:tcPr>
            <w:tcW w:w="175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2FE483A9"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863"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6C9BC86D"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3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2F64FC3A"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653"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02D1602"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7A18E1" w:rsidRPr="007A78DE" w14:paraId="37CD021C" w14:textId="77777777" w:rsidTr="00062D62">
        <w:trPr>
          <w:trHeight w:val="315"/>
          <w:jc w:val="center"/>
        </w:trPr>
        <w:tc>
          <w:tcPr>
            <w:tcW w:w="1752" w:type="pct"/>
            <w:vMerge/>
            <w:tcBorders>
              <w:top w:val="nil"/>
              <w:left w:val="single" w:sz="4" w:space="0" w:color="auto"/>
              <w:bottom w:val="single" w:sz="4" w:space="0" w:color="auto"/>
              <w:right w:val="single" w:sz="4" w:space="0" w:color="auto"/>
            </w:tcBorders>
            <w:vAlign w:val="center"/>
            <w:hideMark/>
          </w:tcPr>
          <w:p w14:paraId="0CAF9821"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476BF3CB"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1374895E"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78C68DB9"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7437E359"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c>
          <w:tcPr>
            <w:tcW w:w="1653" w:type="pct"/>
            <w:vMerge/>
            <w:tcBorders>
              <w:top w:val="single" w:sz="4" w:space="0" w:color="auto"/>
              <w:left w:val="single" w:sz="4" w:space="0" w:color="auto"/>
              <w:bottom w:val="single" w:sz="4" w:space="0" w:color="auto"/>
              <w:right w:val="single" w:sz="4" w:space="0" w:color="auto"/>
            </w:tcBorders>
            <w:vAlign w:val="center"/>
            <w:hideMark/>
          </w:tcPr>
          <w:p w14:paraId="1F19B1F7" w14:textId="77777777" w:rsidR="007A18E1" w:rsidRPr="007A78DE" w:rsidRDefault="007A18E1" w:rsidP="005F4943">
            <w:pPr>
              <w:widowControl/>
              <w:autoSpaceDE/>
              <w:autoSpaceDN/>
              <w:rPr>
                <w:rFonts w:ascii="Century Gothic" w:eastAsia="Times New Roman" w:hAnsi="Century Gothic" w:cs="Times New Roman"/>
                <w:b/>
                <w:bCs/>
                <w:color w:val="FFFFFF"/>
                <w:sz w:val="22"/>
                <w:lang w:val="es-CO" w:eastAsia="es-CO" w:bidi="ar-SA"/>
              </w:rPr>
            </w:pPr>
          </w:p>
        </w:tc>
      </w:tr>
      <w:tr w:rsidR="007A18E1" w:rsidRPr="007A78DE" w14:paraId="1EBF668D" w14:textId="77777777" w:rsidTr="00062D62">
        <w:trPr>
          <w:trHeight w:val="31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4ED6BA8C"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3. Características de Seguridad</w:t>
            </w:r>
          </w:p>
        </w:tc>
      </w:tr>
      <w:tr w:rsidR="007A18E1" w:rsidRPr="007A78DE" w14:paraId="4CFBE722" w14:textId="77777777" w:rsidTr="00062D62">
        <w:trPr>
          <w:trHeight w:val="425"/>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DF2F6"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¿Existen recursos y suministros para el personal de las brigadas y del Comité de Emergencias?</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14:paraId="0AEE82A4"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7B1674B0"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27877D19"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13D6F6FC"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38CDDF4A"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conformar el COE de la sede.</w:t>
            </w:r>
          </w:p>
        </w:tc>
      </w:tr>
      <w:tr w:rsidR="007A18E1" w:rsidRPr="007A78DE" w14:paraId="2CA89EDF" w14:textId="77777777" w:rsidTr="00D26CAC">
        <w:trPr>
          <w:trHeight w:val="522"/>
          <w:jc w:val="center"/>
        </w:trPr>
        <w:tc>
          <w:tcPr>
            <w:tcW w:w="1752" w:type="pct"/>
            <w:tcBorders>
              <w:top w:val="nil"/>
              <w:left w:val="single" w:sz="4" w:space="0" w:color="auto"/>
              <w:bottom w:val="single" w:sz="4" w:space="0" w:color="auto"/>
              <w:right w:val="single" w:sz="4" w:space="0" w:color="auto"/>
            </w:tcBorders>
            <w:shd w:val="clear" w:color="auto" w:fill="auto"/>
            <w:vAlign w:val="center"/>
            <w:hideMark/>
          </w:tcPr>
          <w:p w14:paraId="76DEE79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equipos e implementos básicos para el plan de acción de primeros auxilios en caso de requerirse?</w:t>
            </w:r>
          </w:p>
        </w:tc>
        <w:tc>
          <w:tcPr>
            <w:tcW w:w="164" w:type="pct"/>
            <w:tcBorders>
              <w:top w:val="nil"/>
              <w:left w:val="nil"/>
              <w:bottom w:val="single" w:sz="4" w:space="0" w:color="auto"/>
              <w:right w:val="single" w:sz="4" w:space="0" w:color="auto"/>
            </w:tcBorders>
            <w:shd w:val="clear" w:color="auto" w:fill="auto"/>
            <w:noWrap/>
            <w:vAlign w:val="center"/>
            <w:hideMark/>
          </w:tcPr>
          <w:p w14:paraId="6068007F"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noWrap/>
            <w:vAlign w:val="center"/>
            <w:hideMark/>
          </w:tcPr>
          <w:p w14:paraId="10E7E43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noWrap/>
            <w:vAlign w:val="center"/>
            <w:hideMark/>
          </w:tcPr>
          <w:p w14:paraId="2B2B419D"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noWrap/>
            <w:vAlign w:val="center"/>
            <w:hideMark/>
          </w:tcPr>
          <w:p w14:paraId="3580F4E2"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1,0</w:t>
            </w:r>
          </w:p>
        </w:tc>
        <w:tc>
          <w:tcPr>
            <w:tcW w:w="1653" w:type="pct"/>
            <w:tcBorders>
              <w:top w:val="nil"/>
              <w:left w:val="nil"/>
              <w:bottom w:val="single" w:sz="4" w:space="0" w:color="auto"/>
              <w:right w:val="single" w:sz="4" w:space="0" w:color="auto"/>
            </w:tcBorders>
            <w:shd w:val="clear" w:color="auto" w:fill="auto"/>
            <w:vAlign w:val="center"/>
            <w:hideMark/>
          </w:tcPr>
          <w:p w14:paraId="2F3F5B91"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periódicas a los botiquines y camillas de la sede.</w:t>
            </w:r>
          </w:p>
        </w:tc>
      </w:tr>
      <w:tr w:rsidR="007A18E1" w:rsidRPr="007A78DE" w14:paraId="466F7200" w14:textId="77777777" w:rsidTr="00D26CAC">
        <w:trPr>
          <w:trHeight w:val="1029"/>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398A4" w14:textId="0E408E3D" w:rsidR="007A18E1"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implementos básicos para el plan de acción contraincendios, tales como herramientas manuales, extintores, palas, entre otros?</w:t>
            </w:r>
            <w:r w:rsidR="007A18E1" w:rsidRPr="007A78DE">
              <w:rPr>
                <w:rFonts w:ascii="Century Gothic" w:eastAsia="Times New Roman" w:hAnsi="Century Gothic" w:cs="Times New Roman"/>
                <w:color w:val="000000"/>
                <w:sz w:val="22"/>
                <w:lang w:val="es-CO" w:eastAsia="es-CO" w:bidi="ar-SA"/>
              </w:rPr>
              <w:t xml:space="preserve"> </w:t>
            </w:r>
            <w:r w:rsidRPr="007A78DE">
              <w:rPr>
                <w:rFonts w:ascii="Century Gothic" w:eastAsia="Times New Roman" w:hAnsi="Century Gothic" w:cs="Times New Roman"/>
                <w:color w:val="000000"/>
                <w:sz w:val="22"/>
                <w:lang w:val="es-CO" w:eastAsia="es-CO" w:bidi="ar-SA"/>
              </w:rPr>
              <w:t>¿De acuerdo con las necesidades específicas y reales para las instalaciones de su organización?</w:t>
            </w:r>
          </w:p>
        </w:tc>
        <w:tc>
          <w:tcPr>
            <w:tcW w:w="1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3BE4B"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8209C"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C095"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41203"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1,0</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3B68F"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periódicas a los extintores.</w:t>
            </w:r>
          </w:p>
        </w:tc>
      </w:tr>
      <w:tr w:rsidR="007A18E1" w:rsidRPr="007A78DE" w14:paraId="0EC447B9" w14:textId="77777777" w:rsidTr="00D26CAC">
        <w:trPr>
          <w:trHeight w:val="2086"/>
          <w:jc w:val="center"/>
        </w:trPr>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552FA"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¿Se cuenta con equipos e implementos básicos para procesos de evacuación y el control de la situación y población después de una emergencia tales como kit de emergencias, agua potable, frazadas térmicas, listados y copias de los documentos de los funcionarios, entre otros de acuerdo con las necesidades específicas y realmente necesarias?</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14:paraId="7BFD06A6"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34F51999"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39E3CFD5"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73A902A1" w14:textId="77777777" w:rsidR="007A18E1" w:rsidRPr="007A78DE" w:rsidRDefault="007A18E1"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1,0</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14:paraId="35D6DC0A" w14:textId="77777777" w:rsidR="007A18E1" w:rsidRPr="007A78DE" w:rsidRDefault="007A18E1"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w:t>
            </w:r>
          </w:p>
        </w:tc>
      </w:tr>
      <w:tr w:rsidR="007A18E1" w:rsidRPr="007A78DE" w14:paraId="30FDF2B4" w14:textId="77777777" w:rsidTr="00062D62">
        <w:trPr>
          <w:trHeight w:val="315"/>
          <w:jc w:val="center"/>
        </w:trPr>
        <w:tc>
          <w:tcPr>
            <w:tcW w:w="261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1B0040C0"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Capacitación y entrenamiento.</w:t>
            </w:r>
          </w:p>
        </w:tc>
        <w:tc>
          <w:tcPr>
            <w:tcW w:w="732" w:type="pct"/>
            <w:tcBorders>
              <w:top w:val="nil"/>
              <w:left w:val="nil"/>
              <w:bottom w:val="single" w:sz="4" w:space="0" w:color="auto"/>
              <w:right w:val="single" w:sz="4" w:space="0" w:color="auto"/>
            </w:tcBorders>
            <w:shd w:val="clear" w:color="000000" w:fill="8EA9DB"/>
            <w:noWrap/>
            <w:vAlign w:val="center"/>
            <w:hideMark/>
          </w:tcPr>
          <w:p w14:paraId="73C0D698"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0,88</w:t>
            </w:r>
          </w:p>
        </w:tc>
        <w:tc>
          <w:tcPr>
            <w:tcW w:w="1653" w:type="pct"/>
            <w:tcBorders>
              <w:top w:val="nil"/>
              <w:left w:val="nil"/>
              <w:bottom w:val="single" w:sz="4" w:space="0" w:color="auto"/>
              <w:right w:val="single" w:sz="4" w:space="0" w:color="auto"/>
            </w:tcBorders>
            <w:shd w:val="clear" w:color="000000" w:fill="8EA9DB"/>
            <w:noWrap/>
            <w:vAlign w:val="center"/>
            <w:hideMark/>
          </w:tcPr>
          <w:p w14:paraId="47F5850C" w14:textId="77777777" w:rsidR="007A18E1" w:rsidRPr="007A78DE" w:rsidRDefault="007A18E1"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 </w:t>
            </w:r>
          </w:p>
        </w:tc>
      </w:tr>
      <w:tr w:rsidR="007A18E1" w:rsidRPr="007A78DE" w14:paraId="084E2A33" w14:textId="77777777" w:rsidTr="00062D62">
        <w:trPr>
          <w:trHeight w:val="315"/>
          <w:jc w:val="center"/>
        </w:trPr>
        <w:tc>
          <w:tcPr>
            <w:tcW w:w="2615" w:type="pct"/>
            <w:gridSpan w:val="4"/>
            <w:tcBorders>
              <w:top w:val="single" w:sz="4" w:space="0" w:color="auto"/>
              <w:left w:val="single" w:sz="4" w:space="0" w:color="auto"/>
              <w:bottom w:val="single" w:sz="4" w:space="0" w:color="auto"/>
              <w:right w:val="single" w:sz="4" w:space="0" w:color="000000"/>
            </w:tcBorders>
            <w:shd w:val="clear" w:color="000000" w:fill="305496"/>
            <w:noWrap/>
            <w:vAlign w:val="center"/>
            <w:hideMark/>
          </w:tcPr>
          <w:p w14:paraId="1954B8F6"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SUMA TOTAL DE PROMEDIOS.</w:t>
            </w:r>
          </w:p>
        </w:tc>
        <w:tc>
          <w:tcPr>
            <w:tcW w:w="732" w:type="pct"/>
            <w:tcBorders>
              <w:top w:val="nil"/>
              <w:left w:val="nil"/>
              <w:bottom w:val="single" w:sz="4" w:space="0" w:color="auto"/>
              <w:right w:val="single" w:sz="4" w:space="0" w:color="auto"/>
            </w:tcBorders>
            <w:shd w:val="clear" w:color="000000" w:fill="305496"/>
            <w:noWrap/>
            <w:vAlign w:val="center"/>
            <w:hideMark/>
          </w:tcPr>
          <w:p w14:paraId="6248797A"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2,23</w:t>
            </w:r>
          </w:p>
        </w:tc>
        <w:tc>
          <w:tcPr>
            <w:tcW w:w="1653"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1691B6F" w14:textId="77777777" w:rsidR="007A18E1" w:rsidRPr="007A78DE" w:rsidRDefault="007A18E1"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BAJA</w:t>
            </w:r>
          </w:p>
        </w:tc>
      </w:tr>
    </w:tbl>
    <w:p w14:paraId="39B594D5" w14:textId="77777777" w:rsidR="007A18E1" w:rsidRPr="007A78DE" w:rsidRDefault="007A18E1" w:rsidP="00D26CAC">
      <w:pPr>
        <w:rPr>
          <w:rFonts w:ascii="Century Gothic" w:hAnsi="Century Gothic"/>
          <w:sz w:val="22"/>
        </w:rPr>
      </w:pPr>
    </w:p>
    <w:p w14:paraId="061B92F6" w14:textId="15FCE19B" w:rsidR="00027586" w:rsidRPr="007A78DE" w:rsidRDefault="00D26CAC" w:rsidP="00D26CAC">
      <w:pPr>
        <w:pStyle w:val="Ttulo2"/>
        <w:rPr>
          <w:rFonts w:ascii="Century Gothic" w:hAnsi="Century Gothic"/>
          <w:sz w:val="22"/>
          <w:szCs w:val="22"/>
        </w:rPr>
      </w:pPr>
      <w:bookmarkStart w:id="57" w:name="_Toc42681595"/>
      <w:r w:rsidRPr="007A78DE">
        <w:rPr>
          <w:rFonts w:ascii="Century Gothic" w:hAnsi="Century Gothic"/>
          <w:sz w:val="22"/>
          <w:szCs w:val="22"/>
        </w:rPr>
        <w:t>9</w:t>
      </w:r>
      <w:r w:rsidR="00027586" w:rsidRPr="007A78DE">
        <w:rPr>
          <w:rFonts w:ascii="Century Gothic" w:hAnsi="Century Gothic"/>
          <w:sz w:val="22"/>
          <w:szCs w:val="22"/>
        </w:rPr>
        <w:t>.6 Formato análisis de vulnerabilidad recursos</w:t>
      </w:r>
      <w:bookmarkEnd w:id="57"/>
    </w:p>
    <w:p w14:paraId="6AE1AA33" w14:textId="77777777" w:rsidR="00027586" w:rsidRPr="007A78DE" w:rsidRDefault="00027586" w:rsidP="005F4943">
      <w:pPr>
        <w:rPr>
          <w:rFonts w:ascii="Century Gothic" w:hAnsi="Century Gothic"/>
          <w:sz w:val="22"/>
        </w:rPr>
      </w:pPr>
    </w:p>
    <w:tbl>
      <w:tblPr>
        <w:tblW w:w="5000" w:type="pct"/>
        <w:jc w:val="center"/>
        <w:tblCellMar>
          <w:left w:w="70" w:type="dxa"/>
          <w:right w:w="70" w:type="dxa"/>
        </w:tblCellMar>
        <w:tblLook w:val="04A0" w:firstRow="1" w:lastRow="0" w:firstColumn="1" w:lastColumn="0" w:noHBand="0" w:noVBand="1"/>
      </w:tblPr>
      <w:tblGrid>
        <w:gridCol w:w="2488"/>
        <w:gridCol w:w="316"/>
        <w:gridCol w:w="488"/>
        <w:gridCol w:w="1047"/>
        <w:gridCol w:w="1715"/>
        <w:gridCol w:w="2924"/>
      </w:tblGrid>
      <w:tr w:rsidR="00027586" w:rsidRPr="007A78DE" w14:paraId="18D10E49" w14:textId="77777777" w:rsidTr="00D26CAC">
        <w:trPr>
          <w:trHeight w:val="315"/>
          <w:jc w:val="center"/>
        </w:trPr>
        <w:tc>
          <w:tcPr>
            <w:tcW w:w="1446"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156DAEA7"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1000"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2BD1FC83"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87"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1D0E625"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767"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619DA1B"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027586" w:rsidRPr="007A78DE" w14:paraId="2BBBE8A3" w14:textId="77777777" w:rsidTr="00D26CAC">
        <w:trPr>
          <w:trHeight w:val="315"/>
          <w:jc w:val="center"/>
        </w:trPr>
        <w:tc>
          <w:tcPr>
            <w:tcW w:w="1446" w:type="pct"/>
            <w:vMerge/>
            <w:tcBorders>
              <w:top w:val="nil"/>
              <w:left w:val="single" w:sz="4" w:space="0" w:color="auto"/>
              <w:bottom w:val="single" w:sz="4" w:space="0" w:color="auto"/>
              <w:right w:val="single" w:sz="4" w:space="0" w:color="auto"/>
            </w:tcBorders>
            <w:vAlign w:val="center"/>
            <w:hideMark/>
          </w:tcPr>
          <w:p w14:paraId="271DBD25"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209" w:type="pct"/>
            <w:tcBorders>
              <w:top w:val="nil"/>
              <w:left w:val="nil"/>
              <w:bottom w:val="single" w:sz="4" w:space="0" w:color="auto"/>
              <w:right w:val="single" w:sz="4" w:space="0" w:color="auto"/>
            </w:tcBorders>
            <w:shd w:val="clear" w:color="000000" w:fill="305496"/>
            <w:noWrap/>
            <w:vAlign w:val="center"/>
            <w:hideMark/>
          </w:tcPr>
          <w:p w14:paraId="3AEDF7E1"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199" w:type="pct"/>
            <w:tcBorders>
              <w:top w:val="nil"/>
              <w:left w:val="nil"/>
              <w:bottom w:val="single" w:sz="4" w:space="0" w:color="auto"/>
              <w:right w:val="single" w:sz="4" w:space="0" w:color="auto"/>
            </w:tcBorders>
            <w:shd w:val="clear" w:color="000000" w:fill="305496"/>
            <w:noWrap/>
            <w:vAlign w:val="center"/>
            <w:hideMark/>
          </w:tcPr>
          <w:p w14:paraId="564B387F"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592" w:type="pct"/>
            <w:tcBorders>
              <w:top w:val="nil"/>
              <w:left w:val="nil"/>
              <w:bottom w:val="single" w:sz="4" w:space="0" w:color="auto"/>
              <w:right w:val="single" w:sz="4" w:space="0" w:color="auto"/>
            </w:tcBorders>
            <w:shd w:val="clear" w:color="000000" w:fill="305496"/>
            <w:noWrap/>
            <w:vAlign w:val="center"/>
            <w:hideMark/>
          </w:tcPr>
          <w:p w14:paraId="1EC33E19"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87" w:type="pct"/>
            <w:vMerge/>
            <w:tcBorders>
              <w:top w:val="nil"/>
              <w:left w:val="single" w:sz="4" w:space="0" w:color="auto"/>
              <w:bottom w:val="single" w:sz="4" w:space="0" w:color="auto"/>
              <w:right w:val="single" w:sz="4" w:space="0" w:color="auto"/>
            </w:tcBorders>
            <w:vAlign w:val="center"/>
            <w:hideMark/>
          </w:tcPr>
          <w:p w14:paraId="43321661"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1767" w:type="pct"/>
            <w:vMerge/>
            <w:tcBorders>
              <w:top w:val="nil"/>
              <w:left w:val="single" w:sz="4" w:space="0" w:color="auto"/>
              <w:bottom w:val="single" w:sz="4" w:space="0" w:color="auto"/>
              <w:right w:val="single" w:sz="4" w:space="0" w:color="auto"/>
            </w:tcBorders>
            <w:vAlign w:val="center"/>
            <w:hideMark/>
          </w:tcPr>
          <w:p w14:paraId="73916426"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r>
      <w:tr w:rsidR="00027586" w:rsidRPr="007A78DE" w14:paraId="2693792D" w14:textId="77777777" w:rsidTr="00D26CAC">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D87F2B"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1. Suministros</w:t>
            </w:r>
          </w:p>
        </w:tc>
      </w:tr>
      <w:tr w:rsidR="00027586" w:rsidRPr="007A78DE" w14:paraId="06646D58" w14:textId="77777777" w:rsidTr="00D26CAC">
        <w:trPr>
          <w:trHeight w:val="127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029C840D"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equipos de señalización y delimitación "señales de pare, cinta de acordonamiento o balizamiento, conos reflectivos, entre otros?</w:t>
            </w:r>
          </w:p>
        </w:tc>
        <w:tc>
          <w:tcPr>
            <w:tcW w:w="209" w:type="pct"/>
            <w:tcBorders>
              <w:top w:val="nil"/>
              <w:left w:val="nil"/>
              <w:bottom w:val="single" w:sz="4" w:space="0" w:color="auto"/>
              <w:right w:val="single" w:sz="4" w:space="0" w:color="auto"/>
            </w:tcBorders>
            <w:shd w:val="clear" w:color="auto" w:fill="auto"/>
            <w:vAlign w:val="center"/>
            <w:hideMark/>
          </w:tcPr>
          <w:p w14:paraId="49828BE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vAlign w:val="center"/>
            <w:hideMark/>
          </w:tcPr>
          <w:p w14:paraId="303D60E7" w14:textId="66991658"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p>
        </w:tc>
        <w:tc>
          <w:tcPr>
            <w:tcW w:w="592" w:type="pct"/>
            <w:tcBorders>
              <w:top w:val="nil"/>
              <w:left w:val="nil"/>
              <w:bottom w:val="single" w:sz="4" w:space="0" w:color="auto"/>
              <w:right w:val="single" w:sz="4" w:space="0" w:color="auto"/>
            </w:tcBorders>
            <w:shd w:val="clear" w:color="auto" w:fill="auto"/>
            <w:vAlign w:val="center"/>
            <w:hideMark/>
          </w:tcPr>
          <w:p w14:paraId="3DBB5BCE" w14:textId="77777777" w:rsidR="00027586" w:rsidRPr="007A78DE" w:rsidRDefault="00027586" w:rsidP="005F4943">
            <w:pPr>
              <w:widowControl/>
              <w:autoSpaceDE/>
              <w:autoSpaceDN/>
              <w:ind w:right="44"/>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787" w:type="pct"/>
            <w:tcBorders>
              <w:top w:val="nil"/>
              <w:left w:val="nil"/>
              <w:bottom w:val="single" w:sz="4" w:space="0" w:color="auto"/>
              <w:right w:val="single" w:sz="4" w:space="0" w:color="auto"/>
            </w:tcBorders>
            <w:shd w:val="clear" w:color="auto" w:fill="auto"/>
            <w:vAlign w:val="center"/>
            <w:hideMark/>
          </w:tcPr>
          <w:p w14:paraId="57BDB82A" w14:textId="77777777"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767" w:type="pct"/>
            <w:tcBorders>
              <w:top w:val="nil"/>
              <w:left w:val="nil"/>
              <w:bottom w:val="single" w:sz="4" w:space="0" w:color="auto"/>
              <w:right w:val="single" w:sz="4" w:space="0" w:color="auto"/>
            </w:tcBorders>
            <w:shd w:val="clear" w:color="auto" w:fill="auto"/>
            <w:vAlign w:val="center"/>
            <w:hideMark/>
          </w:tcPr>
          <w:p w14:paraId="244F044B"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dotar de equipos de señalización y delimitación "señales de pare, cinta de acordonamiento o balizamiento, conos reflectivos</w:t>
            </w:r>
          </w:p>
        </w:tc>
      </w:tr>
      <w:tr w:rsidR="00027586" w:rsidRPr="007A78DE" w14:paraId="10CC4CD2" w14:textId="77777777" w:rsidTr="00D26CAC">
        <w:trPr>
          <w:trHeight w:val="126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55C37001"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extintores portátiles seleccionados y distribuidos según y/o acordes a la norma NFPA 10 o las necesidades de la institución?</w:t>
            </w:r>
          </w:p>
        </w:tc>
        <w:tc>
          <w:tcPr>
            <w:tcW w:w="209" w:type="pct"/>
            <w:tcBorders>
              <w:top w:val="nil"/>
              <w:left w:val="nil"/>
              <w:bottom w:val="single" w:sz="4" w:space="0" w:color="auto"/>
              <w:right w:val="single" w:sz="4" w:space="0" w:color="auto"/>
            </w:tcBorders>
            <w:shd w:val="clear" w:color="auto" w:fill="auto"/>
            <w:vAlign w:val="center"/>
            <w:hideMark/>
          </w:tcPr>
          <w:p w14:paraId="45ACC88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1096C289"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02B1B82C"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76F31E83" w14:textId="4EC63D9A"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67E68013"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periódicas a los extintores de la sede.</w:t>
            </w:r>
          </w:p>
        </w:tc>
      </w:tr>
      <w:tr w:rsidR="00027586" w:rsidRPr="007A78DE" w14:paraId="14A80A3C" w14:textId="77777777" w:rsidTr="00D26CAC">
        <w:trPr>
          <w:trHeight w:val="132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08ABC7B2"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¿Se cuenta con camillas e inmovilizadores cervicales en número suficiente y correctamente distribuidas acordes a las necesidades de la institución?</w:t>
            </w:r>
          </w:p>
        </w:tc>
        <w:tc>
          <w:tcPr>
            <w:tcW w:w="209" w:type="pct"/>
            <w:tcBorders>
              <w:top w:val="nil"/>
              <w:left w:val="nil"/>
              <w:bottom w:val="single" w:sz="4" w:space="0" w:color="auto"/>
              <w:right w:val="single" w:sz="4" w:space="0" w:color="auto"/>
            </w:tcBorders>
            <w:shd w:val="clear" w:color="auto" w:fill="auto"/>
            <w:vAlign w:val="center"/>
            <w:hideMark/>
          </w:tcPr>
          <w:p w14:paraId="41189C01"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6825AFD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08D8F23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05D16A59" w14:textId="775ED38D" w:rsidR="00027586" w:rsidRPr="007A78DE" w:rsidRDefault="00D26CAC"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4DE9928D"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periódicas a las camillas de la sede.</w:t>
            </w:r>
          </w:p>
        </w:tc>
      </w:tr>
      <w:tr w:rsidR="00027586" w:rsidRPr="007A78DE" w14:paraId="3882236A" w14:textId="77777777" w:rsidTr="00D26CAC">
        <w:trPr>
          <w:trHeight w:val="126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0D9D5F9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botiquines "portátiles o fijos" dotados y en número suficiente acordes a las necesidades de las diferentes dependencias o institución?</w:t>
            </w:r>
          </w:p>
        </w:tc>
        <w:tc>
          <w:tcPr>
            <w:tcW w:w="209" w:type="pct"/>
            <w:tcBorders>
              <w:top w:val="nil"/>
              <w:left w:val="nil"/>
              <w:bottom w:val="single" w:sz="4" w:space="0" w:color="auto"/>
              <w:right w:val="single" w:sz="4" w:space="0" w:color="auto"/>
            </w:tcBorders>
            <w:shd w:val="clear" w:color="auto" w:fill="auto"/>
            <w:vAlign w:val="center"/>
            <w:hideMark/>
          </w:tcPr>
          <w:p w14:paraId="6967E0E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512B72E7"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0AE3ED39"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65106D5C" w14:textId="2E78DCCC"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4240517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a los botiquines de la sede.</w:t>
            </w:r>
          </w:p>
        </w:tc>
      </w:tr>
      <w:tr w:rsidR="00027586" w:rsidRPr="007A78DE" w14:paraId="50E712B7" w14:textId="77777777" w:rsidTr="00D26CAC">
        <w:trPr>
          <w:trHeight w:val="64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56389"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paletas informativas "numero de piso o áreas"?</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86A4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28BE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C96C"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53065" w14:textId="43612288"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E455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xml:space="preserve">Se recomienda verificar el estado de las paletas informativas. </w:t>
            </w:r>
          </w:p>
        </w:tc>
      </w:tr>
      <w:tr w:rsidR="00027586" w:rsidRPr="007A78DE" w14:paraId="306F5E0D" w14:textId="77777777" w:rsidTr="00D26CAC">
        <w:trPr>
          <w:trHeight w:val="97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5D6EA"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sistemas de comunicación masivos "perifoneo, altavoz o megáfono" para dirigir una evacuación o emergencia?</w:t>
            </w:r>
          </w:p>
        </w:tc>
        <w:tc>
          <w:tcPr>
            <w:tcW w:w="209" w:type="pct"/>
            <w:tcBorders>
              <w:top w:val="single" w:sz="4" w:space="0" w:color="auto"/>
              <w:left w:val="nil"/>
              <w:bottom w:val="single" w:sz="4" w:space="0" w:color="auto"/>
              <w:right w:val="single" w:sz="4" w:space="0" w:color="auto"/>
            </w:tcBorders>
            <w:shd w:val="clear" w:color="auto" w:fill="auto"/>
            <w:vAlign w:val="center"/>
            <w:hideMark/>
          </w:tcPr>
          <w:p w14:paraId="7FD2A01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E540DA2"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single" w:sz="4" w:space="0" w:color="auto"/>
              <w:left w:val="nil"/>
              <w:bottom w:val="single" w:sz="4" w:space="0" w:color="auto"/>
              <w:right w:val="single" w:sz="4" w:space="0" w:color="auto"/>
            </w:tcBorders>
            <w:shd w:val="clear" w:color="auto" w:fill="auto"/>
            <w:vAlign w:val="center"/>
            <w:hideMark/>
          </w:tcPr>
          <w:p w14:paraId="099BEF2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3E3147FC" w14:textId="616216E2"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single" w:sz="4" w:space="0" w:color="auto"/>
              <w:left w:val="nil"/>
              <w:bottom w:val="single" w:sz="4" w:space="0" w:color="auto"/>
              <w:right w:val="single" w:sz="4" w:space="0" w:color="auto"/>
            </w:tcBorders>
            <w:shd w:val="clear" w:color="auto" w:fill="auto"/>
            <w:vAlign w:val="center"/>
            <w:hideMark/>
          </w:tcPr>
          <w:p w14:paraId="03A37295"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verificar la posibilidad de dotar de sistemas de comunicación masivos a la sede.</w:t>
            </w:r>
          </w:p>
        </w:tc>
      </w:tr>
      <w:tr w:rsidR="00027586" w:rsidRPr="007A78DE" w14:paraId="48E9D7EF" w14:textId="77777777" w:rsidTr="00D26CAC">
        <w:trPr>
          <w:trHeight w:val="315"/>
          <w:jc w:val="center"/>
        </w:trPr>
        <w:tc>
          <w:tcPr>
            <w:tcW w:w="2446" w:type="pct"/>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77DABC"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Suministros.</w:t>
            </w:r>
          </w:p>
        </w:tc>
        <w:tc>
          <w:tcPr>
            <w:tcW w:w="787" w:type="pct"/>
            <w:tcBorders>
              <w:top w:val="nil"/>
              <w:left w:val="nil"/>
              <w:bottom w:val="single" w:sz="4" w:space="0" w:color="auto"/>
              <w:right w:val="single" w:sz="4" w:space="0" w:color="auto"/>
            </w:tcBorders>
            <w:shd w:val="clear" w:color="000000" w:fill="8EA9DB"/>
            <w:noWrap/>
            <w:vAlign w:val="center"/>
            <w:hideMark/>
          </w:tcPr>
          <w:p w14:paraId="000F391D"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0,75</w:t>
            </w:r>
          </w:p>
        </w:tc>
        <w:tc>
          <w:tcPr>
            <w:tcW w:w="1767" w:type="pct"/>
            <w:tcBorders>
              <w:top w:val="nil"/>
              <w:left w:val="nil"/>
              <w:bottom w:val="single" w:sz="4" w:space="0" w:color="auto"/>
              <w:right w:val="single" w:sz="4" w:space="0" w:color="auto"/>
            </w:tcBorders>
            <w:shd w:val="clear" w:color="000000" w:fill="8EA9DB"/>
            <w:noWrap/>
            <w:vAlign w:val="center"/>
            <w:hideMark/>
          </w:tcPr>
          <w:p w14:paraId="630EC6B4"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 </w:t>
            </w:r>
          </w:p>
        </w:tc>
      </w:tr>
      <w:tr w:rsidR="00027586" w:rsidRPr="007A78DE" w14:paraId="40279170" w14:textId="77777777" w:rsidTr="00D26CAC">
        <w:trPr>
          <w:trHeight w:val="315"/>
          <w:jc w:val="center"/>
        </w:trPr>
        <w:tc>
          <w:tcPr>
            <w:tcW w:w="1446"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4E0DCC8E"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1000"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026D5089"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87"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36B74F4B"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767"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3169BA94"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027586" w:rsidRPr="007A78DE" w14:paraId="5CF6CF48" w14:textId="77777777" w:rsidTr="00D26CAC">
        <w:trPr>
          <w:trHeight w:val="315"/>
          <w:jc w:val="center"/>
        </w:trPr>
        <w:tc>
          <w:tcPr>
            <w:tcW w:w="1446" w:type="pct"/>
            <w:vMerge/>
            <w:tcBorders>
              <w:top w:val="nil"/>
              <w:left w:val="single" w:sz="4" w:space="0" w:color="auto"/>
              <w:bottom w:val="single" w:sz="4" w:space="0" w:color="auto"/>
              <w:right w:val="single" w:sz="4" w:space="0" w:color="auto"/>
            </w:tcBorders>
            <w:vAlign w:val="center"/>
            <w:hideMark/>
          </w:tcPr>
          <w:p w14:paraId="49034F14"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209" w:type="pct"/>
            <w:tcBorders>
              <w:top w:val="nil"/>
              <w:left w:val="nil"/>
              <w:bottom w:val="single" w:sz="4" w:space="0" w:color="auto"/>
              <w:right w:val="single" w:sz="4" w:space="0" w:color="auto"/>
            </w:tcBorders>
            <w:shd w:val="clear" w:color="000000" w:fill="305496"/>
            <w:noWrap/>
            <w:vAlign w:val="center"/>
            <w:hideMark/>
          </w:tcPr>
          <w:p w14:paraId="1EFD807E"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199" w:type="pct"/>
            <w:tcBorders>
              <w:top w:val="nil"/>
              <w:left w:val="nil"/>
              <w:bottom w:val="single" w:sz="4" w:space="0" w:color="auto"/>
              <w:right w:val="single" w:sz="4" w:space="0" w:color="auto"/>
            </w:tcBorders>
            <w:shd w:val="clear" w:color="000000" w:fill="305496"/>
            <w:noWrap/>
            <w:vAlign w:val="center"/>
            <w:hideMark/>
          </w:tcPr>
          <w:p w14:paraId="7E372D86"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592" w:type="pct"/>
            <w:tcBorders>
              <w:top w:val="nil"/>
              <w:left w:val="nil"/>
              <w:bottom w:val="single" w:sz="4" w:space="0" w:color="auto"/>
              <w:right w:val="single" w:sz="4" w:space="0" w:color="auto"/>
            </w:tcBorders>
            <w:shd w:val="clear" w:color="000000" w:fill="305496"/>
            <w:noWrap/>
            <w:vAlign w:val="center"/>
            <w:hideMark/>
          </w:tcPr>
          <w:p w14:paraId="25DA6006"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87" w:type="pct"/>
            <w:vMerge/>
            <w:tcBorders>
              <w:top w:val="nil"/>
              <w:left w:val="single" w:sz="4" w:space="0" w:color="auto"/>
              <w:bottom w:val="single" w:sz="4" w:space="0" w:color="auto"/>
              <w:right w:val="single" w:sz="4" w:space="0" w:color="auto"/>
            </w:tcBorders>
            <w:vAlign w:val="center"/>
            <w:hideMark/>
          </w:tcPr>
          <w:p w14:paraId="45A280D9"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1767" w:type="pct"/>
            <w:vMerge/>
            <w:tcBorders>
              <w:top w:val="nil"/>
              <w:left w:val="single" w:sz="4" w:space="0" w:color="auto"/>
              <w:bottom w:val="single" w:sz="4" w:space="0" w:color="auto"/>
              <w:right w:val="single" w:sz="4" w:space="0" w:color="auto"/>
            </w:tcBorders>
            <w:vAlign w:val="center"/>
            <w:hideMark/>
          </w:tcPr>
          <w:p w14:paraId="0635E74B"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r>
      <w:tr w:rsidR="00027586" w:rsidRPr="007A78DE" w14:paraId="1E3CFC48" w14:textId="77777777" w:rsidTr="00D26CAC">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37AEF5A"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2. Edificación.</w:t>
            </w:r>
          </w:p>
        </w:tc>
      </w:tr>
      <w:tr w:rsidR="00027586" w:rsidRPr="007A78DE" w14:paraId="5149DF2A" w14:textId="77777777" w:rsidTr="00D26CAC">
        <w:trPr>
          <w:trHeight w:val="87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24A70C8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¿El tipo de construcción es sismo resistente?</w:t>
            </w:r>
          </w:p>
        </w:tc>
        <w:tc>
          <w:tcPr>
            <w:tcW w:w="209" w:type="pct"/>
            <w:tcBorders>
              <w:top w:val="nil"/>
              <w:left w:val="nil"/>
              <w:bottom w:val="single" w:sz="4" w:space="0" w:color="auto"/>
              <w:right w:val="single" w:sz="4" w:space="0" w:color="auto"/>
            </w:tcBorders>
            <w:shd w:val="clear" w:color="auto" w:fill="auto"/>
            <w:vAlign w:val="center"/>
            <w:hideMark/>
          </w:tcPr>
          <w:p w14:paraId="3799787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vAlign w:val="center"/>
            <w:hideMark/>
          </w:tcPr>
          <w:p w14:paraId="15AFD8C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nil"/>
              <w:left w:val="nil"/>
              <w:bottom w:val="single" w:sz="4" w:space="0" w:color="auto"/>
              <w:right w:val="single" w:sz="4" w:space="0" w:color="auto"/>
            </w:tcBorders>
            <w:shd w:val="clear" w:color="auto" w:fill="auto"/>
            <w:vAlign w:val="center"/>
            <w:hideMark/>
          </w:tcPr>
          <w:p w14:paraId="161D33AD"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79542958" w14:textId="373B1D2B"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nil"/>
              <w:left w:val="nil"/>
              <w:bottom w:val="single" w:sz="4" w:space="0" w:color="auto"/>
              <w:right w:val="single" w:sz="4" w:space="0" w:color="auto"/>
            </w:tcBorders>
            <w:shd w:val="clear" w:color="auto" w:fill="auto"/>
            <w:vAlign w:val="center"/>
            <w:hideMark/>
          </w:tcPr>
          <w:p w14:paraId="2CC30955"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verificar la posibilidad de reforzar la edificación.</w:t>
            </w:r>
          </w:p>
        </w:tc>
      </w:tr>
      <w:tr w:rsidR="00027586" w:rsidRPr="007A78DE" w14:paraId="0EE757CD" w14:textId="77777777" w:rsidTr="00D26CAC">
        <w:trPr>
          <w:trHeight w:val="79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1A032D92"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¿Existen puertas y/o muros cortafuego dentro de la edificación?</w:t>
            </w:r>
          </w:p>
        </w:tc>
        <w:tc>
          <w:tcPr>
            <w:tcW w:w="209" w:type="pct"/>
            <w:tcBorders>
              <w:top w:val="nil"/>
              <w:left w:val="nil"/>
              <w:bottom w:val="single" w:sz="4" w:space="0" w:color="auto"/>
              <w:right w:val="single" w:sz="4" w:space="0" w:color="auto"/>
            </w:tcBorders>
            <w:shd w:val="clear" w:color="auto" w:fill="auto"/>
            <w:vAlign w:val="center"/>
            <w:hideMark/>
          </w:tcPr>
          <w:p w14:paraId="06F7EF51"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vAlign w:val="center"/>
            <w:hideMark/>
          </w:tcPr>
          <w:p w14:paraId="70A4AF85"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nil"/>
              <w:left w:val="nil"/>
              <w:bottom w:val="single" w:sz="4" w:space="0" w:color="auto"/>
              <w:right w:val="single" w:sz="4" w:space="0" w:color="auto"/>
            </w:tcBorders>
            <w:shd w:val="clear" w:color="auto" w:fill="auto"/>
            <w:vAlign w:val="center"/>
            <w:hideMark/>
          </w:tcPr>
          <w:p w14:paraId="78EE6AE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6D87841E" w14:textId="6FCB4A6E"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nil"/>
              <w:left w:val="nil"/>
              <w:bottom w:val="single" w:sz="4" w:space="0" w:color="auto"/>
              <w:right w:val="single" w:sz="4" w:space="0" w:color="auto"/>
            </w:tcBorders>
            <w:shd w:val="clear" w:color="auto" w:fill="auto"/>
            <w:vAlign w:val="center"/>
            <w:hideMark/>
          </w:tcPr>
          <w:p w14:paraId="02E46445"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reforzar o implementar medidas de extinción pasivas.</w:t>
            </w:r>
          </w:p>
        </w:tc>
      </w:tr>
      <w:tr w:rsidR="00027586" w:rsidRPr="007A78DE" w14:paraId="70BA24E0" w14:textId="77777777" w:rsidTr="00D26CAC">
        <w:trPr>
          <w:trHeight w:val="157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5C2017C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¿Las escaleras de emergencia cumplen con las características mínimas de seguridad "con pasamanos, cintas antideslizantes, iluminación, señalización" según normatividad vigente?</w:t>
            </w:r>
          </w:p>
        </w:tc>
        <w:tc>
          <w:tcPr>
            <w:tcW w:w="209" w:type="pct"/>
            <w:tcBorders>
              <w:top w:val="nil"/>
              <w:left w:val="nil"/>
              <w:bottom w:val="single" w:sz="4" w:space="0" w:color="auto"/>
              <w:right w:val="single" w:sz="4" w:space="0" w:color="auto"/>
            </w:tcBorders>
            <w:shd w:val="clear" w:color="auto" w:fill="auto"/>
            <w:vAlign w:val="center"/>
            <w:hideMark/>
          </w:tcPr>
          <w:p w14:paraId="563E43DA"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vAlign w:val="center"/>
            <w:hideMark/>
          </w:tcPr>
          <w:p w14:paraId="2DBDF25D"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6B07B06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787" w:type="pct"/>
            <w:tcBorders>
              <w:top w:val="nil"/>
              <w:left w:val="nil"/>
              <w:bottom w:val="single" w:sz="4" w:space="0" w:color="auto"/>
              <w:right w:val="single" w:sz="4" w:space="0" w:color="auto"/>
            </w:tcBorders>
            <w:shd w:val="clear" w:color="auto" w:fill="auto"/>
            <w:vAlign w:val="center"/>
            <w:hideMark/>
          </w:tcPr>
          <w:p w14:paraId="2107385C" w14:textId="77777777"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767" w:type="pct"/>
            <w:tcBorders>
              <w:top w:val="nil"/>
              <w:left w:val="nil"/>
              <w:bottom w:val="single" w:sz="4" w:space="0" w:color="auto"/>
              <w:right w:val="single" w:sz="4" w:space="0" w:color="auto"/>
            </w:tcBorders>
            <w:shd w:val="clear" w:color="auto" w:fill="auto"/>
            <w:vAlign w:val="center"/>
            <w:hideMark/>
          </w:tcPr>
          <w:p w14:paraId="2D09EC4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instalar las cintas antideslizantes a las escaleras, que estas cuenten con doble pasamanos y verificar la posibilidad de instalar iluminación de emergencia.</w:t>
            </w:r>
          </w:p>
        </w:tc>
      </w:tr>
      <w:tr w:rsidR="00027586" w:rsidRPr="007A78DE" w14:paraId="64700CFA" w14:textId="77777777" w:rsidTr="00D26CAC">
        <w:trPr>
          <w:trHeight w:val="129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30259159" w14:textId="516A07AE" w:rsidR="00027586" w:rsidRPr="007A78DE" w:rsidRDefault="00D26CAC"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¿Existe una o más de una salida de emergencia dentro de la sede, según Art. 234 de la Res?</w:t>
            </w:r>
            <w:r w:rsidR="00027586" w:rsidRPr="007A78DE">
              <w:rPr>
                <w:rFonts w:ascii="Century Gothic" w:eastAsia="Times New Roman" w:hAnsi="Century Gothic" w:cs="Times New Roman"/>
                <w:color w:val="000000"/>
                <w:sz w:val="22"/>
                <w:lang w:val="es-CO" w:eastAsia="es-CO" w:bidi="ar-SA"/>
              </w:rPr>
              <w:t xml:space="preserve"> 2400?</w:t>
            </w:r>
          </w:p>
        </w:tc>
        <w:tc>
          <w:tcPr>
            <w:tcW w:w="209" w:type="pct"/>
            <w:tcBorders>
              <w:top w:val="nil"/>
              <w:left w:val="nil"/>
              <w:bottom w:val="single" w:sz="4" w:space="0" w:color="auto"/>
              <w:right w:val="single" w:sz="4" w:space="0" w:color="auto"/>
            </w:tcBorders>
            <w:shd w:val="clear" w:color="auto" w:fill="auto"/>
            <w:vAlign w:val="center"/>
            <w:hideMark/>
          </w:tcPr>
          <w:p w14:paraId="2C45D36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0DCD0379"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0D0AEAA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76D83319" w14:textId="2B4CE216"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5F2D35A6"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xml:space="preserve">Se recomienda realizar inspecciones periódicas a las salidas de emergencia, verificando que estén debidamente señalizadas, libres de obstáculos, etc. </w:t>
            </w:r>
          </w:p>
        </w:tc>
      </w:tr>
      <w:tr w:rsidR="00027586" w:rsidRPr="007A78DE" w14:paraId="744B969E" w14:textId="77777777" w:rsidTr="00D26CAC">
        <w:trPr>
          <w:trHeight w:val="105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39AEAD5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encuentran señalizadas las rutas de evacuación, salidas de emergencias y equipos contraincendios?</w:t>
            </w:r>
          </w:p>
        </w:tc>
        <w:tc>
          <w:tcPr>
            <w:tcW w:w="209" w:type="pct"/>
            <w:tcBorders>
              <w:top w:val="nil"/>
              <w:left w:val="nil"/>
              <w:bottom w:val="single" w:sz="4" w:space="0" w:color="auto"/>
              <w:right w:val="single" w:sz="4" w:space="0" w:color="auto"/>
            </w:tcBorders>
            <w:shd w:val="clear" w:color="auto" w:fill="auto"/>
            <w:vAlign w:val="center"/>
            <w:hideMark/>
          </w:tcPr>
          <w:p w14:paraId="7D3C7FE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15039B9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467474E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7CB495BB" w14:textId="3421B2AD"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36E1176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seguir manteniendo esta condición</w:t>
            </w:r>
          </w:p>
        </w:tc>
      </w:tr>
      <w:tr w:rsidR="00027586" w:rsidRPr="007A78DE" w14:paraId="1848B53A" w14:textId="77777777" w:rsidTr="00D26CAC">
        <w:trPr>
          <w:trHeight w:val="1860"/>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12DE213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proofErr w:type="gramStart"/>
            <w:r w:rsidRPr="007A78DE">
              <w:rPr>
                <w:rFonts w:ascii="Century Gothic" w:eastAsia="Times New Roman" w:hAnsi="Century Gothic" w:cs="Times New Roman"/>
                <w:color w:val="000000"/>
                <w:sz w:val="22"/>
                <w:lang w:val="es-CO" w:eastAsia="es-CO" w:bidi="ar-SA"/>
              </w:rPr>
              <w:t>¿Las rutas de evacuación cumplen con las características mínimas de seguridad "señalizadas, iluminadas, libre de obstáculos que dificulten un proceso de evacuación en caso de emergencias, entre otros.</w:t>
            </w:r>
            <w:proofErr w:type="gramEnd"/>
            <w:r w:rsidRPr="007A78DE">
              <w:rPr>
                <w:rFonts w:ascii="Century Gothic" w:eastAsia="Times New Roman" w:hAnsi="Century Gothic" w:cs="Times New Roman"/>
                <w:color w:val="000000"/>
                <w:sz w:val="22"/>
                <w:lang w:val="es-CO" w:eastAsia="es-CO" w:bidi="ar-SA"/>
              </w:rPr>
              <w:t>" según normatividad NFPA 101?</w:t>
            </w:r>
          </w:p>
        </w:tc>
        <w:tc>
          <w:tcPr>
            <w:tcW w:w="209" w:type="pct"/>
            <w:tcBorders>
              <w:top w:val="nil"/>
              <w:left w:val="nil"/>
              <w:bottom w:val="single" w:sz="4" w:space="0" w:color="auto"/>
              <w:right w:val="single" w:sz="4" w:space="0" w:color="auto"/>
            </w:tcBorders>
            <w:shd w:val="clear" w:color="auto" w:fill="auto"/>
            <w:vAlign w:val="center"/>
            <w:hideMark/>
          </w:tcPr>
          <w:p w14:paraId="6EABF697"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561FFBFC"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2412D99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0231ACE1" w14:textId="5360C590"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46C1EA5C"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realizar inspecciones periódicas a las rutas de evacuación.</w:t>
            </w:r>
          </w:p>
        </w:tc>
      </w:tr>
      <w:tr w:rsidR="00027586" w:rsidRPr="007A78DE" w14:paraId="2D52B8F1" w14:textId="77777777" w:rsidTr="00D26CAC">
        <w:trPr>
          <w:trHeight w:val="94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385D2878"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¿Se cuenta con parqueaderos para los vehículos dentro de la sede?</w:t>
            </w:r>
          </w:p>
        </w:tc>
        <w:tc>
          <w:tcPr>
            <w:tcW w:w="209" w:type="pct"/>
            <w:tcBorders>
              <w:top w:val="nil"/>
              <w:left w:val="nil"/>
              <w:bottom w:val="single" w:sz="4" w:space="0" w:color="auto"/>
              <w:right w:val="single" w:sz="4" w:space="0" w:color="auto"/>
            </w:tcBorders>
            <w:shd w:val="clear" w:color="auto" w:fill="auto"/>
            <w:vAlign w:val="center"/>
            <w:hideMark/>
          </w:tcPr>
          <w:p w14:paraId="68E6587C"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vAlign w:val="center"/>
            <w:hideMark/>
          </w:tcPr>
          <w:p w14:paraId="67DD8588"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vAlign w:val="center"/>
            <w:hideMark/>
          </w:tcPr>
          <w:p w14:paraId="38588F3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vAlign w:val="center"/>
            <w:hideMark/>
          </w:tcPr>
          <w:p w14:paraId="387C1963" w14:textId="7579D6AA"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0BE6B8F8"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señalizar el parqueadero y estar atento al parqueo de vehículos extraños frente a la sede</w:t>
            </w:r>
          </w:p>
        </w:tc>
      </w:tr>
      <w:tr w:rsidR="00027586" w:rsidRPr="007A78DE" w14:paraId="748285EB" w14:textId="77777777" w:rsidTr="00D26CAC">
        <w:trPr>
          <w:trHeight w:val="1080"/>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DCDE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¿Las ventanas de la edificación cuentan con película de seguridad?</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0839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4F09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6E248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B07F5" w14:textId="08A8E008"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D2A75"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instalar películas de seguridad a las ventanas de la sede.</w:t>
            </w:r>
          </w:p>
        </w:tc>
      </w:tr>
      <w:tr w:rsidR="00027586" w:rsidRPr="007A78DE" w14:paraId="728291D8" w14:textId="77777777" w:rsidTr="00D26CAC">
        <w:trPr>
          <w:trHeight w:val="229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88A25"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¿El estado actual de las columnas, vigas, muros, entrepisos, fachadas y cubiertas presentan algún deterioro físico considerable como "fisuras, grietas, orificios, desprendimientos y/o caída de escombros sobre la población "funcionarios, visitantes o usuarios"?</w:t>
            </w:r>
          </w:p>
        </w:tc>
        <w:tc>
          <w:tcPr>
            <w:tcW w:w="209" w:type="pct"/>
            <w:tcBorders>
              <w:top w:val="single" w:sz="4" w:space="0" w:color="auto"/>
              <w:left w:val="nil"/>
              <w:bottom w:val="single" w:sz="4" w:space="0" w:color="auto"/>
              <w:right w:val="single" w:sz="4" w:space="0" w:color="auto"/>
            </w:tcBorders>
            <w:shd w:val="clear" w:color="auto" w:fill="auto"/>
            <w:vAlign w:val="center"/>
            <w:hideMark/>
          </w:tcPr>
          <w:p w14:paraId="35B89E5C"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069FFF0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single" w:sz="4" w:space="0" w:color="auto"/>
              <w:left w:val="nil"/>
              <w:bottom w:val="single" w:sz="4" w:space="0" w:color="auto"/>
              <w:right w:val="single" w:sz="4" w:space="0" w:color="auto"/>
            </w:tcBorders>
            <w:shd w:val="clear" w:color="auto" w:fill="auto"/>
            <w:vAlign w:val="center"/>
            <w:hideMark/>
          </w:tcPr>
          <w:p w14:paraId="430652B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64A09E75" w14:textId="77777777"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767" w:type="pct"/>
            <w:tcBorders>
              <w:top w:val="single" w:sz="4" w:space="0" w:color="auto"/>
              <w:left w:val="nil"/>
              <w:bottom w:val="single" w:sz="4" w:space="0" w:color="auto"/>
              <w:right w:val="single" w:sz="4" w:space="0" w:color="auto"/>
            </w:tcBorders>
            <w:shd w:val="clear" w:color="auto" w:fill="auto"/>
            <w:vAlign w:val="center"/>
            <w:hideMark/>
          </w:tcPr>
          <w:p w14:paraId="00EBD622"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xml:space="preserve">Se recomienda realizar inspecciones periódicas locativas, con el fin de identificar condiciones inseguras y realizar mantenimientos generales a la sede, </w:t>
            </w:r>
          </w:p>
        </w:tc>
      </w:tr>
      <w:tr w:rsidR="00027586" w:rsidRPr="007A78DE" w14:paraId="30B74250" w14:textId="77777777" w:rsidTr="00D26CAC">
        <w:trPr>
          <w:trHeight w:val="315"/>
          <w:jc w:val="center"/>
        </w:trPr>
        <w:tc>
          <w:tcPr>
            <w:tcW w:w="2446" w:type="pct"/>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621EDDB"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Edificación.</w:t>
            </w:r>
          </w:p>
        </w:tc>
        <w:tc>
          <w:tcPr>
            <w:tcW w:w="787" w:type="pct"/>
            <w:tcBorders>
              <w:top w:val="nil"/>
              <w:left w:val="nil"/>
              <w:bottom w:val="single" w:sz="4" w:space="0" w:color="auto"/>
              <w:right w:val="single" w:sz="4" w:space="0" w:color="auto"/>
            </w:tcBorders>
            <w:shd w:val="clear" w:color="000000" w:fill="8EA9DB"/>
            <w:noWrap/>
            <w:vAlign w:val="center"/>
            <w:hideMark/>
          </w:tcPr>
          <w:p w14:paraId="2EAE963E"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0,56</w:t>
            </w:r>
          </w:p>
        </w:tc>
        <w:tc>
          <w:tcPr>
            <w:tcW w:w="1767" w:type="pct"/>
            <w:tcBorders>
              <w:top w:val="nil"/>
              <w:left w:val="nil"/>
              <w:bottom w:val="single" w:sz="4" w:space="0" w:color="auto"/>
              <w:right w:val="single" w:sz="4" w:space="0" w:color="auto"/>
            </w:tcBorders>
            <w:shd w:val="clear" w:color="000000" w:fill="8EA9DB"/>
            <w:noWrap/>
            <w:vAlign w:val="center"/>
            <w:hideMark/>
          </w:tcPr>
          <w:p w14:paraId="7AC69E63"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 </w:t>
            </w:r>
          </w:p>
        </w:tc>
      </w:tr>
      <w:tr w:rsidR="00027586" w:rsidRPr="007A78DE" w14:paraId="10824EBA" w14:textId="77777777" w:rsidTr="00D26CAC">
        <w:trPr>
          <w:trHeight w:val="315"/>
          <w:jc w:val="center"/>
        </w:trPr>
        <w:tc>
          <w:tcPr>
            <w:tcW w:w="1446"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0177C4C4"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roofErr w:type="gramStart"/>
            <w:r w:rsidRPr="007A78DE">
              <w:rPr>
                <w:rFonts w:ascii="Century Gothic" w:eastAsia="Times New Roman" w:hAnsi="Century Gothic" w:cs="Times New Roman"/>
                <w:b/>
                <w:bCs/>
                <w:color w:val="FFFFFF"/>
                <w:sz w:val="22"/>
                <w:lang w:val="es-CO" w:eastAsia="es-CO" w:bidi="ar-SA"/>
              </w:rPr>
              <w:t>PUNTO A EVALUAR</w:t>
            </w:r>
            <w:proofErr w:type="gramEnd"/>
          </w:p>
        </w:tc>
        <w:tc>
          <w:tcPr>
            <w:tcW w:w="1000"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6AC4548A"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RESPUESTA</w:t>
            </w:r>
          </w:p>
        </w:tc>
        <w:tc>
          <w:tcPr>
            <w:tcW w:w="787"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08EC1AF6"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CALIFICACIÓN</w:t>
            </w:r>
          </w:p>
        </w:tc>
        <w:tc>
          <w:tcPr>
            <w:tcW w:w="1767"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64D312BA"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OBSERVACIONES</w:t>
            </w:r>
          </w:p>
        </w:tc>
      </w:tr>
      <w:tr w:rsidR="00027586" w:rsidRPr="007A78DE" w14:paraId="332C1B69" w14:textId="77777777" w:rsidTr="00D26CAC">
        <w:trPr>
          <w:trHeight w:val="315"/>
          <w:jc w:val="center"/>
        </w:trPr>
        <w:tc>
          <w:tcPr>
            <w:tcW w:w="1446" w:type="pct"/>
            <w:vMerge/>
            <w:tcBorders>
              <w:top w:val="nil"/>
              <w:left w:val="single" w:sz="4" w:space="0" w:color="auto"/>
              <w:bottom w:val="single" w:sz="4" w:space="0" w:color="auto"/>
              <w:right w:val="single" w:sz="4" w:space="0" w:color="auto"/>
            </w:tcBorders>
            <w:vAlign w:val="center"/>
            <w:hideMark/>
          </w:tcPr>
          <w:p w14:paraId="7212F149"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209" w:type="pct"/>
            <w:tcBorders>
              <w:top w:val="nil"/>
              <w:left w:val="nil"/>
              <w:bottom w:val="single" w:sz="4" w:space="0" w:color="auto"/>
              <w:right w:val="single" w:sz="4" w:space="0" w:color="auto"/>
            </w:tcBorders>
            <w:shd w:val="clear" w:color="000000" w:fill="305496"/>
            <w:noWrap/>
            <w:vAlign w:val="center"/>
            <w:hideMark/>
          </w:tcPr>
          <w:p w14:paraId="5BBF74CE"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SI</w:t>
            </w:r>
          </w:p>
        </w:tc>
        <w:tc>
          <w:tcPr>
            <w:tcW w:w="199" w:type="pct"/>
            <w:tcBorders>
              <w:top w:val="nil"/>
              <w:left w:val="nil"/>
              <w:bottom w:val="single" w:sz="4" w:space="0" w:color="auto"/>
              <w:right w:val="single" w:sz="4" w:space="0" w:color="auto"/>
            </w:tcBorders>
            <w:shd w:val="clear" w:color="000000" w:fill="305496"/>
            <w:noWrap/>
            <w:vAlign w:val="center"/>
            <w:hideMark/>
          </w:tcPr>
          <w:p w14:paraId="5AF0E344"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NO</w:t>
            </w:r>
          </w:p>
        </w:tc>
        <w:tc>
          <w:tcPr>
            <w:tcW w:w="592" w:type="pct"/>
            <w:tcBorders>
              <w:top w:val="nil"/>
              <w:left w:val="nil"/>
              <w:bottom w:val="single" w:sz="4" w:space="0" w:color="auto"/>
              <w:right w:val="single" w:sz="4" w:space="0" w:color="auto"/>
            </w:tcBorders>
            <w:shd w:val="clear" w:color="000000" w:fill="305496"/>
            <w:noWrap/>
            <w:vAlign w:val="center"/>
            <w:hideMark/>
          </w:tcPr>
          <w:p w14:paraId="664B9F23"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r w:rsidRPr="007A78DE">
              <w:rPr>
                <w:rFonts w:ascii="Century Gothic" w:eastAsia="Times New Roman" w:hAnsi="Century Gothic" w:cs="Times New Roman"/>
                <w:b/>
                <w:bCs/>
                <w:color w:val="FFFFFF"/>
                <w:sz w:val="22"/>
                <w:lang w:val="es-CO" w:eastAsia="es-CO" w:bidi="ar-SA"/>
              </w:rPr>
              <w:t>PARCIAL</w:t>
            </w:r>
          </w:p>
        </w:tc>
        <w:tc>
          <w:tcPr>
            <w:tcW w:w="787" w:type="pct"/>
            <w:vMerge/>
            <w:tcBorders>
              <w:top w:val="nil"/>
              <w:left w:val="single" w:sz="4" w:space="0" w:color="auto"/>
              <w:bottom w:val="single" w:sz="4" w:space="0" w:color="auto"/>
              <w:right w:val="single" w:sz="4" w:space="0" w:color="auto"/>
            </w:tcBorders>
            <w:vAlign w:val="center"/>
            <w:hideMark/>
          </w:tcPr>
          <w:p w14:paraId="7E24F015"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c>
          <w:tcPr>
            <w:tcW w:w="1767" w:type="pct"/>
            <w:vMerge/>
            <w:tcBorders>
              <w:top w:val="nil"/>
              <w:left w:val="single" w:sz="4" w:space="0" w:color="auto"/>
              <w:bottom w:val="single" w:sz="4" w:space="0" w:color="auto"/>
              <w:right w:val="single" w:sz="4" w:space="0" w:color="auto"/>
            </w:tcBorders>
            <w:vAlign w:val="center"/>
            <w:hideMark/>
          </w:tcPr>
          <w:p w14:paraId="6A1B44D2" w14:textId="77777777" w:rsidR="00027586" w:rsidRPr="007A78DE" w:rsidRDefault="00027586" w:rsidP="005F4943">
            <w:pPr>
              <w:widowControl/>
              <w:autoSpaceDE/>
              <w:autoSpaceDN/>
              <w:rPr>
                <w:rFonts w:ascii="Century Gothic" w:eastAsia="Times New Roman" w:hAnsi="Century Gothic" w:cs="Times New Roman"/>
                <w:b/>
                <w:bCs/>
                <w:color w:val="FFFFFF"/>
                <w:sz w:val="22"/>
                <w:lang w:val="es-CO" w:eastAsia="es-CO" w:bidi="ar-SA"/>
              </w:rPr>
            </w:pPr>
          </w:p>
        </w:tc>
      </w:tr>
      <w:tr w:rsidR="00027586" w:rsidRPr="007A78DE" w14:paraId="11A832BC" w14:textId="77777777" w:rsidTr="00D26CAC">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244CEF"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3. Equipos.</w:t>
            </w:r>
          </w:p>
        </w:tc>
      </w:tr>
      <w:tr w:rsidR="00027586" w:rsidRPr="007A78DE" w14:paraId="2E734CD4" w14:textId="77777777" w:rsidTr="00D26CAC">
        <w:trPr>
          <w:trHeight w:val="100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7CAF1BD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algún sistema de alarma con puntos de activación y señalizados?</w:t>
            </w:r>
          </w:p>
        </w:tc>
        <w:tc>
          <w:tcPr>
            <w:tcW w:w="209" w:type="pct"/>
            <w:tcBorders>
              <w:top w:val="nil"/>
              <w:left w:val="nil"/>
              <w:bottom w:val="single" w:sz="4" w:space="0" w:color="auto"/>
              <w:right w:val="single" w:sz="4" w:space="0" w:color="auto"/>
            </w:tcBorders>
            <w:shd w:val="clear" w:color="auto" w:fill="auto"/>
            <w:noWrap/>
            <w:vAlign w:val="center"/>
            <w:hideMark/>
          </w:tcPr>
          <w:p w14:paraId="64CB836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noWrap/>
            <w:vAlign w:val="center"/>
            <w:hideMark/>
          </w:tcPr>
          <w:p w14:paraId="6E7E170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nil"/>
              <w:left w:val="nil"/>
              <w:bottom w:val="single" w:sz="4" w:space="0" w:color="auto"/>
              <w:right w:val="single" w:sz="4" w:space="0" w:color="auto"/>
            </w:tcBorders>
            <w:shd w:val="clear" w:color="auto" w:fill="auto"/>
            <w:noWrap/>
            <w:vAlign w:val="center"/>
            <w:hideMark/>
          </w:tcPr>
          <w:p w14:paraId="76477D3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noWrap/>
            <w:vAlign w:val="center"/>
            <w:hideMark/>
          </w:tcPr>
          <w:p w14:paraId="2F9B1D51" w14:textId="18105D1D"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nil"/>
              <w:left w:val="nil"/>
              <w:bottom w:val="single" w:sz="4" w:space="0" w:color="auto"/>
              <w:right w:val="single" w:sz="4" w:space="0" w:color="auto"/>
            </w:tcBorders>
            <w:shd w:val="clear" w:color="auto" w:fill="auto"/>
            <w:vAlign w:val="center"/>
            <w:hideMark/>
          </w:tcPr>
          <w:p w14:paraId="6CC075C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 xml:space="preserve">Se recomienda estudiar la posibilidad de dotar de un sistema de alarma en caso de emergencias. </w:t>
            </w:r>
          </w:p>
        </w:tc>
      </w:tr>
      <w:tr w:rsidR="00027586" w:rsidRPr="007A78DE" w14:paraId="34609A21" w14:textId="77777777" w:rsidTr="00D26CAC">
        <w:trPr>
          <w:trHeight w:val="100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18572C79"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un sistema de comunicaciones interno?</w:t>
            </w:r>
          </w:p>
        </w:tc>
        <w:tc>
          <w:tcPr>
            <w:tcW w:w="209" w:type="pct"/>
            <w:tcBorders>
              <w:top w:val="nil"/>
              <w:left w:val="nil"/>
              <w:bottom w:val="single" w:sz="4" w:space="0" w:color="auto"/>
              <w:right w:val="single" w:sz="4" w:space="0" w:color="auto"/>
            </w:tcBorders>
            <w:shd w:val="clear" w:color="auto" w:fill="auto"/>
            <w:noWrap/>
            <w:vAlign w:val="center"/>
            <w:hideMark/>
          </w:tcPr>
          <w:p w14:paraId="6351CE0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nil"/>
              <w:left w:val="nil"/>
              <w:bottom w:val="single" w:sz="4" w:space="0" w:color="auto"/>
              <w:right w:val="single" w:sz="4" w:space="0" w:color="auto"/>
            </w:tcBorders>
            <w:shd w:val="clear" w:color="auto" w:fill="auto"/>
            <w:noWrap/>
            <w:vAlign w:val="center"/>
            <w:hideMark/>
          </w:tcPr>
          <w:p w14:paraId="545B06D1"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noWrap/>
            <w:vAlign w:val="center"/>
            <w:hideMark/>
          </w:tcPr>
          <w:p w14:paraId="432152F2"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noWrap/>
            <w:vAlign w:val="center"/>
            <w:hideMark/>
          </w:tcPr>
          <w:p w14:paraId="7077F1A4" w14:textId="574EA5D1"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nil"/>
              <w:left w:val="nil"/>
              <w:bottom w:val="single" w:sz="4" w:space="0" w:color="auto"/>
              <w:right w:val="single" w:sz="4" w:space="0" w:color="auto"/>
            </w:tcBorders>
            <w:shd w:val="clear" w:color="auto" w:fill="auto"/>
            <w:vAlign w:val="center"/>
            <w:hideMark/>
          </w:tcPr>
          <w:p w14:paraId="447E17B7"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seguir manteniendo esta condición</w:t>
            </w:r>
          </w:p>
        </w:tc>
      </w:tr>
      <w:tr w:rsidR="00027586" w:rsidRPr="007A78DE" w14:paraId="2365B5E3" w14:textId="77777777" w:rsidTr="00D26CAC">
        <w:trPr>
          <w:trHeight w:val="100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7905A4D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un sistema de detección contra incendios "detectores de humo"?</w:t>
            </w:r>
          </w:p>
        </w:tc>
        <w:tc>
          <w:tcPr>
            <w:tcW w:w="209" w:type="pct"/>
            <w:tcBorders>
              <w:top w:val="nil"/>
              <w:left w:val="nil"/>
              <w:bottom w:val="single" w:sz="4" w:space="0" w:color="auto"/>
              <w:right w:val="single" w:sz="4" w:space="0" w:color="auto"/>
            </w:tcBorders>
            <w:shd w:val="clear" w:color="auto" w:fill="auto"/>
            <w:noWrap/>
            <w:vAlign w:val="center"/>
            <w:hideMark/>
          </w:tcPr>
          <w:p w14:paraId="68930AC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noWrap/>
            <w:vAlign w:val="center"/>
            <w:hideMark/>
          </w:tcPr>
          <w:p w14:paraId="6C105ECF"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nil"/>
              <w:left w:val="nil"/>
              <w:bottom w:val="single" w:sz="4" w:space="0" w:color="auto"/>
              <w:right w:val="single" w:sz="4" w:space="0" w:color="auto"/>
            </w:tcBorders>
            <w:shd w:val="clear" w:color="auto" w:fill="auto"/>
            <w:noWrap/>
            <w:vAlign w:val="center"/>
            <w:hideMark/>
          </w:tcPr>
          <w:p w14:paraId="4B121D17"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noWrap/>
            <w:vAlign w:val="center"/>
            <w:hideMark/>
          </w:tcPr>
          <w:p w14:paraId="10F2D8CB" w14:textId="42C61EBE"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nil"/>
              <w:left w:val="nil"/>
              <w:bottom w:val="single" w:sz="4" w:space="0" w:color="auto"/>
              <w:right w:val="single" w:sz="4" w:space="0" w:color="auto"/>
            </w:tcBorders>
            <w:shd w:val="clear" w:color="auto" w:fill="auto"/>
            <w:vAlign w:val="center"/>
            <w:hideMark/>
          </w:tcPr>
          <w:p w14:paraId="4F73AAA1"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verificar la posibilidad de instalar detectores de humo a la sede.</w:t>
            </w:r>
          </w:p>
        </w:tc>
      </w:tr>
      <w:tr w:rsidR="00027586" w:rsidRPr="007A78DE" w14:paraId="0D2274EA" w14:textId="77777777" w:rsidTr="00D26CAC">
        <w:trPr>
          <w:trHeight w:val="121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0FFF7F50"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lastRenderedPageBreak/>
              <w:t>¿Se cuenta con redes contra incendios "gabinetes - siamesas"?</w:t>
            </w:r>
          </w:p>
        </w:tc>
        <w:tc>
          <w:tcPr>
            <w:tcW w:w="209" w:type="pct"/>
            <w:tcBorders>
              <w:top w:val="nil"/>
              <w:left w:val="nil"/>
              <w:bottom w:val="single" w:sz="4" w:space="0" w:color="auto"/>
              <w:right w:val="single" w:sz="4" w:space="0" w:color="auto"/>
            </w:tcBorders>
            <w:shd w:val="clear" w:color="auto" w:fill="auto"/>
            <w:noWrap/>
            <w:vAlign w:val="center"/>
            <w:hideMark/>
          </w:tcPr>
          <w:p w14:paraId="57C3DC3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noWrap/>
            <w:vAlign w:val="center"/>
            <w:hideMark/>
          </w:tcPr>
          <w:p w14:paraId="0FE497C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nil"/>
              <w:left w:val="nil"/>
              <w:bottom w:val="single" w:sz="4" w:space="0" w:color="auto"/>
              <w:right w:val="single" w:sz="4" w:space="0" w:color="auto"/>
            </w:tcBorders>
            <w:shd w:val="clear" w:color="auto" w:fill="auto"/>
            <w:noWrap/>
            <w:vAlign w:val="center"/>
            <w:hideMark/>
          </w:tcPr>
          <w:p w14:paraId="4FA0818B"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787" w:type="pct"/>
            <w:tcBorders>
              <w:top w:val="nil"/>
              <w:left w:val="nil"/>
              <w:bottom w:val="single" w:sz="4" w:space="0" w:color="auto"/>
              <w:right w:val="single" w:sz="4" w:space="0" w:color="auto"/>
            </w:tcBorders>
            <w:shd w:val="clear" w:color="auto" w:fill="auto"/>
            <w:noWrap/>
            <w:vAlign w:val="center"/>
            <w:hideMark/>
          </w:tcPr>
          <w:p w14:paraId="5B9684D1" w14:textId="77777777"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0,5</w:t>
            </w:r>
          </w:p>
        </w:tc>
        <w:tc>
          <w:tcPr>
            <w:tcW w:w="1767" w:type="pct"/>
            <w:tcBorders>
              <w:top w:val="nil"/>
              <w:left w:val="nil"/>
              <w:bottom w:val="single" w:sz="4" w:space="0" w:color="auto"/>
              <w:right w:val="single" w:sz="4" w:space="0" w:color="auto"/>
            </w:tcBorders>
            <w:shd w:val="clear" w:color="auto" w:fill="auto"/>
            <w:vAlign w:val="center"/>
            <w:hideMark/>
          </w:tcPr>
          <w:p w14:paraId="38721F2B"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diseñar e implementar un programa de mantenimiento preventivo y correctivo para los extintores de la sede.</w:t>
            </w:r>
          </w:p>
        </w:tc>
      </w:tr>
      <w:tr w:rsidR="00027586" w:rsidRPr="007A78DE" w14:paraId="3CDAF04F" w14:textId="77777777" w:rsidTr="00D26CAC">
        <w:trPr>
          <w:trHeight w:val="1425"/>
          <w:jc w:val="center"/>
        </w:trPr>
        <w:tc>
          <w:tcPr>
            <w:tcW w:w="1446" w:type="pct"/>
            <w:tcBorders>
              <w:top w:val="nil"/>
              <w:left w:val="single" w:sz="4" w:space="0" w:color="auto"/>
              <w:bottom w:val="single" w:sz="4" w:space="0" w:color="auto"/>
              <w:right w:val="single" w:sz="4" w:space="0" w:color="auto"/>
            </w:tcBorders>
            <w:shd w:val="clear" w:color="auto" w:fill="auto"/>
            <w:vAlign w:val="center"/>
            <w:hideMark/>
          </w:tcPr>
          <w:p w14:paraId="7DEBE2A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 con un sistema automático contra incendios "roseadores y splinkers"?</w:t>
            </w:r>
          </w:p>
        </w:tc>
        <w:tc>
          <w:tcPr>
            <w:tcW w:w="209" w:type="pct"/>
            <w:tcBorders>
              <w:top w:val="nil"/>
              <w:left w:val="nil"/>
              <w:bottom w:val="single" w:sz="4" w:space="0" w:color="auto"/>
              <w:right w:val="single" w:sz="4" w:space="0" w:color="auto"/>
            </w:tcBorders>
            <w:shd w:val="clear" w:color="auto" w:fill="auto"/>
            <w:noWrap/>
            <w:vAlign w:val="center"/>
            <w:hideMark/>
          </w:tcPr>
          <w:p w14:paraId="5D6278C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199" w:type="pct"/>
            <w:tcBorders>
              <w:top w:val="nil"/>
              <w:left w:val="nil"/>
              <w:bottom w:val="single" w:sz="4" w:space="0" w:color="auto"/>
              <w:right w:val="single" w:sz="4" w:space="0" w:color="auto"/>
            </w:tcBorders>
            <w:shd w:val="clear" w:color="auto" w:fill="auto"/>
            <w:noWrap/>
            <w:vAlign w:val="center"/>
            <w:hideMark/>
          </w:tcPr>
          <w:p w14:paraId="25C15EC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592" w:type="pct"/>
            <w:tcBorders>
              <w:top w:val="nil"/>
              <w:left w:val="nil"/>
              <w:bottom w:val="single" w:sz="4" w:space="0" w:color="auto"/>
              <w:right w:val="single" w:sz="4" w:space="0" w:color="auto"/>
            </w:tcBorders>
            <w:shd w:val="clear" w:color="auto" w:fill="auto"/>
            <w:noWrap/>
            <w:vAlign w:val="center"/>
            <w:hideMark/>
          </w:tcPr>
          <w:p w14:paraId="065D3636"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nil"/>
              <w:left w:val="nil"/>
              <w:bottom w:val="single" w:sz="4" w:space="0" w:color="auto"/>
              <w:right w:val="single" w:sz="4" w:space="0" w:color="auto"/>
            </w:tcBorders>
            <w:shd w:val="clear" w:color="auto" w:fill="auto"/>
            <w:noWrap/>
            <w:vAlign w:val="center"/>
            <w:hideMark/>
          </w:tcPr>
          <w:p w14:paraId="40F56127" w14:textId="2ED6CA8B"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0</w:t>
            </w:r>
          </w:p>
        </w:tc>
        <w:tc>
          <w:tcPr>
            <w:tcW w:w="1767" w:type="pct"/>
            <w:tcBorders>
              <w:top w:val="nil"/>
              <w:left w:val="nil"/>
              <w:bottom w:val="single" w:sz="4" w:space="0" w:color="auto"/>
              <w:right w:val="single" w:sz="4" w:space="0" w:color="auto"/>
            </w:tcBorders>
            <w:shd w:val="clear" w:color="auto" w:fill="auto"/>
            <w:vAlign w:val="center"/>
            <w:hideMark/>
          </w:tcPr>
          <w:p w14:paraId="209CDD1A" w14:textId="77777777" w:rsidR="00027586" w:rsidRPr="007A78DE" w:rsidRDefault="00027586" w:rsidP="005F4943">
            <w:pPr>
              <w:widowControl/>
              <w:autoSpaceDE/>
              <w:autoSpaceDN/>
              <w:rPr>
                <w:rFonts w:ascii="Century Gothic" w:eastAsia="Times New Roman" w:hAnsi="Century Gothic" w:cs="Times New Roman"/>
                <w:sz w:val="22"/>
                <w:lang w:val="es-CO" w:eastAsia="es-CO" w:bidi="ar-SA"/>
              </w:rPr>
            </w:pPr>
            <w:r w:rsidRPr="007A78DE">
              <w:rPr>
                <w:rFonts w:ascii="Century Gothic" w:eastAsia="Times New Roman" w:hAnsi="Century Gothic" w:cs="Times New Roman"/>
                <w:sz w:val="22"/>
                <w:lang w:val="es-CO" w:eastAsia="es-CO" w:bidi="ar-SA"/>
              </w:rPr>
              <w:t>Se recomienda verificar la posibilidad de instalar rociadores y splinkers.</w:t>
            </w:r>
            <w:r w:rsidRPr="007A78DE">
              <w:rPr>
                <w:rFonts w:ascii="Century Gothic" w:eastAsia="Times New Roman" w:hAnsi="Century Gothic" w:cs="Times New Roman"/>
                <w:sz w:val="22"/>
                <w:lang w:val="es-CO" w:eastAsia="es-CO" w:bidi="ar-SA"/>
              </w:rPr>
              <w:br/>
              <w:t>Sin embargo también se recomienda reforzar o implementar medidas de extinción pasivas.</w:t>
            </w:r>
          </w:p>
        </w:tc>
      </w:tr>
      <w:tr w:rsidR="00027586" w:rsidRPr="007A78DE" w14:paraId="715E3B00" w14:textId="77777777" w:rsidTr="00D26CAC">
        <w:trPr>
          <w:trHeight w:val="1519"/>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1D39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¿Se cuentan con programa de mantenimiento preventivo para los equipos de emergencia?</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E962E"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X</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2C24"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3B38"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9A87" w14:textId="06B9BBDD" w:rsidR="00027586" w:rsidRPr="007A78DE" w:rsidRDefault="00027586" w:rsidP="00D26CAC">
            <w:pPr>
              <w:widowControl/>
              <w:autoSpaceDE/>
              <w:autoSpaceDN/>
              <w:jc w:val="center"/>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1</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EF5F3" w14:textId="77777777" w:rsidR="00027586" w:rsidRPr="007A78DE" w:rsidRDefault="00027586" w:rsidP="005F4943">
            <w:pPr>
              <w:widowControl/>
              <w:autoSpaceDE/>
              <w:autoSpaceDN/>
              <w:rPr>
                <w:rFonts w:ascii="Century Gothic" w:eastAsia="Times New Roman" w:hAnsi="Century Gothic" w:cs="Times New Roman"/>
                <w:color w:val="000000"/>
                <w:sz w:val="22"/>
                <w:lang w:val="es-CO" w:eastAsia="es-CO" w:bidi="ar-SA"/>
              </w:rPr>
            </w:pPr>
            <w:r w:rsidRPr="007A78DE">
              <w:rPr>
                <w:rFonts w:ascii="Century Gothic" w:eastAsia="Times New Roman" w:hAnsi="Century Gothic" w:cs="Times New Roman"/>
                <w:color w:val="000000"/>
                <w:sz w:val="22"/>
                <w:lang w:val="es-CO" w:eastAsia="es-CO" w:bidi="ar-SA"/>
              </w:rPr>
              <w:t xml:space="preserve">Se recomienda diseñar e implementar un programa de mantenimiento preventivo y correctivo para los equipos de emergencia. </w:t>
            </w:r>
          </w:p>
        </w:tc>
      </w:tr>
      <w:tr w:rsidR="00027586" w:rsidRPr="007A78DE" w14:paraId="0E4EA56B" w14:textId="77777777" w:rsidTr="00D26CAC">
        <w:trPr>
          <w:trHeight w:val="315"/>
          <w:jc w:val="center"/>
        </w:trPr>
        <w:tc>
          <w:tcPr>
            <w:tcW w:w="2446" w:type="pct"/>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0A5307"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Promedio Equipos.</w:t>
            </w:r>
          </w:p>
        </w:tc>
        <w:tc>
          <w:tcPr>
            <w:tcW w:w="787" w:type="pct"/>
            <w:tcBorders>
              <w:top w:val="single" w:sz="4" w:space="0" w:color="auto"/>
              <w:left w:val="nil"/>
              <w:bottom w:val="single" w:sz="4" w:space="0" w:color="auto"/>
              <w:right w:val="single" w:sz="4" w:space="0" w:color="auto"/>
            </w:tcBorders>
            <w:shd w:val="clear" w:color="000000" w:fill="8EA9DB"/>
            <w:noWrap/>
            <w:vAlign w:val="center"/>
            <w:hideMark/>
          </w:tcPr>
          <w:p w14:paraId="72202043"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0,42</w:t>
            </w:r>
          </w:p>
        </w:tc>
        <w:tc>
          <w:tcPr>
            <w:tcW w:w="1767" w:type="pct"/>
            <w:tcBorders>
              <w:top w:val="single" w:sz="4" w:space="0" w:color="auto"/>
              <w:left w:val="nil"/>
              <w:bottom w:val="single" w:sz="4" w:space="0" w:color="auto"/>
              <w:right w:val="single" w:sz="4" w:space="0" w:color="auto"/>
            </w:tcBorders>
            <w:shd w:val="clear" w:color="000000" w:fill="8EA9DB"/>
            <w:noWrap/>
            <w:vAlign w:val="center"/>
            <w:hideMark/>
          </w:tcPr>
          <w:p w14:paraId="558299AF" w14:textId="77777777" w:rsidR="00027586" w:rsidRPr="007A78DE" w:rsidRDefault="00027586" w:rsidP="005F4943">
            <w:pPr>
              <w:widowControl/>
              <w:autoSpaceDE/>
              <w:autoSpaceDN/>
              <w:rPr>
                <w:rFonts w:ascii="Century Gothic" w:eastAsia="Times New Roman" w:hAnsi="Century Gothic" w:cs="Times New Roman"/>
                <w:b/>
                <w:bCs/>
                <w:color w:val="000000"/>
                <w:sz w:val="22"/>
                <w:lang w:val="es-CO" w:eastAsia="es-CO" w:bidi="ar-SA"/>
              </w:rPr>
            </w:pPr>
            <w:r w:rsidRPr="007A78DE">
              <w:rPr>
                <w:rFonts w:ascii="Century Gothic" w:eastAsia="Times New Roman" w:hAnsi="Century Gothic" w:cs="Times New Roman"/>
                <w:b/>
                <w:bCs/>
                <w:color w:val="000000"/>
                <w:sz w:val="22"/>
                <w:lang w:val="es-CO" w:eastAsia="es-CO" w:bidi="ar-SA"/>
              </w:rPr>
              <w:t> </w:t>
            </w:r>
          </w:p>
        </w:tc>
      </w:tr>
      <w:tr w:rsidR="00027586" w:rsidRPr="007A78DE" w14:paraId="1D6FAC5A" w14:textId="77777777" w:rsidTr="00D26CAC">
        <w:trPr>
          <w:trHeight w:val="315"/>
          <w:jc w:val="center"/>
        </w:trPr>
        <w:tc>
          <w:tcPr>
            <w:tcW w:w="2446" w:type="pct"/>
            <w:gridSpan w:val="4"/>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7A2CC159"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SUMA TOTAL DE PROMEDIOS.</w:t>
            </w:r>
          </w:p>
        </w:tc>
        <w:tc>
          <w:tcPr>
            <w:tcW w:w="787" w:type="pct"/>
            <w:tcBorders>
              <w:top w:val="nil"/>
              <w:left w:val="nil"/>
              <w:bottom w:val="single" w:sz="4" w:space="0" w:color="auto"/>
              <w:right w:val="single" w:sz="4" w:space="0" w:color="auto"/>
            </w:tcBorders>
            <w:shd w:val="clear" w:color="000000" w:fill="305496"/>
            <w:noWrap/>
            <w:vAlign w:val="center"/>
            <w:hideMark/>
          </w:tcPr>
          <w:p w14:paraId="22027E7A"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1,72</w:t>
            </w:r>
          </w:p>
        </w:tc>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ACDA2" w14:textId="77777777" w:rsidR="00027586" w:rsidRPr="007A78DE" w:rsidRDefault="00027586" w:rsidP="005F4943">
            <w:pPr>
              <w:widowControl/>
              <w:autoSpaceDE/>
              <w:autoSpaceDN/>
              <w:rPr>
                <w:rFonts w:ascii="Century Gothic" w:eastAsia="Times New Roman" w:hAnsi="Century Gothic" w:cs="Times New Roman"/>
                <w:b/>
                <w:bCs/>
                <w:sz w:val="22"/>
                <w:lang w:val="es-CO" w:eastAsia="es-CO" w:bidi="ar-SA"/>
              </w:rPr>
            </w:pPr>
            <w:r w:rsidRPr="007A78DE">
              <w:rPr>
                <w:rFonts w:ascii="Century Gothic" w:eastAsia="Times New Roman" w:hAnsi="Century Gothic" w:cs="Times New Roman"/>
                <w:b/>
                <w:bCs/>
                <w:sz w:val="22"/>
                <w:lang w:val="es-CO" w:eastAsia="es-CO" w:bidi="ar-SA"/>
              </w:rPr>
              <w:t>MEDIO</w:t>
            </w:r>
          </w:p>
        </w:tc>
      </w:tr>
    </w:tbl>
    <w:p w14:paraId="6033ACC5" w14:textId="77777777" w:rsidR="00027586" w:rsidRPr="007A78DE" w:rsidRDefault="00027586" w:rsidP="005F4943">
      <w:pPr>
        <w:rPr>
          <w:rFonts w:ascii="Century Gothic" w:hAnsi="Century Gothic"/>
          <w:sz w:val="22"/>
        </w:rPr>
      </w:pPr>
    </w:p>
    <w:p w14:paraId="3977E49F" w14:textId="004E0655" w:rsidR="00027586" w:rsidRPr="007A78DE" w:rsidRDefault="00D26CAC" w:rsidP="00D26CAC">
      <w:pPr>
        <w:pStyle w:val="Ttulo2"/>
        <w:rPr>
          <w:rFonts w:ascii="Century Gothic" w:hAnsi="Century Gothic"/>
          <w:sz w:val="22"/>
          <w:szCs w:val="22"/>
        </w:rPr>
      </w:pPr>
      <w:bookmarkStart w:id="58" w:name="_Toc42681596"/>
      <w:r w:rsidRPr="007A78DE">
        <w:rPr>
          <w:rFonts w:ascii="Century Gothic" w:hAnsi="Century Gothic"/>
          <w:sz w:val="22"/>
          <w:szCs w:val="22"/>
        </w:rPr>
        <w:t>9</w:t>
      </w:r>
      <w:r w:rsidR="00027586" w:rsidRPr="007A78DE">
        <w:rPr>
          <w:rFonts w:ascii="Century Gothic" w:hAnsi="Century Gothic"/>
          <w:sz w:val="22"/>
          <w:szCs w:val="22"/>
        </w:rPr>
        <w:t>.7 análisis de vulnerabilidad sistemas y procesos</w:t>
      </w:r>
      <w:bookmarkEnd w:id="58"/>
    </w:p>
    <w:p w14:paraId="478A868C" w14:textId="77777777" w:rsidR="00027586" w:rsidRPr="007A78DE" w:rsidRDefault="00027586" w:rsidP="005F4943">
      <w:pPr>
        <w:rPr>
          <w:rFonts w:ascii="Century Gothic" w:hAnsi="Century Gothic"/>
          <w:sz w:val="22"/>
        </w:rPr>
      </w:pPr>
    </w:p>
    <w:tbl>
      <w:tblPr>
        <w:tblW w:w="5000" w:type="pct"/>
        <w:jc w:val="center"/>
        <w:tblCellMar>
          <w:left w:w="70" w:type="dxa"/>
          <w:right w:w="70" w:type="dxa"/>
        </w:tblCellMar>
        <w:tblLook w:val="04A0" w:firstRow="1" w:lastRow="0" w:firstColumn="1" w:lastColumn="0" w:noHBand="0" w:noVBand="1"/>
      </w:tblPr>
      <w:tblGrid>
        <w:gridCol w:w="2632"/>
        <w:gridCol w:w="316"/>
        <w:gridCol w:w="488"/>
        <w:gridCol w:w="1047"/>
        <w:gridCol w:w="1715"/>
        <w:gridCol w:w="2780"/>
      </w:tblGrid>
      <w:tr w:rsidR="00027586" w:rsidRPr="007A78DE" w14:paraId="2EB16730" w14:textId="77777777" w:rsidTr="00D26CAC">
        <w:trPr>
          <w:trHeight w:val="255"/>
          <w:jc w:val="center"/>
        </w:trPr>
        <w:tc>
          <w:tcPr>
            <w:tcW w:w="1661"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7A025A7A"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roofErr w:type="gramStart"/>
            <w:r w:rsidRPr="007A78DE">
              <w:rPr>
                <w:rFonts w:ascii="Century Gothic" w:eastAsia="Times New Roman" w:hAnsi="Century Gothic"/>
                <w:b/>
                <w:bCs/>
                <w:color w:val="FFFFFF"/>
                <w:sz w:val="22"/>
                <w:lang w:val="es-CO" w:eastAsia="es-CO" w:bidi="ar-SA"/>
              </w:rPr>
              <w:t>PUNTO A EVALUAR</w:t>
            </w:r>
            <w:proofErr w:type="gramEnd"/>
          </w:p>
        </w:tc>
        <w:tc>
          <w:tcPr>
            <w:tcW w:w="863" w:type="pct"/>
            <w:gridSpan w:val="3"/>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4755E9F7"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RESPUESTA</w:t>
            </w:r>
          </w:p>
        </w:tc>
        <w:tc>
          <w:tcPr>
            <w:tcW w:w="732"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45FD7515"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CALIFICACIÓN</w:t>
            </w:r>
          </w:p>
        </w:tc>
        <w:tc>
          <w:tcPr>
            <w:tcW w:w="1743" w:type="pct"/>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278183FE"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OBSERVACIONES</w:t>
            </w:r>
          </w:p>
        </w:tc>
      </w:tr>
      <w:tr w:rsidR="00027586" w:rsidRPr="007A78DE" w14:paraId="35A80064" w14:textId="77777777" w:rsidTr="00D26CAC">
        <w:trPr>
          <w:trHeight w:val="255"/>
          <w:jc w:val="center"/>
        </w:trPr>
        <w:tc>
          <w:tcPr>
            <w:tcW w:w="1661" w:type="pct"/>
            <w:vMerge/>
            <w:tcBorders>
              <w:top w:val="nil"/>
              <w:left w:val="single" w:sz="4" w:space="0" w:color="auto"/>
              <w:bottom w:val="single" w:sz="4" w:space="0" w:color="auto"/>
              <w:right w:val="single" w:sz="4" w:space="0" w:color="auto"/>
            </w:tcBorders>
            <w:vAlign w:val="center"/>
            <w:hideMark/>
          </w:tcPr>
          <w:p w14:paraId="66D073F4"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65FD3779"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3E460303"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1EEE4CB4"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37015B3A"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743" w:type="pct"/>
            <w:vMerge/>
            <w:tcBorders>
              <w:top w:val="nil"/>
              <w:left w:val="single" w:sz="4" w:space="0" w:color="auto"/>
              <w:bottom w:val="single" w:sz="4" w:space="0" w:color="auto"/>
              <w:right w:val="single" w:sz="4" w:space="0" w:color="auto"/>
            </w:tcBorders>
            <w:vAlign w:val="center"/>
            <w:hideMark/>
          </w:tcPr>
          <w:p w14:paraId="4A157EA3"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r>
      <w:tr w:rsidR="00027586" w:rsidRPr="007A78DE" w14:paraId="3F603B58" w14:textId="77777777" w:rsidTr="00D26CAC">
        <w:trPr>
          <w:trHeight w:val="25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0923D99E"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1.  Servicios.</w:t>
            </w:r>
          </w:p>
        </w:tc>
      </w:tr>
      <w:tr w:rsidR="00027586" w:rsidRPr="007A78DE" w14:paraId="74ED082A" w14:textId="77777777" w:rsidTr="00D26CAC">
        <w:trPr>
          <w:trHeight w:val="358"/>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17A9B"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suministro de energía?</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4596BC5"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158827C8"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236AD48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5467698D" w14:textId="6FE33F09"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single" w:sz="4" w:space="0" w:color="auto"/>
              <w:left w:val="nil"/>
              <w:bottom w:val="single" w:sz="4" w:space="0" w:color="auto"/>
              <w:right w:val="single" w:sz="4" w:space="0" w:color="auto"/>
            </w:tcBorders>
            <w:shd w:val="clear" w:color="auto" w:fill="auto"/>
            <w:vAlign w:val="center"/>
            <w:hideMark/>
          </w:tcPr>
          <w:p w14:paraId="1E491666"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reportar fallas en el suministro de energía a la empresa encargada.</w:t>
            </w:r>
          </w:p>
        </w:tc>
      </w:tr>
      <w:tr w:rsidR="00027586" w:rsidRPr="007A78DE" w14:paraId="1D8C65CD" w14:textId="77777777" w:rsidTr="00D26CAC">
        <w:trPr>
          <w:trHeight w:val="106"/>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3F600D20"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suministro de agua?</w:t>
            </w:r>
          </w:p>
        </w:tc>
        <w:tc>
          <w:tcPr>
            <w:tcW w:w="164" w:type="pct"/>
            <w:tcBorders>
              <w:top w:val="nil"/>
              <w:left w:val="nil"/>
              <w:bottom w:val="single" w:sz="4" w:space="0" w:color="auto"/>
              <w:right w:val="single" w:sz="4" w:space="0" w:color="auto"/>
            </w:tcBorders>
            <w:shd w:val="clear" w:color="auto" w:fill="auto"/>
            <w:vAlign w:val="center"/>
            <w:hideMark/>
          </w:tcPr>
          <w:p w14:paraId="62E45911"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6D39D636"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5EDBCB2E"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310E7D67" w14:textId="30A01DF3"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13ED9C28"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reportar fallas en el suministro de agua a la empresa encargada.</w:t>
            </w:r>
          </w:p>
        </w:tc>
      </w:tr>
      <w:tr w:rsidR="00027586" w:rsidRPr="007A78DE" w14:paraId="571B2B76" w14:textId="77777777" w:rsidTr="00D26CAC">
        <w:trPr>
          <w:trHeight w:val="623"/>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2E2A36F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programa de recolección de basuras y manejo de residuos?</w:t>
            </w:r>
          </w:p>
        </w:tc>
        <w:tc>
          <w:tcPr>
            <w:tcW w:w="164" w:type="pct"/>
            <w:tcBorders>
              <w:top w:val="nil"/>
              <w:left w:val="nil"/>
              <w:bottom w:val="single" w:sz="4" w:space="0" w:color="auto"/>
              <w:right w:val="single" w:sz="4" w:space="0" w:color="auto"/>
            </w:tcBorders>
            <w:shd w:val="clear" w:color="auto" w:fill="auto"/>
            <w:vAlign w:val="center"/>
            <w:hideMark/>
          </w:tcPr>
          <w:p w14:paraId="248ADB1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7E0336B9"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5C575AB4"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1E3FA334" w14:textId="4FD8E478"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0A64C661"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 xml:space="preserve">Se recomienda dar continuidad al programa de recolección de basuras y sensibilizar a los funcionarios, </w:t>
            </w:r>
            <w:r w:rsidRPr="007A78DE">
              <w:rPr>
                <w:rFonts w:ascii="Century Gothic" w:eastAsia="Times New Roman" w:hAnsi="Century Gothic"/>
                <w:sz w:val="22"/>
                <w:lang w:val="es-CO" w:eastAsia="es-CO" w:bidi="ar-SA"/>
              </w:rPr>
              <w:lastRenderedPageBreak/>
              <w:t>colaboradores y visitantes sobre el manejo y recolección de residuos.</w:t>
            </w:r>
          </w:p>
        </w:tc>
      </w:tr>
      <w:tr w:rsidR="00027586" w:rsidRPr="007A78DE" w14:paraId="7A75E8A5" w14:textId="77777777" w:rsidTr="00D26CAC">
        <w:trPr>
          <w:trHeight w:val="510"/>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485F3EDC"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lastRenderedPageBreak/>
              <w:t>¿Se cuenta con servicio de radio comunicaciones?</w:t>
            </w:r>
          </w:p>
        </w:tc>
        <w:tc>
          <w:tcPr>
            <w:tcW w:w="164" w:type="pct"/>
            <w:tcBorders>
              <w:top w:val="nil"/>
              <w:left w:val="nil"/>
              <w:bottom w:val="single" w:sz="4" w:space="0" w:color="auto"/>
              <w:right w:val="single" w:sz="4" w:space="0" w:color="auto"/>
            </w:tcBorders>
            <w:shd w:val="clear" w:color="auto" w:fill="auto"/>
            <w:vAlign w:val="center"/>
            <w:hideMark/>
          </w:tcPr>
          <w:p w14:paraId="08FB5478"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CE42B34"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485A38C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4841817D" w14:textId="78768302"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141165AA"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seguir manteniendo esta condición</w:t>
            </w:r>
          </w:p>
        </w:tc>
      </w:tr>
      <w:tr w:rsidR="00027586" w:rsidRPr="007A78DE" w14:paraId="14143BDE" w14:textId="77777777" w:rsidTr="00D26CAC">
        <w:trPr>
          <w:trHeight w:val="255"/>
          <w:jc w:val="center"/>
        </w:trPr>
        <w:tc>
          <w:tcPr>
            <w:tcW w:w="252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186B037F"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Promedio Suministros.</w:t>
            </w:r>
          </w:p>
        </w:tc>
        <w:tc>
          <w:tcPr>
            <w:tcW w:w="732" w:type="pct"/>
            <w:tcBorders>
              <w:top w:val="nil"/>
              <w:left w:val="nil"/>
              <w:bottom w:val="single" w:sz="4" w:space="0" w:color="auto"/>
              <w:right w:val="single" w:sz="4" w:space="0" w:color="auto"/>
            </w:tcBorders>
            <w:shd w:val="clear" w:color="000000" w:fill="8EA9DB"/>
            <w:noWrap/>
            <w:vAlign w:val="center"/>
            <w:hideMark/>
          </w:tcPr>
          <w:p w14:paraId="5C71D4DC" w14:textId="5E6C186F" w:rsidR="00027586" w:rsidRPr="007A78DE" w:rsidRDefault="00D26CAC" w:rsidP="00D26CAC">
            <w:pPr>
              <w:widowControl/>
              <w:autoSpaceDE/>
              <w:autoSpaceDN/>
              <w:jc w:val="center"/>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1</w:t>
            </w:r>
          </w:p>
        </w:tc>
        <w:tc>
          <w:tcPr>
            <w:tcW w:w="1743" w:type="pct"/>
            <w:tcBorders>
              <w:top w:val="nil"/>
              <w:left w:val="nil"/>
              <w:bottom w:val="single" w:sz="4" w:space="0" w:color="auto"/>
              <w:right w:val="nil"/>
            </w:tcBorders>
            <w:shd w:val="clear" w:color="000000" w:fill="8EA9DB"/>
            <w:noWrap/>
            <w:vAlign w:val="center"/>
            <w:hideMark/>
          </w:tcPr>
          <w:p w14:paraId="15FFDED5"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 </w:t>
            </w:r>
          </w:p>
        </w:tc>
      </w:tr>
      <w:tr w:rsidR="00027586" w:rsidRPr="007A78DE" w14:paraId="4E9B2AFA" w14:textId="77777777" w:rsidTr="00D26CAC">
        <w:trPr>
          <w:trHeight w:val="255"/>
          <w:jc w:val="center"/>
        </w:trPr>
        <w:tc>
          <w:tcPr>
            <w:tcW w:w="1661"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674966BF"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roofErr w:type="gramStart"/>
            <w:r w:rsidRPr="007A78DE">
              <w:rPr>
                <w:rFonts w:ascii="Century Gothic" w:eastAsia="Times New Roman" w:hAnsi="Century Gothic"/>
                <w:b/>
                <w:bCs/>
                <w:color w:val="FFFFFF"/>
                <w:sz w:val="22"/>
                <w:lang w:val="es-CO" w:eastAsia="es-CO" w:bidi="ar-SA"/>
              </w:rPr>
              <w:t>PUNTO A EVALUAR</w:t>
            </w:r>
            <w:proofErr w:type="gramEnd"/>
          </w:p>
        </w:tc>
        <w:tc>
          <w:tcPr>
            <w:tcW w:w="863"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05F7A8F3"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RESPUESTA</w:t>
            </w:r>
          </w:p>
        </w:tc>
        <w:tc>
          <w:tcPr>
            <w:tcW w:w="73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0919138D"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CALIFICACIÓN</w:t>
            </w:r>
          </w:p>
        </w:tc>
        <w:tc>
          <w:tcPr>
            <w:tcW w:w="1743"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220FAE37"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OBSERVACIONES</w:t>
            </w:r>
          </w:p>
        </w:tc>
      </w:tr>
      <w:tr w:rsidR="00027586" w:rsidRPr="007A78DE" w14:paraId="6D384463" w14:textId="77777777" w:rsidTr="00D26CAC">
        <w:trPr>
          <w:trHeight w:val="255"/>
          <w:jc w:val="center"/>
        </w:trPr>
        <w:tc>
          <w:tcPr>
            <w:tcW w:w="1661" w:type="pct"/>
            <w:vMerge/>
            <w:tcBorders>
              <w:top w:val="nil"/>
              <w:left w:val="single" w:sz="4" w:space="0" w:color="auto"/>
              <w:bottom w:val="single" w:sz="4" w:space="0" w:color="auto"/>
              <w:right w:val="single" w:sz="4" w:space="0" w:color="auto"/>
            </w:tcBorders>
            <w:vAlign w:val="center"/>
            <w:hideMark/>
          </w:tcPr>
          <w:p w14:paraId="31CC9F19"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1200599A"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327A226B"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12872290"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6545B0EC"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743" w:type="pct"/>
            <w:vMerge/>
            <w:tcBorders>
              <w:top w:val="nil"/>
              <w:left w:val="single" w:sz="4" w:space="0" w:color="auto"/>
              <w:bottom w:val="single" w:sz="4" w:space="0" w:color="auto"/>
              <w:right w:val="single" w:sz="4" w:space="0" w:color="auto"/>
            </w:tcBorders>
            <w:vAlign w:val="center"/>
            <w:hideMark/>
          </w:tcPr>
          <w:p w14:paraId="3DA139EE"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r>
      <w:tr w:rsidR="00027586" w:rsidRPr="007A78DE" w14:paraId="1B6F9B4D" w14:textId="77777777" w:rsidTr="00D26CAC">
        <w:trPr>
          <w:trHeight w:val="25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22A47D82"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2. Sistemas Alternos.</w:t>
            </w:r>
          </w:p>
        </w:tc>
      </w:tr>
      <w:tr w:rsidR="00027586" w:rsidRPr="007A78DE" w14:paraId="4AD8977B" w14:textId="77777777" w:rsidTr="00D26CAC">
        <w:trPr>
          <w:trHeight w:val="765"/>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59FDB"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 tanque de reserva de agua?</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3F267F5"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258ADBD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5B20F65D"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1A982228" w14:textId="321AAF24"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single" w:sz="4" w:space="0" w:color="auto"/>
              <w:left w:val="nil"/>
              <w:bottom w:val="single" w:sz="4" w:space="0" w:color="auto"/>
              <w:right w:val="single" w:sz="4" w:space="0" w:color="auto"/>
            </w:tcBorders>
            <w:shd w:val="clear" w:color="auto" w:fill="auto"/>
            <w:vAlign w:val="center"/>
            <w:hideMark/>
          </w:tcPr>
          <w:p w14:paraId="5963203D"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 xml:space="preserve">Parcialmente, la sede cuenta con tanque de reserva de agua, sin </w:t>
            </w:r>
            <w:proofErr w:type="gramStart"/>
            <w:r w:rsidRPr="007A78DE">
              <w:rPr>
                <w:rFonts w:ascii="Century Gothic" w:eastAsia="Times New Roman" w:hAnsi="Century Gothic"/>
                <w:sz w:val="22"/>
                <w:lang w:val="es-CO" w:eastAsia="es-CO" w:bidi="ar-SA"/>
              </w:rPr>
              <w:t>embargo</w:t>
            </w:r>
            <w:proofErr w:type="gramEnd"/>
            <w:r w:rsidRPr="007A78DE">
              <w:rPr>
                <w:rFonts w:ascii="Century Gothic" w:eastAsia="Times New Roman" w:hAnsi="Century Gothic"/>
                <w:sz w:val="22"/>
                <w:lang w:val="es-CO" w:eastAsia="es-CO" w:bidi="ar-SA"/>
              </w:rPr>
              <w:t xml:space="preserve"> no </w:t>
            </w:r>
            <w:r w:rsidR="005B4452" w:rsidRPr="007A78DE">
              <w:rPr>
                <w:rFonts w:ascii="Century Gothic" w:eastAsia="Times New Roman" w:hAnsi="Century Gothic"/>
                <w:sz w:val="22"/>
                <w:lang w:val="es-CO" w:eastAsia="es-CO" w:bidi="ar-SA"/>
              </w:rPr>
              <w:t>está</w:t>
            </w:r>
            <w:r w:rsidRPr="007A78DE">
              <w:rPr>
                <w:rFonts w:ascii="Century Gothic" w:eastAsia="Times New Roman" w:hAnsi="Century Gothic"/>
                <w:sz w:val="22"/>
                <w:lang w:val="es-CO" w:eastAsia="es-CO" w:bidi="ar-SA"/>
              </w:rPr>
              <w:t xml:space="preserve"> en funcionamiento.</w:t>
            </w:r>
          </w:p>
        </w:tc>
      </w:tr>
      <w:tr w:rsidR="00027586" w:rsidRPr="007A78DE" w14:paraId="64B15E09" w14:textId="77777777" w:rsidTr="00D26CAC">
        <w:trPr>
          <w:trHeight w:val="510"/>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723822EC"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una planta eléctrica?</w:t>
            </w:r>
          </w:p>
        </w:tc>
        <w:tc>
          <w:tcPr>
            <w:tcW w:w="164" w:type="pct"/>
            <w:tcBorders>
              <w:top w:val="nil"/>
              <w:left w:val="nil"/>
              <w:bottom w:val="single" w:sz="4" w:space="0" w:color="auto"/>
              <w:right w:val="single" w:sz="4" w:space="0" w:color="auto"/>
            </w:tcBorders>
            <w:shd w:val="clear" w:color="auto" w:fill="auto"/>
            <w:vAlign w:val="center"/>
            <w:hideMark/>
          </w:tcPr>
          <w:p w14:paraId="6EA09E62"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22E9101D"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621BDB69"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61BD31CB" w14:textId="3F0E8E5B"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0</w:t>
            </w:r>
          </w:p>
        </w:tc>
        <w:tc>
          <w:tcPr>
            <w:tcW w:w="1743" w:type="pct"/>
            <w:tcBorders>
              <w:top w:val="nil"/>
              <w:left w:val="nil"/>
              <w:bottom w:val="single" w:sz="4" w:space="0" w:color="auto"/>
              <w:right w:val="single" w:sz="4" w:space="0" w:color="auto"/>
            </w:tcBorders>
            <w:shd w:val="clear" w:color="auto" w:fill="auto"/>
            <w:vAlign w:val="center"/>
            <w:hideMark/>
          </w:tcPr>
          <w:p w14:paraId="322C331B"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verificar la posibilidad de dotar de planta eléctrica a la sede.</w:t>
            </w:r>
          </w:p>
        </w:tc>
      </w:tr>
      <w:tr w:rsidR="00027586" w:rsidRPr="007A78DE" w14:paraId="19149905" w14:textId="77777777" w:rsidTr="00D26CAC">
        <w:trPr>
          <w:trHeight w:val="510"/>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0371673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hidrantes dentro o fuera de las instalaciones?</w:t>
            </w:r>
          </w:p>
        </w:tc>
        <w:tc>
          <w:tcPr>
            <w:tcW w:w="164" w:type="pct"/>
            <w:tcBorders>
              <w:top w:val="nil"/>
              <w:left w:val="nil"/>
              <w:bottom w:val="single" w:sz="4" w:space="0" w:color="auto"/>
              <w:right w:val="single" w:sz="4" w:space="0" w:color="auto"/>
            </w:tcBorders>
            <w:shd w:val="clear" w:color="auto" w:fill="auto"/>
            <w:vAlign w:val="center"/>
            <w:hideMark/>
          </w:tcPr>
          <w:p w14:paraId="3090C088"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3C36F34E"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2320BF45"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3A567BEE" w14:textId="16880713"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0</w:t>
            </w:r>
          </w:p>
        </w:tc>
        <w:tc>
          <w:tcPr>
            <w:tcW w:w="1743" w:type="pct"/>
            <w:tcBorders>
              <w:top w:val="nil"/>
              <w:left w:val="nil"/>
              <w:bottom w:val="single" w:sz="4" w:space="0" w:color="auto"/>
              <w:right w:val="single" w:sz="4" w:space="0" w:color="auto"/>
            </w:tcBorders>
            <w:shd w:val="clear" w:color="auto" w:fill="auto"/>
            <w:vAlign w:val="center"/>
            <w:hideMark/>
          </w:tcPr>
          <w:p w14:paraId="22DD2657"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reforzar o implementar medidas de extinción pasivas.</w:t>
            </w:r>
          </w:p>
        </w:tc>
      </w:tr>
      <w:tr w:rsidR="00027586" w:rsidRPr="007A78DE" w14:paraId="3707553B" w14:textId="77777777" w:rsidTr="00D26CAC">
        <w:trPr>
          <w:trHeight w:val="582"/>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463F1E3F"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 sistema de iluminación de emergencias autónomo o a base de baterías portátiles?</w:t>
            </w:r>
          </w:p>
        </w:tc>
        <w:tc>
          <w:tcPr>
            <w:tcW w:w="164" w:type="pct"/>
            <w:tcBorders>
              <w:top w:val="nil"/>
              <w:left w:val="nil"/>
              <w:bottom w:val="single" w:sz="4" w:space="0" w:color="auto"/>
              <w:right w:val="single" w:sz="4" w:space="0" w:color="auto"/>
            </w:tcBorders>
            <w:shd w:val="clear" w:color="auto" w:fill="auto"/>
            <w:vAlign w:val="center"/>
            <w:hideMark/>
          </w:tcPr>
          <w:p w14:paraId="7E783106"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63FDA0B9"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140BC8A1"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231C7FCA" w14:textId="14E0BD28"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0</w:t>
            </w:r>
          </w:p>
        </w:tc>
        <w:tc>
          <w:tcPr>
            <w:tcW w:w="1743" w:type="pct"/>
            <w:tcBorders>
              <w:top w:val="nil"/>
              <w:left w:val="nil"/>
              <w:bottom w:val="single" w:sz="4" w:space="0" w:color="auto"/>
              <w:right w:val="single" w:sz="4" w:space="0" w:color="auto"/>
            </w:tcBorders>
            <w:shd w:val="clear" w:color="auto" w:fill="auto"/>
            <w:vAlign w:val="center"/>
            <w:hideMark/>
          </w:tcPr>
          <w:p w14:paraId="175F1DCF"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verificar la posibilidad de dotar de un sistema de iluminación de emergencias ya sea autónomo o a base de baterías portátiles.</w:t>
            </w:r>
          </w:p>
        </w:tc>
      </w:tr>
      <w:tr w:rsidR="00027586" w:rsidRPr="007A78DE" w14:paraId="2D4B2066" w14:textId="77777777" w:rsidTr="00D26CAC">
        <w:trPr>
          <w:trHeight w:val="308"/>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2F5D99C4"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 sistema de vigilancia física?</w:t>
            </w:r>
          </w:p>
        </w:tc>
        <w:tc>
          <w:tcPr>
            <w:tcW w:w="164" w:type="pct"/>
            <w:tcBorders>
              <w:top w:val="nil"/>
              <w:left w:val="nil"/>
              <w:bottom w:val="single" w:sz="4" w:space="0" w:color="auto"/>
              <w:right w:val="single" w:sz="4" w:space="0" w:color="auto"/>
            </w:tcBorders>
            <w:shd w:val="clear" w:color="auto" w:fill="auto"/>
            <w:vAlign w:val="center"/>
            <w:hideMark/>
          </w:tcPr>
          <w:p w14:paraId="34E0CC2C"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F0570E7"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7EC91B3E"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042704C0" w14:textId="0A4CACE2" w:rsidR="00027586" w:rsidRPr="007A78DE" w:rsidRDefault="00027586" w:rsidP="00D26CAC">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67EDEA87"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realizar capacitaciones y entrenamientos en temas de emergencias.</w:t>
            </w:r>
          </w:p>
        </w:tc>
      </w:tr>
      <w:tr w:rsidR="00027586" w:rsidRPr="007A78DE" w14:paraId="797C68F5" w14:textId="77777777" w:rsidTr="00D26CAC">
        <w:trPr>
          <w:trHeight w:val="555"/>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6BD5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 sitio alterno "propio o contratado" para reubicación de las instalaciones, así como de personal experto de apoyo?</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AE670"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707C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1C312"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54D80" w14:textId="3ABB6027" w:rsidR="00027586" w:rsidRPr="007A78DE" w:rsidRDefault="00027586" w:rsidP="00D41DDB">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0</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AF7AD"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verificar la posibilidad de contar con un sitio alterno en caso de emergencia.</w:t>
            </w:r>
          </w:p>
        </w:tc>
      </w:tr>
      <w:tr w:rsidR="00027586" w:rsidRPr="007A78DE" w14:paraId="69D25F9D" w14:textId="77777777" w:rsidTr="00D26CAC">
        <w:trPr>
          <w:trHeight w:val="255"/>
          <w:jc w:val="center"/>
        </w:trPr>
        <w:tc>
          <w:tcPr>
            <w:tcW w:w="252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34D3794A"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Promedio Edificación.</w:t>
            </w:r>
          </w:p>
        </w:tc>
        <w:tc>
          <w:tcPr>
            <w:tcW w:w="732" w:type="pct"/>
            <w:tcBorders>
              <w:top w:val="single" w:sz="4" w:space="0" w:color="auto"/>
              <w:left w:val="nil"/>
              <w:bottom w:val="single" w:sz="4" w:space="0" w:color="auto"/>
              <w:right w:val="single" w:sz="4" w:space="0" w:color="auto"/>
            </w:tcBorders>
            <w:shd w:val="clear" w:color="000000" w:fill="8EA9DB"/>
            <w:noWrap/>
            <w:vAlign w:val="center"/>
            <w:hideMark/>
          </w:tcPr>
          <w:p w14:paraId="2FE0D025"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0,33</w:t>
            </w:r>
          </w:p>
        </w:tc>
        <w:tc>
          <w:tcPr>
            <w:tcW w:w="1743" w:type="pct"/>
            <w:tcBorders>
              <w:top w:val="single" w:sz="4" w:space="0" w:color="auto"/>
              <w:left w:val="nil"/>
              <w:bottom w:val="single" w:sz="4" w:space="0" w:color="auto"/>
              <w:right w:val="nil"/>
            </w:tcBorders>
            <w:shd w:val="clear" w:color="000000" w:fill="8EA9DB"/>
            <w:noWrap/>
            <w:vAlign w:val="center"/>
            <w:hideMark/>
          </w:tcPr>
          <w:p w14:paraId="5E9DE120"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 </w:t>
            </w:r>
          </w:p>
        </w:tc>
      </w:tr>
      <w:tr w:rsidR="00027586" w:rsidRPr="007A78DE" w14:paraId="3A2492BB" w14:textId="77777777" w:rsidTr="00D26CAC">
        <w:trPr>
          <w:trHeight w:val="255"/>
          <w:jc w:val="center"/>
        </w:trPr>
        <w:tc>
          <w:tcPr>
            <w:tcW w:w="1661"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46AB05D1"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roofErr w:type="gramStart"/>
            <w:r w:rsidRPr="007A78DE">
              <w:rPr>
                <w:rFonts w:ascii="Century Gothic" w:eastAsia="Times New Roman" w:hAnsi="Century Gothic"/>
                <w:b/>
                <w:bCs/>
                <w:color w:val="FFFFFF"/>
                <w:sz w:val="22"/>
                <w:lang w:val="es-CO" w:eastAsia="es-CO" w:bidi="ar-SA"/>
              </w:rPr>
              <w:lastRenderedPageBreak/>
              <w:t>PUNTO A EVALUAR</w:t>
            </w:r>
            <w:proofErr w:type="gramEnd"/>
          </w:p>
        </w:tc>
        <w:tc>
          <w:tcPr>
            <w:tcW w:w="863" w:type="pct"/>
            <w:gridSpan w:val="3"/>
            <w:tcBorders>
              <w:top w:val="single" w:sz="4" w:space="0" w:color="auto"/>
              <w:left w:val="nil"/>
              <w:bottom w:val="single" w:sz="4" w:space="0" w:color="auto"/>
              <w:right w:val="single" w:sz="4" w:space="0" w:color="auto"/>
            </w:tcBorders>
            <w:shd w:val="clear" w:color="000000" w:fill="305496"/>
            <w:noWrap/>
            <w:vAlign w:val="center"/>
            <w:hideMark/>
          </w:tcPr>
          <w:p w14:paraId="2A0AFF77"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RESPUESTA</w:t>
            </w:r>
          </w:p>
        </w:tc>
        <w:tc>
          <w:tcPr>
            <w:tcW w:w="732"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02F73839"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CALIFICACIÓN</w:t>
            </w:r>
          </w:p>
        </w:tc>
        <w:tc>
          <w:tcPr>
            <w:tcW w:w="1743" w:type="pct"/>
            <w:vMerge w:val="restart"/>
            <w:tcBorders>
              <w:top w:val="nil"/>
              <w:left w:val="single" w:sz="4" w:space="0" w:color="auto"/>
              <w:bottom w:val="single" w:sz="4" w:space="0" w:color="auto"/>
              <w:right w:val="single" w:sz="4" w:space="0" w:color="auto"/>
            </w:tcBorders>
            <w:shd w:val="clear" w:color="000000" w:fill="305496"/>
            <w:noWrap/>
            <w:vAlign w:val="center"/>
            <w:hideMark/>
          </w:tcPr>
          <w:p w14:paraId="61349AD4"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OBSERVACIONES</w:t>
            </w:r>
          </w:p>
        </w:tc>
      </w:tr>
      <w:tr w:rsidR="00027586" w:rsidRPr="007A78DE" w14:paraId="5693B69B" w14:textId="77777777" w:rsidTr="00D26CAC">
        <w:trPr>
          <w:trHeight w:val="255"/>
          <w:jc w:val="center"/>
        </w:trPr>
        <w:tc>
          <w:tcPr>
            <w:tcW w:w="1661" w:type="pct"/>
            <w:vMerge/>
            <w:tcBorders>
              <w:top w:val="nil"/>
              <w:left w:val="single" w:sz="4" w:space="0" w:color="auto"/>
              <w:bottom w:val="single" w:sz="4" w:space="0" w:color="auto"/>
              <w:right w:val="single" w:sz="4" w:space="0" w:color="auto"/>
            </w:tcBorders>
            <w:vAlign w:val="center"/>
            <w:hideMark/>
          </w:tcPr>
          <w:p w14:paraId="281DE701"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64" w:type="pct"/>
            <w:tcBorders>
              <w:top w:val="nil"/>
              <w:left w:val="nil"/>
              <w:bottom w:val="single" w:sz="4" w:space="0" w:color="auto"/>
              <w:right w:val="single" w:sz="4" w:space="0" w:color="auto"/>
            </w:tcBorders>
            <w:shd w:val="clear" w:color="000000" w:fill="305496"/>
            <w:noWrap/>
            <w:vAlign w:val="center"/>
            <w:hideMark/>
          </w:tcPr>
          <w:p w14:paraId="1E33C764"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SI</w:t>
            </w:r>
          </w:p>
        </w:tc>
        <w:tc>
          <w:tcPr>
            <w:tcW w:w="215" w:type="pct"/>
            <w:tcBorders>
              <w:top w:val="nil"/>
              <w:left w:val="nil"/>
              <w:bottom w:val="single" w:sz="4" w:space="0" w:color="auto"/>
              <w:right w:val="single" w:sz="4" w:space="0" w:color="auto"/>
            </w:tcBorders>
            <w:shd w:val="clear" w:color="000000" w:fill="305496"/>
            <w:noWrap/>
            <w:vAlign w:val="center"/>
            <w:hideMark/>
          </w:tcPr>
          <w:p w14:paraId="4374F961"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NO</w:t>
            </w:r>
          </w:p>
        </w:tc>
        <w:tc>
          <w:tcPr>
            <w:tcW w:w="484" w:type="pct"/>
            <w:tcBorders>
              <w:top w:val="nil"/>
              <w:left w:val="nil"/>
              <w:bottom w:val="single" w:sz="4" w:space="0" w:color="auto"/>
              <w:right w:val="single" w:sz="4" w:space="0" w:color="auto"/>
            </w:tcBorders>
            <w:shd w:val="clear" w:color="000000" w:fill="305496"/>
            <w:noWrap/>
            <w:vAlign w:val="center"/>
            <w:hideMark/>
          </w:tcPr>
          <w:p w14:paraId="798FE4F6"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r w:rsidRPr="007A78DE">
              <w:rPr>
                <w:rFonts w:ascii="Century Gothic" w:eastAsia="Times New Roman" w:hAnsi="Century Gothic"/>
                <w:b/>
                <w:bCs/>
                <w:color w:val="FFFFFF"/>
                <w:sz w:val="22"/>
                <w:lang w:val="es-CO" w:eastAsia="es-CO" w:bidi="ar-SA"/>
              </w:rPr>
              <w:t>PARCIAL</w:t>
            </w:r>
          </w:p>
        </w:tc>
        <w:tc>
          <w:tcPr>
            <w:tcW w:w="732" w:type="pct"/>
            <w:vMerge/>
            <w:tcBorders>
              <w:top w:val="nil"/>
              <w:left w:val="single" w:sz="4" w:space="0" w:color="auto"/>
              <w:bottom w:val="single" w:sz="4" w:space="0" w:color="auto"/>
              <w:right w:val="single" w:sz="4" w:space="0" w:color="auto"/>
            </w:tcBorders>
            <w:vAlign w:val="center"/>
            <w:hideMark/>
          </w:tcPr>
          <w:p w14:paraId="204FB2B2"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c>
          <w:tcPr>
            <w:tcW w:w="1743" w:type="pct"/>
            <w:vMerge/>
            <w:tcBorders>
              <w:top w:val="nil"/>
              <w:left w:val="single" w:sz="4" w:space="0" w:color="auto"/>
              <w:bottom w:val="single" w:sz="4" w:space="0" w:color="auto"/>
              <w:right w:val="single" w:sz="4" w:space="0" w:color="auto"/>
            </w:tcBorders>
            <w:vAlign w:val="center"/>
            <w:hideMark/>
          </w:tcPr>
          <w:p w14:paraId="2C871DEC" w14:textId="77777777" w:rsidR="00027586" w:rsidRPr="007A78DE" w:rsidRDefault="00027586" w:rsidP="005F4943">
            <w:pPr>
              <w:widowControl/>
              <w:autoSpaceDE/>
              <w:autoSpaceDN/>
              <w:rPr>
                <w:rFonts w:ascii="Century Gothic" w:eastAsia="Times New Roman" w:hAnsi="Century Gothic"/>
                <w:b/>
                <w:bCs/>
                <w:color w:val="FFFFFF"/>
                <w:sz w:val="22"/>
                <w:lang w:val="es-CO" w:eastAsia="es-CO" w:bidi="ar-SA"/>
              </w:rPr>
            </w:pPr>
          </w:p>
        </w:tc>
      </w:tr>
      <w:tr w:rsidR="00027586" w:rsidRPr="007A78DE" w14:paraId="271B43D6" w14:textId="77777777" w:rsidTr="00D26CAC">
        <w:trPr>
          <w:trHeight w:val="255"/>
          <w:jc w:val="center"/>
        </w:trPr>
        <w:tc>
          <w:tcPr>
            <w:tcW w:w="5000" w:type="pct"/>
            <w:gridSpan w:val="6"/>
            <w:tcBorders>
              <w:top w:val="single" w:sz="4" w:space="0" w:color="auto"/>
              <w:left w:val="single" w:sz="4" w:space="0" w:color="auto"/>
              <w:bottom w:val="nil"/>
              <w:right w:val="nil"/>
            </w:tcBorders>
            <w:shd w:val="clear" w:color="000000" w:fill="8EA9DB"/>
            <w:noWrap/>
            <w:vAlign w:val="center"/>
            <w:hideMark/>
          </w:tcPr>
          <w:p w14:paraId="7BD14A45"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3. Recuperación.</w:t>
            </w:r>
          </w:p>
        </w:tc>
      </w:tr>
      <w:tr w:rsidR="00027586" w:rsidRPr="007A78DE" w14:paraId="0046B96E" w14:textId="77777777" w:rsidTr="00D26CAC">
        <w:trPr>
          <w:trHeight w:val="510"/>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62B80"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alguna póliza de seguro para los funcionarios?</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73BFC7A1"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1F5A6E8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6B4F7221"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61DA5F90" w14:textId="4B2AFDEC" w:rsidR="00027586" w:rsidRPr="007A78DE" w:rsidRDefault="00027586" w:rsidP="00D41DDB">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single" w:sz="4" w:space="0" w:color="auto"/>
              <w:left w:val="nil"/>
              <w:bottom w:val="single" w:sz="4" w:space="0" w:color="auto"/>
              <w:right w:val="single" w:sz="4" w:space="0" w:color="auto"/>
            </w:tcBorders>
            <w:shd w:val="clear" w:color="auto" w:fill="auto"/>
            <w:vAlign w:val="center"/>
            <w:hideMark/>
          </w:tcPr>
          <w:p w14:paraId="1190EFA8"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verificar la posibilidad de adquirir una póliza de seguros.</w:t>
            </w:r>
          </w:p>
        </w:tc>
      </w:tr>
      <w:tr w:rsidR="00027586" w:rsidRPr="007A78DE" w14:paraId="6699E8D7" w14:textId="77777777" w:rsidTr="00D26CAC">
        <w:trPr>
          <w:trHeight w:val="385"/>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344469AF"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asegurada la edificación en caso de terremoto, incendio, atentados terrorista entre otros?</w:t>
            </w:r>
          </w:p>
        </w:tc>
        <w:tc>
          <w:tcPr>
            <w:tcW w:w="164" w:type="pct"/>
            <w:tcBorders>
              <w:top w:val="nil"/>
              <w:left w:val="nil"/>
              <w:bottom w:val="single" w:sz="4" w:space="0" w:color="auto"/>
              <w:right w:val="single" w:sz="4" w:space="0" w:color="auto"/>
            </w:tcBorders>
            <w:shd w:val="clear" w:color="auto" w:fill="auto"/>
            <w:vAlign w:val="center"/>
            <w:hideMark/>
          </w:tcPr>
          <w:p w14:paraId="3F97254F"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247F1B8C"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3B508727"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1B5DACFA" w14:textId="6A67C447" w:rsidR="00027586" w:rsidRPr="007A78DE" w:rsidRDefault="00D41DDB" w:rsidP="00D41DDB">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73C1A312"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seguir manteniendo esta condición</w:t>
            </w:r>
          </w:p>
        </w:tc>
      </w:tr>
      <w:tr w:rsidR="00027586" w:rsidRPr="007A78DE" w14:paraId="78A03B08" w14:textId="77777777" w:rsidTr="00D26CAC">
        <w:trPr>
          <w:trHeight w:val="549"/>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3986715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 con un sistema alterno para asegurar los expedientes medio magnético y con alguna compañía aseguradora?</w:t>
            </w:r>
          </w:p>
        </w:tc>
        <w:tc>
          <w:tcPr>
            <w:tcW w:w="164" w:type="pct"/>
            <w:tcBorders>
              <w:top w:val="nil"/>
              <w:left w:val="nil"/>
              <w:bottom w:val="single" w:sz="4" w:space="0" w:color="auto"/>
              <w:right w:val="single" w:sz="4" w:space="0" w:color="auto"/>
            </w:tcBorders>
            <w:shd w:val="clear" w:color="auto" w:fill="auto"/>
            <w:vAlign w:val="center"/>
            <w:hideMark/>
          </w:tcPr>
          <w:p w14:paraId="75B6423C"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215" w:type="pct"/>
            <w:tcBorders>
              <w:top w:val="nil"/>
              <w:left w:val="nil"/>
              <w:bottom w:val="single" w:sz="4" w:space="0" w:color="auto"/>
              <w:right w:val="single" w:sz="4" w:space="0" w:color="auto"/>
            </w:tcBorders>
            <w:shd w:val="clear" w:color="auto" w:fill="auto"/>
            <w:vAlign w:val="center"/>
            <w:hideMark/>
          </w:tcPr>
          <w:p w14:paraId="6C17E3C4"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484" w:type="pct"/>
            <w:tcBorders>
              <w:top w:val="nil"/>
              <w:left w:val="nil"/>
              <w:bottom w:val="single" w:sz="4" w:space="0" w:color="auto"/>
              <w:right w:val="single" w:sz="4" w:space="0" w:color="auto"/>
            </w:tcBorders>
            <w:shd w:val="clear" w:color="auto" w:fill="auto"/>
            <w:vAlign w:val="center"/>
            <w:hideMark/>
          </w:tcPr>
          <w:p w14:paraId="6B89CCA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207D7658" w14:textId="53347C57" w:rsidR="00027586" w:rsidRPr="007A78DE" w:rsidRDefault="00027586" w:rsidP="00D41DDB">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0</w:t>
            </w:r>
          </w:p>
        </w:tc>
        <w:tc>
          <w:tcPr>
            <w:tcW w:w="1743" w:type="pct"/>
            <w:tcBorders>
              <w:top w:val="nil"/>
              <w:left w:val="nil"/>
              <w:bottom w:val="single" w:sz="4" w:space="0" w:color="auto"/>
              <w:right w:val="single" w:sz="4" w:space="0" w:color="auto"/>
            </w:tcBorders>
            <w:shd w:val="clear" w:color="auto" w:fill="auto"/>
            <w:vAlign w:val="center"/>
            <w:hideMark/>
          </w:tcPr>
          <w:p w14:paraId="0831C6B1"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verificar la posibilidad de dotar de un sistema alterno para segura los expedientes en medio magnético.</w:t>
            </w:r>
          </w:p>
        </w:tc>
      </w:tr>
      <w:tr w:rsidR="00027586" w:rsidRPr="007A78DE" w14:paraId="10FCB5E1" w14:textId="77777777" w:rsidTr="00D26CAC">
        <w:trPr>
          <w:trHeight w:val="510"/>
          <w:jc w:val="center"/>
        </w:trPr>
        <w:tc>
          <w:tcPr>
            <w:tcW w:w="1661" w:type="pct"/>
            <w:tcBorders>
              <w:top w:val="nil"/>
              <w:left w:val="single" w:sz="4" w:space="0" w:color="auto"/>
              <w:bottom w:val="single" w:sz="4" w:space="0" w:color="auto"/>
              <w:right w:val="single" w:sz="4" w:space="0" w:color="auto"/>
            </w:tcBorders>
            <w:shd w:val="clear" w:color="auto" w:fill="auto"/>
            <w:vAlign w:val="center"/>
            <w:hideMark/>
          </w:tcPr>
          <w:p w14:paraId="36058DBB"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¿Se cuentan asegurados los equipos y todos los bienes en general?</w:t>
            </w:r>
          </w:p>
        </w:tc>
        <w:tc>
          <w:tcPr>
            <w:tcW w:w="164" w:type="pct"/>
            <w:tcBorders>
              <w:top w:val="nil"/>
              <w:left w:val="nil"/>
              <w:bottom w:val="single" w:sz="4" w:space="0" w:color="auto"/>
              <w:right w:val="single" w:sz="4" w:space="0" w:color="auto"/>
            </w:tcBorders>
            <w:shd w:val="clear" w:color="auto" w:fill="auto"/>
            <w:vAlign w:val="center"/>
            <w:hideMark/>
          </w:tcPr>
          <w:p w14:paraId="0E1B0119"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X</w:t>
            </w:r>
          </w:p>
        </w:tc>
        <w:tc>
          <w:tcPr>
            <w:tcW w:w="215" w:type="pct"/>
            <w:tcBorders>
              <w:top w:val="nil"/>
              <w:left w:val="nil"/>
              <w:bottom w:val="single" w:sz="4" w:space="0" w:color="auto"/>
              <w:right w:val="single" w:sz="4" w:space="0" w:color="auto"/>
            </w:tcBorders>
            <w:shd w:val="clear" w:color="auto" w:fill="auto"/>
            <w:vAlign w:val="center"/>
            <w:hideMark/>
          </w:tcPr>
          <w:p w14:paraId="3D05DE78"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484" w:type="pct"/>
            <w:tcBorders>
              <w:top w:val="nil"/>
              <w:left w:val="nil"/>
              <w:bottom w:val="single" w:sz="4" w:space="0" w:color="auto"/>
              <w:right w:val="single" w:sz="4" w:space="0" w:color="auto"/>
            </w:tcBorders>
            <w:shd w:val="clear" w:color="auto" w:fill="auto"/>
            <w:vAlign w:val="center"/>
            <w:hideMark/>
          </w:tcPr>
          <w:p w14:paraId="253478E3"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 </w:t>
            </w:r>
          </w:p>
        </w:tc>
        <w:tc>
          <w:tcPr>
            <w:tcW w:w="732" w:type="pct"/>
            <w:tcBorders>
              <w:top w:val="nil"/>
              <w:left w:val="nil"/>
              <w:bottom w:val="single" w:sz="4" w:space="0" w:color="auto"/>
              <w:right w:val="single" w:sz="4" w:space="0" w:color="auto"/>
            </w:tcBorders>
            <w:shd w:val="clear" w:color="auto" w:fill="auto"/>
            <w:vAlign w:val="center"/>
            <w:hideMark/>
          </w:tcPr>
          <w:p w14:paraId="690E6764" w14:textId="650C8229" w:rsidR="00027586" w:rsidRPr="007A78DE" w:rsidRDefault="00027586" w:rsidP="00D41DDB">
            <w:pPr>
              <w:widowControl/>
              <w:autoSpaceDE/>
              <w:autoSpaceDN/>
              <w:jc w:val="center"/>
              <w:rPr>
                <w:rFonts w:ascii="Century Gothic" w:eastAsia="Times New Roman" w:hAnsi="Century Gothic"/>
                <w:color w:val="000000"/>
                <w:sz w:val="22"/>
                <w:lang w:val="es-CO" w:eastAsia="es-CO" w:bidi="ar-SA"/>
              </w:rPr>
            </w:pPr>
            <w:r w:rsidRPr="007A78DE">
              <w:rPr>
                <w:rFonts w:ascii="Century Gothic" w:eastAsia="Times New Roman" w:hAnsi="Century Gothic"/>
                <w:color w:val="000000"/>
                <w:sz w:val="22"/>
                <w:lang w:val="es-CO" w:eastAsia="es-CO" w:bidi="ar-SA"/>
              </w:rPr>
              <w:t>1</w:t>
            </w:r>
          </w:p>
        </w:tc>
        <w:tc>
          <w:tcPr>
            <w:tcW w:w="1743" w:type="pct"/>
            <w:tcBorders>
              <w:top w:val="nil"/>
              <w:left w:val="nil"/>
              <w:bottom w:val="single" w:sz="4" w:space="0" w:color="auto"/>
              <w:right w:val="single" w:sz="4" w:space="0" w:color="auto"/>
            </w:tcBorders>
            <w:shd w:val="clear" w:color="auto" w:fill="auto"/>
            <w:vAlign w:val="center"/>
            <w:hideMark/>
          </w:tcPr>
          <w:p w14:paraId="68A159BE" w14:textId="77777777" w:rsidR="00027586" w:rsidRPr="007A78DE" w:rsidRDefault="00027586" w:rsidP="005F4943">
            <w:pPr>
              <w:widowControl/>
              <w:autoSpaceDE/>
              <w:autoSpaceDN/>
              <w:rPr>
                <w:rFonts w:ascii="Century Gothic" w:eastAsia="Times New Roman" w:hAnsi="Century Gothic"/>
                <w:sz w:val="22"/>
                <w:lang w:val="es-CO" w:eastAsia="es-CO" w:bidi="ar-SA"/>
              </w:rPr>
            </w:pPr>
            <w:r w:rsidRPr="007A78DE">
              <w:rPr>
                <w:rFonts w:ascii="Century Gothic" w:eastAsia="Times New Roman" w:hAnsi="Century Gothic"/>
                <w:sz w:val="22"/>
                <w:lang w:val="es-CO" w:eastAsia="es-CO" w:bidi="ar-SA"/>
              </w:rPr>
              <w:t>Se recomienda seguir manteniendo esta condición</w:t>
            </w:r>
          </w:p>
        </w:tc>
      </w:tr>
      <w:tr w:rsidR="00027586" w:rsidRPr="007A78DE" w14:paraId="1FC09721" w14:textId="77777777" w:rsidTr="00D26CAC">
        <w:trPr>
          <w:trHeight w:val="255"/>
          <w:jc w:val="center"/>
        </w:trPr>
        <w:tc>
          <w:tcPr>
            <w:tcW w:w="2525" w:type="pct"/>
            <w:gridSpan w:val="4"/>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49DA22C6"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Promedio Equipos.</w:t>
            </w:r>
          </w:p>
        </w:tc>
        <w:tc>
          <w:tcPr>
            <w:tcW w:w="732" w:type="pct"/>
            <w:tcBorders>
              <w:top w:val="nil"/>
              <w:left w:val="nil"/>
              <w:bottom w:val="single" w:sz="4" w:space="0" w:color="auto"/>
              <w:right w:val="single" w:sz="4" w:space="0" w:color="auto"/>
            </w:tcBorders>
            <w:shd w:val="clear" w:color="000000" w:fill="8EA9DB"/>
            <w:noWrap/>
            <w:vAlign w:val="center"/>
            <w:hideMark/>
          </w:tcPr>
          <w:p w14:paraId="5074DBF2"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0,75</w:t>
            </w:r>
          </w:p>
        </w:tc>
        <w:tc>
          <w:tcPr>
            <w:tcW w:w="1743" w:type="pct"/>
            <w:tcBorders>
              <w:top w:val="nil"/>
              <w:left w:val="nil"/>
              <w:bottom w:val="single" w:sz="4" w:space="0" w:color="auto"/>
              <w:right w:val="single" w:sz="4" w:space="0" w:color="auto"/>
            </w:tcBorders>
            <w:shd w:val="clear" w:color="000000" w:fill="8EA9DB"/>
            <w:noWrap/>
            <w:vAlign w:val="center"/>
            <w:hideMark/>
          </w:tcPr>
          <w:p w14:paraId="2E26C0D6" w14:textId="77777777" w:rsidR="00027586" w:rsidRPr="007A78DE" w:rsidRDefault="00027586" w:rsidP="005F4943">
            <w:pPr>
              <w:widowControl/>
              <w:autoSpaceDE/>
              <w:autoSpaceDN/>
              <w:rPr>
                <w:rFonts w:ascii="Century Gothic" w:eastAsia="Times New Roman" w:hAnsi="Century Gothic"/>
                <w:b/>
                <w:bCs/>
                <w:color w:val="000000"/>
                <w:sz w:val="22"/>
                <w:lang w:val="es-CO" w:eastAsia="es-CO" w:bidi="ar-SA"/>
              </w:rPr>
            </w:pPr>
            <w:r w:rsidRPr="007A78DE">
              <w:rPr>
                <w:rFonts w:ascii="Century Gothic" w:eastAsia="Times New Roman" w:hAnsi="Century Gothic"/>
                <w:b/>
                <w:bCs/>
                <w:color w:val="000000"/>
                <w:sz w:val="22"/>
                <w:lang w:val="es-CO" w:eastAsia="es-CO" w:bidi="ar-SA"/>
              </w:rPr>
              <w:t> </w:t>
            </w:r>
          </w:p>
        </w:tc>
      </w:tr>
      <w:tr w:rsidR="00027586" w:rsidRPr="007A78DE" w14:paraId="3543AA9C" w14:textId="77777777" w:rsidTr="00D26CAC">
        <w:trPr>
          <w:trHeight w:val="255"/>
          <w:jc w:val="center"/>
        </w:trPr>
        <w:tc>
          <w:tcPr>
            <w:tcW w:w="2525" w:type="pct"/>
            <w:gridSpan w:val="4"/>
            <w:tcBorders>
              <w:top w:val="single" w:sz="4" w:space="0" w:color="auto"/>
              <w:left w:val="single" w:sz="4" w:space="0" w:color="auto"/>
              <w:bottom w:val="single" w:sz="4" w:space="0" w:color="auto"/>
              <w:right w:val="single" w:sz="4" w:space="0" w:color="000000"/>
            </w:tcBorders>
            <w:shd w:val="clear" w:color="000000" w:fill="305496"/>
            <w:noWrap/>
            <w:vAlign w:val="center"/>
            <w:hideMark/>
          </w:tcPr>
          <w:p w14:paraId="3A72881B"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SUMA TOTAL DE PROMEDIOS.</w:t>
            </w:r>
          </w:p>
        </w:tc>
        <w:tc>
          <w:tcPr>
            <w:tcW w:w="732" w:type="pct"/>
            <w:tcBorders>
              <w:top w:val="nil"/>
              <w:left w:val="nil"/>
              <w:bottom w:val="single" w:sz="4" w:space="0" w:color="auto"/>
              <w:right w:val="single" w:sz="4" w:space="0" w:color="auto"/>
            </w:tcBorders>
            <w:shd w:val="clear" w:color="000000" w:fill="305496"/>
            <w:noWrap/>
            <w:vAlign w:val="center"/>
            <w:hideMark/>
          </w:tcPr>
          <w:p w14:paraId="56DC59B6"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1,75</w:t>
            </w:r>
          </w:p>
        </w:tc>
        <w:tc>
          <w:tcPr>
            <w:tcW w:w="17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A7627" w14:textId="77777777" w:rsidR="00027586" w:rsidRPr="007A78DE" w:rsidRDefault="00027586" w:rsidP="005F4943">
            <w:pPr>
              <w:widowControl/>
              <w:autoSpaceDE/>
              <w:autoSpaceDN/>
              <w:rPr>
                <w:rFonts w:ascii="Century Gothic" w:eastAsia="Times New Roman" w:hAnsi="Century Gothic"/>
                <w:b/>
                <w:bCs/>
                <w:sz w:val="22"/>
                <w:lang w:val="es-CO" w:eastAsia="es-CO" w:bidi="ar-SA"/>
              </w:rPr>
            </w:pPr>
            <w:r w:rsidRPr="007A78DE">
              <w:rPr>
                <w:rFonts w:ascii="Century Gothic" w:eastAsia="Times New Roman" w:hAnsi="Century Gothic"/>
                <w:b/>
                <w:bCs/>
                <w:sz w:val="22"/>
                <w:lang w:val="es-CO" w:eastAsia="es-CO" w:bidi="ar-SA"/>
              </w:rPr>
              <w:t>MEDIO</w:t>
            </w:r>
          </w:p>
        </w:tc>
      </w:tr>
      <w:tr w:rsidR="00027586" w:rsidRPr="007A78DE" w14:paraId="7EF4B779" w14:textId="77777777" w:rsidTr="00D41DDB">
        <w:trPr>
          <w:trHeight w:val="255"/>
          <w:jc w:val="center"/>
        </w:trPr>
        <w:tc>
          <w:tcPr>
            <w:tcW w:w="3257" w:type="pct"/>
            <w:gridSpan w:val="5"/>
            <w:tcBorders>
              <w:top w:val="nil"/>
              <w:left w:val="nil"/>
              <w:bottom w:val="nil"/>
              <w:right w:val="nil"/>
            </w:tcBorders>
            <w:shd w:val="clear" w:color="auto" w:fill="auto"/>
            <w:noWrap/>
            <w:vAlign w:val="bottom"/>
          </w:tcPr>
          <w:p w14:paraId="13D76684" w14:textId="77777777" w:rsidR="005B4452" w:rsidRPr="007A78DE" w:rsidRDefault="005B4452" w:rsidP="005F4943">
            <w:pPr>
              <w:widowControl/>
              <w:autoSpaceDE/>
              <w:autoSpaceDN/>
              <w:rPr>
                <w:rFonts w:ascii="Century Gothic" w:eastAsia="Times New Roman" w:hAnsi="Century Gothic"/>
                <w:color w:val="000000"/>
                <w:sz w:val="22"/>
                <w:lang w:val="es-CO" w:eastAsia="es-CO" w:bidi="ar-SA"/>
              </w:rPr>
            </w:pPr>
          </w:p>
        </w:tc>
        <w:tc>
          <w:tcPr>
            <w:tcW w:w="1743" w:type="pct"/>
            <w:tcBorders>
              <w:top w:val="nil"/>
              <w:left w:val="nil"/>
              <w:bottom w:val="nil"/>
              <w:right w:val="nil"/>
            </w:tcBorders>
            <w:shd w:val="clear" w:color="auto" w:fill="auto"/>
            <w:noWrap/>
            <w:vAlign w:val="bottom"/>
          </w:tcPr>
          <w:p w14:paraId="4984992A" w14:textId="77777777" w:rsidR="00027586" w:rsidRPr="007A78DE" w:rsidRDefault="00027586" w:rsidP="005F4943">
            <w:pPr>
              <w:widowControl/>
              <w:autoSpaceDE/>
              <w:autoSpaceDN/>
              <w:rPr>
                <w:rFonts w:ascii="Century Gothic" w:eastAsia="Times New Roman" w:hAnsi="Century Gothic"/>
                <w:color w:val="000000"/>
                <w:sz w:val="22"/>
                <w:lang w:val="es-CO" w:eastAsia="es-CO" w:bidi="ar-SA"/>
              </w:rPr>
            </w:pPr>
          </w:p>
        </w:tc>
      </w:tr>
    </w:tbl>
    <w:p w14:paraId="0D2F8749" w14:textId="0E759AC0" w:rsidR="008115D5" w:rsidRPr="007A78DE" w:rsidRDefault="00D41DDB" w:rsidP="00EB5CAE">
      <w:pPr>
        <w:pStyle w:val="Ttulo1"/>
        <w:rPr>
          <w:rFonts w:ascii="Century Gothic" w:hAnsi="Century Gothic"/>
          <w:sz w:val="22"/>
          <w:szCs w:val="22"/>
        </w:rPr>
      </w:pPr>
      <w:bookmarkStart w:id="59" w:name="_Toc42681597"/>
      <w:r w:rsidRPr="007A78DE">
        <w:rPr>
          <w:rFonts w:ascii="Century Gothic" w:hAnsi="Century Gothic"/>
          <w:sz w:val="22"/>
          <w:szCs w:val="22"/>
        </w:rPr>
        <w:t>Fases De Intervención</w:t>
      </w:r>
      <w:bookmarkEnd w:id="59"/>
      <w:r w:rsidRPr="007A78DE">
        <w:rPr>
          <w:rFonts w:ascii="Century Gothic" w:hAnsi="Century Gothic"/>
          <w:sz w:val="22"/>
          <w:szCs w:val="22"/>
        </w:rPr>
        <w:t xml:space="preserve"> </w:t>
      </w:r>
    </w:p>
    <w:p w14:paraId="7365A567" w14:textId="77777777" w:rsidR="008115D5" w:rsidRPr="007A78DE" w:rsidRDefault="008115D5" w:rsidP="005F4943">
      <w:pPr>
        <w:rPr>
          <w:rFonts w:ascii="Century Gothic" w:hAnsi="Century Gothic"/>
          <w:sz w:val="22"/>
        </w:rPr>
      </w:pPr>
    </w:p>
    <w:p w14:paraId="1D874EDD" w14:textId="198C7925" w:rsidR="008115D5" w:rsidRPr="007A78DE" w:rsidRDefault="00A37695" w:rsidP="00BE25F8">
      <w:pPr>
        <w:pStyle w:val="Ttulo2"/>
        <w:rPr>
          <w:rFonts w:ascii="Century Gothic" w:hAnsi="Century Gothic"/>
          <w:sz w:val="22"/>
          <w:szCs w:val="22"/>
        </w:rPr>
      </w:pPr>
      <w:bookmarkStart w:id="60" w:name="_Toc42681598"/>
      <w:r w:rsidRPr="007A78DE">
        <w:rPr>
          <w:rFonts w:ascii="Century Gothic" w:hAnsi="Century Gothic"/>
          <w:sz w:val="22"/>
          <w:szCs w:val="22"/>
        </w:rPr>
        <w:t>1</w:t>
      </w:r>
      <w:r w:rsidR="00BE25F8" w:rsidRPr="007A78DE">
        <w:rPr>
          <w:rFonts w:ascii="Century Gothic" w:hAnsi="Century Gothic"/>
          <w:sz w:val="22"/>
          <w:szCs w:val="22"/>
        </w:rPr>
        <w:t>0</w:t>
      </w:r>
      <w:r w:rsidRPr="007A78DE">
        <w:rPr>
          <w:rFonts w:ascii="Century Gothic" w:hAnsi="Century Gothic"/>
          <w:sz w:val="22"/>
          <w:szCs w:val="22"/>
        </w:rPr>
        <w:t xml:space="preserve">.1 </w:t>
      </w:r>
      <w:r w:rsidR="008115D5" w:rsidRPr="007A78DE">
        <w:rPr>
          <w:rFonts w:ascii="Century Gothic" w:hAnsi="Century Gothic"/>
          <w:sz w:val="22"/>
          <w:szCs w:val="22"/>
        </w:rPr>
        <w:t>Fases de Intervención para Emergencia por</w:t>
      </w:r>
      <w:r w:rsidR="008115D5" w:rsidRPr="007A78DE">
        <w:rPr>
          <w:rFonts w:ascii="Century Gothic" w:hAnsi="Century Gothic"/>
          <w:spacing w:val="-6"/>
          <w:sz w:val="22"/>
          <w:szCs w:val="22"/>
        </w:rPr>
        <w:t xml:space="preserve"> </w:t>
      </w:r>
      <w:r w:rsidR="008115D5" w:rsidRPr="007A78DE">
        <w:rPr>
          <w:rFonts w:ascii="Century Gothic" w:hAnsi="Century Gothic"/>
          <w:sz w:val="22"/>
          <w:szCs w:val="22"/>
        </w:rPr>
        <w:t>Sismo</w:t>
      </w:r>
      <w:bookmarkEnd w:id="60"/>
    </w:p>
    <w:p w14:paraId="6AE9443B" w14:textId="77777777" w:rsidR="005B4452" w:rsidRPr="007A78DE" w:rsidRDefault="005B4452" w:rsidP="005B4452">
      <w:pPr>
        <w:rPr>
          <w:rFonts w:ascii="Century Gothic" w:hAnsi="Century Gothic"/>
          <w:sz w:val="22"/>
        </w:rPr>
      </w:pPr>
    </w:p>
    <w:p w14:paraId="11EB845F" w14:textId="77777777" w:rsidR="008115D5" w:rsidRPr="007A78DE" w:rsidRDefault="008115D5" w:rsidP="005B4452">
      <w:pPr>
        <w:pStyle w:val="Textoindependiente"/>
        <w:rPr>
          <w:rFonts w:ascii="Century Gothic" w:hAnsi="Century Gothic" w:cs="Times New Roman"/>
          <w:sz w:val="22"/>
          <w:szCs w:val="22"/>
        </w:rPr>
      </w:pPr>
      <w:r w:rsidRPr="007A78DE">
        <w:rPr>
          <w:rFonts w:ascii="Century Gothic" w:hAnsi="Century Gothic" w:cs="Times New Roman"/>
          <w:sz w:val="22"/>
          <w:szCs w:val="22"/>
        </w:rPr>
        <w:t>El terremoto consiste en una vibración de la corteza terrestre ocasionada por la liberación</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repentina</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de</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energía</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que</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se</w:t>
      </w:r>
      <w:r w:rsidRPr="007A78DE">
        <w:rPr>
          <w:rFonts w:ascii="Century Gothic" w:hAnsi="Century Gothic" w:cs="Times New Roman"/>
          <w:spacing w:val="-5"/>
          <w:sz w:val="22"/>
          <w:szCs w:val="22"/>
        </w:rPr>
        <w:t xml:space="preserve"> </w:t>
      </w:r>
      <w:r w:rsidRPr="007A78DE">
        <w:rPr>
          <w:rFonts w:ascii="Century Gothic" w:hAnsi="Century Gothic" w:cs="Times New Roman"/>
          <w:sz w:val="22"/>
          <w:szCs w:val="22"/>
        </w:rPr>
        <w:t>da</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al</w:t>
      </w:r>
      <w:r w:rsidRPr="007A78DE">
        <w:rPr>
          <w:rFonts w:ascii="Century Gothic" w:hAnsi="Century Gothic" w:cs="Times New Roman"/>
          <w:spacing w:val="-8"/>
          <w:sz w:val="22"/>
          <w:szCs w:val="22"/>
        </w:rPr>
        <w:t xml:space="preserve"> </w:t>
      </w:r>
      <w:r w:rsidRPr="007A78DE">
        <w:rPr>
          <w:rFonts w:ascii="Century Gothic" w:hAnsi="Century Gothic" w:cs="Times New Roman"/>
          <w:sz w:val="22"/>
          <w:szCs w:val="22"/>
        </w:rPr>
        <w:t>producirse</w:t>
      </w:r>
      <w:r w:rsidRPr="007A78DE">
        <w:rPr>
          <w:rFonts w:ascii="Century Gothic" w:hAnsi="Century Gothic" w:cs="Times New Roman"/>
          <w:spacing w:val="-6"/>
          <w:sz w:val="22"/>
          <w:szCs w:val="22"/>
        </w:rPr>
        <w:t xml:space="preserve"> </w:t>
      </w:r>
      <w:r w:rsidRPr="007A78DE">
        <w:rPr>
          <w:rFonts w:ascii="Century Gothic" w:hAnsi="Century Gothic" w:cs="Times New Roman"/>
          <w:sz w:val="22"/>
          <w:szCs w:val="22"/>
        </w:rPr>
        <w:t>movimientos</w:t>
      </w:r>
      <w:r w:rsidRPr="007A78DE">
        <w:rPr>
          <w:rFonts w:ascii="Century Gothic" w:hAnsi="Century Gothic" w:cs="Times New Roman"/>
          <w:spacing w:val="-7"/>
          <w:sz w:val="22"/>
          <w:szCs w:val="22"/>
        </w:rPr>
        <w:t xml:space="preserve"> </w:t>
      </w:r>
      <w:r w:rsidRPr="007A78DE">
        <w:rPr>
          <w:rFonts w:ascii="Century Gothic" w:hAnsi="Century Gothic" w:cs="Times New Roman"/>
          <w:sz w:val="22"/>
          <w:szCs w:val="22"/>
        </w:rPr>
        <w:t>de</w:t>
      </w:r>
      <w:r w:rsidRPr="007A78DE">
        <w:rPr>
          <w:rFonts w:ascii="Century Gothic" w:hAnsi="Century Gothic" w:cs="Times New Roman"/>
          <w:spacing w:val="-9"/>
          <w:sz w:val="22"/>
          <w:szCs w:val="22"/>
        </w:rPr>
        <w:t xml:space="preserve"> </w:t>
      </w:r>
      <w:r w:rsidRPr="007A78DE">
        <w:rPr>
          <w:rFonts w:ascii="Century Gothic" w:hAnsi="Century Gothic" w:cs="Times New Roman"/>
          <w:sz w:val="22"/>
          <w:szCs w:val="22"/>
        </w:rPr>
        <w:t>reacomodo en las placas internas del globo</w:t>
      </w:r>
      <w:r w:rsidRPr="007A78DE">
        <w:rPr>
          <w:rFonts w:ascii="Century Gothic" w:hAnsi="Century Gothic" w:cs="Times New Roman"/>
          <w:spacing w:val="-3"/>
          <w:sz w:val="22"/>
          <w:szCs w:val="22"/>
        </w:rPr>
        <w:t xml:space="preserve"> </w:t>
      </w:r>
      <w:r w:rsidRPr="007A78DE">
        <w:rPr>
          <w:rFonts w:ascii="Century Gothic" w:hAnsi="Century Gothic" w:cs="Times New Roman"/>
          <w:sz w:val="22"/>
          <w:szCs w:val="22"/>
        </w:rPr>
        <w:t>terráqueo.</w:t>
      </w:r>
    </w:p>
    <w:p w14:paraId="1341EA96" w14:textId="77777777" w:rsidR="005B4452" w:rsidRPr="007A78DE" w:rsidRDefault="005B4452" w:rsidP="005B4452">
      <w:pPr>
        <w:tabs>
          <w:tab w:val="left" w:pos="1573"/>
        </w:tabs>
        <w:rPr>
          <w:rFonts w:ascii="Century Gothic" w:hAnsi="Century Gothic" w:cs="Times New Roman"/>
          <w:sz w:val="22"/>
        </w:rPr>
      </w:pPr>
    </w:p>
    <w:p w14:paraId="62D12733" w14:textId="77777777" w:rsidR="005B4452" w:rsidRPr="007A78DE" w:rsidRDefault="008115D5" w:rsidP="00A7038A">
      <w:pPr>
        <w:pStyle w:val="Prrafodelista"/>
        <w:numPr>
          <w:ilvl w:val="0"/>
          <w:numId w:val="69"/>
        </w:numPr>
        <w:tabs>
          <w:tab w:val="left" w:pos="1573"/>
        </w:tabs>
        <w:ind w:left="426"/>
        <w:rPr>
          <w:rFonts w:ascii="Century Gothic" w:hAnsi="Century Gothic" w:cs="Times New Roman"/>
          <w:sz w:val="22"/>
        </w:rPr>
      </w:pPr>
      <w:r w:rsidRPr="007A78DE">
        <w:rPr>
          <w:rFonts w:ascii="Century Gothic" w:hAnsi="Century Gothic" w:cs="Times New Roman"/>
          <w:sz w:val="22"/>
        </w:rPr>
        <w:t>La Capacidad Destructiva de un Terremoto depende</w:t>
      </w:r>
      <w:r w:rsidRPr="007A78DE">
        <w:rPr>
          <w:rFonts w:ascii="Century Gothic" w:hAnsi="Century Gothic" w:cs="Times New Roman"/>
          <w:spacing w:val="-10"/>
          <w:sz w:val="22"/>
        </w:rPr>
        <w:t xml:space="preserve"> </w:t>
      </w:r>
      <w:r w:rsidRPr="007A78DE">
        <w:rPr>
          <w:rFonts w:ascii="Century Gothic" w:hAnsi="Century Gothic" w:cs="Times New Roman"/>
          <w:sz w:val="22"/>
        </w:rPr>
        <w:t>de:</w:t>
      </w:r>
    </w:p>
    <w:p w14:paraId="0CD9BDE6" w14:textId="77777777" w:rsidR="005B4452" w:rsidRPr="007A78DE" w:rsidRDefault="008115D5" w:rsidP="00A7038A">
      <w:pPr>
        <w:pStyle w:val="Prrafodelista"/>
        <w:numPr>
          <w:ilvl w:val="0"/>
          <w:numId w:val="69"/>
        </w:numPr>
        <w:tabs>
          <w:tab w:val="left" w:pos="1573"/>
        </w:tabs>
        <w:ind w:left="426"/>
        <w:rPr>
          <w:rFonts w:ascii="Century Gothic" w:hAnsi="Century Gothic" w:cs="Times New Roman"/>
          <w:sz w:val="22"/>
        </w:rPr>
      </w:pPr>
      <w:r w:rsidRPr="007A78DE">
        <w:rPr>
          <w:rFonts w:ascii="Century Gothic" w:hAnsi="Century Gothic" w:cs="Times New Roman"/>
          <w:sz w:val="22"/>
        </w:rPr>
        <w:t>La velocidad, aceleración, periodo y duración del movimiento</w:t>
      </w:r>
      <w:r w:rsidRPr="007A78DE">
        <w:rPr>
          <w:rFonts w:ascii="Century Gothic" w:hAnsi="Century Gothic" w:cs="Times New Roman"/>
          <w:spacing w:val="-15"/>
          <w:sz w:val="22"/>
        </w:rPr>
        <w:t xml:space="preserve"> </w:t>
      </w:r>
      <w:r w:rsidRPr="007A78DE">
        <w:rPr>
          <w:rFonts w:ascii="Century Gothic" w:hAnsi="Century Gothic" w:cs="Times New Roman"/>
          <w:sz w:val="22"/>
        </w:rPr>
        <w:t>sísmico</w:t>
      </w:r>
    </w:p>
    <w:p w14:paraId="1856E963" w14:textId="77777777" w:rsidR="005B4452" w:rsidRPr="007A78DE" w:rsidRDefault="008115D5" w:rsidP="00A7038A">
      <w:pPr>
        <w:pStyle w:val="Prrafodelista"/>
        <w:numPr>
          <w:ilvl w:val="0"/>
          <w:numId w:val="69"/>
        </w:numPr>
        <w:tabs>
          <w:tab w:val="left" w:pos="1573"/>
        </w:tabs>
        <w:ind w:left="426"/>
        <w:rPr>
          <w:rFonts w:ascii="Century Gothic" w:hAnsi="Century Gothic" w:cs="Times New Roman"/>
          <w:sz w:val="22"/>
        </w:rPr>
      </w:pPr>
      <w:r w:rsidRPr="007A78DE">
        <w:rPr>
          <w:rFonts w:ascii="Century Gothic" w:hAnsi="Century Gothic" w:cs="Times New Roman"/>
          <w:sz w:val="22"/>
        </w:rPr>
        <w:t>Las</w:t>
      </w:r>
      <w:r w:rsidRPr="007A78DE">
        <w:rPr>
          <w:rFonts w:ascii="Century Gothic" w:hAnsi="Century Gothic" w:cs="Times New Roman"/>
          <w:spacing w:val="-7"/>
          <w:sz w:val="22"/>
        </w:rPr>
        <w:t xml:space="preserve"> </w:t>
      </w:r>
      <w:r w:rsidRPr="007A78DE">
        <w:rPr>
          <w:rFonts w:ascii="Century Gothic" w:hAnsi="Century Gothic" w:cs="Times New Roman"/>
          <w:sz w:val="22"/>
        </w:rPr>
        <w:t>características</w:t>
      </w:r>
      <w:r w:rsidRPr="007A78DE">
        <w:rPr>
          <w:rFonts w:ascii="Century Gothic" w:hAnsi="Century Gothic" w:cs="Times New Roman"/>
          <w:spacing w:val="-7"/>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las</w:t>
      </w:r>
      <w:r w:rsidRPr="007A78DE">
        <w:rPr>
          <w:rFonts w:ascii="Century Gothic" w:hAnsi="Century Gothic" w:cs="Times New Roman"/>
          <w:spacing w:val="-7"/>
          <w:sz w:val="22"/>
        </w:rPr>
        <w:t xml:space="preserve"> </w:t>
      </w:r>
      <w:r w:rsidRPr="007A78DE">
        <w:rPr>
          <w:rFonts w:ascii="Century Gothic" w:hAnsi="Century Gothic" w:cs="Times New Roman"/>
          <w:sz w:val="22"/>
        </w:rPr>
        <w:t>rocas</w:t>
      </w:r>
      <w:r w:rsidRPr="007A78DE">
        <w:rPr>
          <w:rFonts w:ascii="Century Gothic" w:hAnsi="Century Gothic" w:cs="Times New Roman"/>
          <w:spacing w:val="-7"/>
          <w:sz w:val="22"/>
        </w:rPr>
        <w:t xml:space="preserve"> </w:t>
      </w:r>
      <w:r w:rsidRPr="007A78DE">
        <w:rPr>
          <w:rFonts w:ascii="Century Gothic" w:hAnsi="Century Gothic" w:cs="Times New Roman"/>
          <w:sz w:val="22"/>
        </w:rPr>
        <w:t>por</w:t>
      </w:r>
      <w:r w:rsidRPr="007A78DE">
        <w:rPr>
          <w:rFonts w:ascii="Century Gothic" w:hAnsi="Century Gothic" w:cs="Times New Roman"/>
          <w:spacing w:val="-6"/>
          <w:sz w:val="22"/>
        </w:rPr>
        <w:t xml:space="preserve"> </w:t>
      </w:r>
      <w:r w:rsidRPr="007A78DE">
        <w:rPr>
          <w:rFonts w:ascii="Century Gothic" w:hAnsi="Century Gothic" w:cs="Times New Roman"/>
          <w:sz w:val="22"/>
        </w:rPr>
        <w:t>donde</w:t>
      </w:r>
      <w:r w:rsidRPr="007A78DE">
        <w:rPr>
          <w:rFonts w:ascii="Century Gothic" w:hAnsi="Century Gothic" w:cs="Times New Roman"/>
          <w:spacing w:val="-9"/>
          <w:sz w:val="22"/>
        </w:rPr>
        <w:t xml:space="preserve"> </w:t>
      </w:r>
      <w:r w:rsidRPr="007A78DE">
        <w:rPr>
          <w:rFonts w:ascii="Century Gothic" w:hAnsi="Century Gothic" w:cs="Times New Roman"/>
          <w:sz w:val="22"/>
        </w:rPr>
        <w:t>viajan</w:t>
      </w:r>
      <w:r w:rsidRPr="007A78DE">
        <w:rPr>
          <w:rFonts w:ascii="Century Gothic" w:hAnsi="Century Gothic" w:cs="Times New Roman"/>
          <w:spacing w:val="-9"/>
          <w:sz w:val="22"/>
        </w:rPr>
        <w:t xml:space="preserve"> </w:t>
      </w:r>
      <w:r w:rsidRPr="007A78DE">
        <w:rPr>
          <w:rFonts w:ascii="Century Gothic" w:hAnsi="Century Gothic" w:cs="Times New Roman"/>
          <w:sz w:val="22"/>
        </w:rPr>
        <w:t>las</w:t>
      </w:r>
      <w:r w:rsidRPr="007A78DE">
        <w:rPr>
          <w:rFonts w:ascii="Century Gothic" w:hAnsi="Century Gothic" w:cs="Times New Roman"/>
          <w:spacing w:val="-7"/>
          <w:sz w:val="22"/>
        </w:rPr>
        <w:t xml:space="preserve"> </w:t>
      </w:r>
      <w:r w:rsidRPr="007A78DE">
        <w:rPr>
          <w:rFonts w:ascii="Century Gothic" w:hAnsi="Century Gothic" w:cs="Times New Roman"/>
          <w:sz w:val="22"/>
        </w:rPr>
        <w:t>ondas</w:t>
      </w:r>
      <w:r w:rsidRPr="007A78DE">
        <w:rPr>
          <w:rFonts w:ascii="Century Gothic" w:hAnsi="Century Gothic" w:cs="Times New Roman"/>
          <w:spacing w:val="-6"/>
          <w:sz w:val="22"/>
        </w:rPr>
        <w:t xml:space="preserve"> </w:t>
      </w:r>
      <w:r w:rsidRPr="007A78DE">
        <w:rPr>
          <w:rFonts w:ascii="Century Gothic" w:hAnsi="Century Gothic" w:cs="Times New Roman"/>
          <w:sz w:val="22"/>
        </w:rPr>
        <w:t>sísmicas</w:t>
      </w:r>
      <w:r w:rsidRPr="007A78DE">
        <w:rPr>
          <w:rFonts w:ascii="Century Gothic" w:hAnsi="Century Gothic" w:cs="Times New Roman"/>
          <w:spacing w:val="-7"/>
          <w:sz w:val="22"/>
        </w:rPr>
        <w:t xml:space="preserve"> </w:t>
      </w:r>
      <w:r w:rsidRPr="007A78DE">
        <w:rPr>
          <w:rFonts w:ascii="Century Gothic" w:hAnsi="Century Gothic" w:cs="Times New Roman"/>
          <w:sz w:val="22"/>
        </w:rPr>
        <w:t>y</w:t>
      </w:r>
      <w:r w:rsidRPr="007A78DE">
        <w:rPr>
          <w:rFonts w:ascii="Century Gothic" w:hAnsi="Century Gothic" w:cs="Times New Roman"/>
          <w:spacing w:val="-11"/>
          <w:sz w:val="22"/>
        </w:rPr>
        <w:t xml:space="preserve"> </w:t>
      </w:r>
      <w:r w:rsidRPr="007A78DE">
        <w:rPr>
          <w:rFonts w:ascii="Century Gothic" w:hAnsi="Century Gothic" w:cs="Times New Roman"/>
          <w:sz w:val="22"/>
        </w:rPr>
        <w:t>el</w:t>
      </w:r>
      <w:r w:rsidRPr="007A78DE">
        <w:rPr>
          <w:rFonts w:ascii="Century Gothic" w:hAnsi="Century Gothic" w:cs="Times New Roman"/>
          <w:spacing w:val="-8"/>
          <w:sz w:val="22"/>
        </w:rPr>
        <w:t xml:space="preserve"> </w:t>
      </w:r>
      <w:r w:rsidRPr="007A78DE">
        <w:rPr>
          <w:rFonts w:ascii="Century Gothic" w:hAnsi="Century Gothic" w:cs="Times New Roman"/>
          <w:sz w:val="22"/>
        </w:rPr>
        <w:t>tipo de suelos locales en el sitio donde se siente el</w:t>
      </w:r>
      <w:r w:rsidRPr="007A78DE">
        <w:rPr>
          <w:rFonts w:ascii="Century Gothic" w:hAnsi="Century Gothic" w:cs="Times New Roman"/>
          <w:spacing w:val="-9"/>
          <w:sz w:val="22"/>
        </w:rPr>
        <w:t xml:space="preserve"> </w:t>
      </w:r>
      <w:r w:rsidRPr="007A78DE">
        <w:rPr>
          <w:rFonts w:ascii="Century Gothic" w:hAnsi="Century Gothic" w:cs="Times New Roman"/>
          <w:sz w:val="22"/>
        </w:rPr>
        <w:t>terremoto</w:t>
      </w:r>
    </w:p>
    <w:p w14:paraId="594443B8" w14:textId="258AD792" w:rsidR="008115D5" w:rsidRDefault="008115D5" w:rsidP="00A7038A">
      <w:pPr>
        <w:pStyle w:val="Prrafodelista"/>
        <w:numPr>
          <w:ilvl w:val="0"/>
          <w:numId w:val="69"/>
        </w:numPr>
        <w:tabs>
          <w:tab w:val="left" w:pos="1573"/>
        </w:tabs>
        <w:ind w:left="426"/>
        <w:rPr>
          <w:rFonts w:ascii="Century Gothic" w:hAnsi="Century Gothic" w:cs="Times New Roman"/>
          <w:sz w:val="22"/>
        </w:rPr>
      </w:pPr>
      <w:r w:rsidRPr="007A78DE">
        <w:rPr>
          <w:rFonts w:ascii="Century Gothic" w:hAnsi="Century Gothic" w:cs="Times New Roman"/>
          <w:sz w:val="22"/>
        </w:rPr>
        <w:t>El tamaño, la forma, los materiales y en general la calidad de construcción de las edificaciones y demás obras que pueda afectar: carreteras, puentes, acueductos, ferrocarriles,</w:t>
      </w:r>
      <w:r w:rsidRPr="007A78DE">
        <w:rPr>
          <w:rFonts w:ascii="Century Gothic" w:hAnsi="Century Gothic" w:cs="Times New Roman"/>
          <w:spacing w:val="1"/>
          <w:sz w:val="22"/>
        </w:rPr>
        <w:t xml:space="preserve"> </w:t>
      </w:r>
      <w:r w:rsidRPr="007A78DE">
        <w:rPr>
          <w:rFonts w:ascii="Century Gothic" w:hAnsi="Century Gothic" w:cs="Times New Roman"/>
          <w:sz w:val="22"/>
        </w:rPr>
        <w:t>etc.</w:t>
      </w:r>
    </w:p>
    <w:p w14:paraId="5A7CC7DD" w14:textId="365D1722" w:rsidR="007B4CC8" w:rsidRDefault="007B4CC8" w:rsidP="007B4CC8">
      <w:pPr>
        <w:tabs>
          <w:tab w:val="left" w:pos="1573"/>
        </w:tabs>
        <w:rPr>
          <w:rFonts w:ascii="Century Gothic" w:hAnsi="Century Gothic" w:cs="Times New Roman"/>
          <w:sz w:val="22"/>
        </w:rPr>
      </w:pPr>
    </w:p>
    <w:p w14:paraId="2C4D3C68" w14:textId="209AD824" w:rsidR="007B4CC8" w:rsidRDefault="007B4CC8" w:rsidP="007B4CC8">
      <w:pPr>
        <w:tabs>
          <w:tab w:val="left" w:pos="1573"/>
        </w:tabs>
        <w:rPr>
          <w:rFonts w:ascii="Century Gothic" w:hAnsi="Century Gothic" w:cs="Times New Roman"/>
          <w:sz w:val="22"/>
        </w:rPr>
      </w:pPr>
    </w:p>
    <w:p w14:paraId="6F62980B" w14:textId="1AE81265" w:rsidR="007B4CC8" w:rsidRDefault="007B4CC8" w:rsidP="007B4CC8">
      <w:pPr>
        <w:tabs>
          <w:tab w:val="left" w:pos="1573"/>
        </w:tabs>
        <w:rPr>
          <w:rFonts w:ascii="Century Gothic" w:hAnsi="Century Gothic" w:cs="Times New Roman"/>
          <w:sz w:val="22"/>
        </w:rPr>
      </w:pPr>
    </w:p>
    <w:p w14:paraId="5416694F" w14:textId="77777777" w:rsidR="007B4CC8" w:rsidRPr="007B4CC8" w:rsidRDefault="007B4CC8" w:rsidP="007B4CC8">
      <w:pPr>
        <w:tabs>
          <w:tab w:val="left" w:pos="1573"/>
        </w:tabs>
        <w:rPr>
          <w:rFonts w:ascii="Century Gothic" w:hAnsi="Century Gothic" w:cs="Times New Roman"/>
          <w:sz w:val="22"/>
        </w:rPr>
      </w:pPr>
    </w:p>
    <w:p w14:paraId="7412E98B" w14:textId="06A91716" w:rsidR="008115D5" w:rsidRPr="007A78DE" w:rsidRDefault="004F2292" w:rsidP="00CF7152">
      <w:pPr>
        <w:pStyle w:val="Ttulo2"/>
        <w:rPr>
          <w:rFonts w:ascii="Century Gothic" w:hAnsi="Century Gothic"/>
          <w:sz w:val="22"/>
          <w:szCs w:val="22"/>
        </w:rPr>
      </w:pPr>
      <w:bookmarkStart w:id="61" w:name="_bookmark46"/>
      <w:bookmarkStart w:id="62" w:name="_Toc42681599"/>
      <w:bookmarkEnd w:id="61"/>
      <w:r w:rsidRPr="007A78DE">
        <w:rPr>
          <w:rFonts w:ascii="Century Gothic" w:hAnsi="Century Gothic"/>
          <w:sz w:val="22"/>
          <w:szCs w:val="22"/>
        </w:rPr>
        <w:t>1</w:t>
      </w:r>
      <w:r w:rsidR="00BE25F8" w:rsidRPr="007A78DE">
        <w:rPr>
          <w:rFonts w:ascii="Century Gothic" w:hAnsi="Century Gothic"/>
          <w:sz w:val="22"/>
          <w:szCs w:val="22"/>
        </w:rPr>
        <w:t>0</w:t>
      </w:r>
      <w:r w:rsidRPr="007A78DE">
        <w:rPr>
          <w:rFonts w:ascii="Century Gothic" w:hAnsi="Century Gothic"/>
          <w:sz w:val="22"/>
          <w:szCs w:val="22"/>
        </w:rPr>
        <w:t xml:space="preserve">.1.1 </w:t>
      </w:r>
      <w:r w:rsidR="008115D5" w:rsidRPr="007A78DE">
        <w:rPr>
          <w:rFonts w:ascii="Century Gothic" w:hAnsi="Century Gothic"/>
          <w:sz w:val="22"/>
          <w:szCs w:val="22"/>
        </w:rPr>
        <w:t>Acciones a</w:t>
      </w:r>
      <w:r w:rsidR="008115D5" w:rsidRPr="007A78DE">
        <w:rPr>
          <w:rFonts w:ascii="Century Gothic" w:hAnsi="Century Gothic"/>
          <w:spacing w:val="-12"/>
          <w:sz w:val="22"/>
          <w:szCs w:val="22"/>
        </w:rPr>
        <w:t xml:space="preserve"> </w:t>
      </w:r>
      <w:r w:rsidR="008115D5" w:rsidRPr="007A78DE">
        <w:rPr>
          <w:rFonts w:ascii="Century Gothic" w:hAnsi="Century Gothic"/>
          <w:sz w:val="22"/>
          <w:szCs w:val="22"/>
        </w:rPr>
        <w:t>desarrollar</w:t>
      </w:r>
      <w:bookmarkEnd w:id="62"/>
    </w:p>
    <w:p w14:paraId="68BC9CBF" w14:textId="6238E017" w:rsidR="008115D5" w:rsidRPr="007A78DE" w:rsidRDefault="004F2292" w:rsidP="00BE25F8">
      <w:pPr>
        <w:pStyle w:val="Ttulo4"/>
        <w:rPr>
          <w:rFonts w:ascii="Century Gothic" w:hAnsi="Century Gothic"/>
          <w:sz w:val="22"/>
        </w:rPr>
      </w:pPr>
      <w:r w:rsidRPr="007A78DE">
        <w:rPr>
          <w:rFonts w:ascii="Century Gothic" w:hAnsi="Century Gothic"/>
          <w:sz w:val="22"/>
        </w:rPr>
        <w:t>1</w:t>
      </w:r>
      <w:r w:rsidR="00BE25F8" w:rsidRPr="007A78DE">
        <w:rPr>
          <w:rFonts w:ascii="Century Gothic" w:hAnsi="Century Gothic"/>
          <w:sz w:val="22"/>
        </w:rPr>
        <w:t>0</w:t>
      </w:r>
      <w:r w:rsidRPr="007A78DE">
        <w:rPr>
          <w:rFonts w:ascii="Century Gothic" w:hAnsi="Century Gothic"/>
          <w:sz w:val="22"/>
        </w:rPr>
        <w:t xml:space="preserve">.1.1.1 </w:t>
      </w:r>
      <w:r w:rsidR="008115D5" w:rsidRPr="007A78DE">
        <w:rPr>
          <w:rFonts w:ascii="Century Gothic" w:hAnsi="Century Gothic"/>
          <w:sz w:val="22"/>
        </w:rPr>
        <w:t>Antes de la</w:t>
      </w:r>
      <w:r w:rsidR="008115D5" w:rsidRPr="007A78DE">
        <w:rPr>
          <w:rFonts w:ascii="Century Gothic" w:hAnsi="Century Gothic"/>
          <w:spacing w:val="-2"/>
          <w:sz w:val="22"/>
        </w:rPr>
        <w:t xml:space="preserve"> </w:t>
      </w:r>
      <w:r w:rsidR="008115D5" w:rsidRPr="007A78DE">
        <w:rPr>
          <w:rFonts w:ascii="Century Gothic" w:hAnsi="Century Gothic"/>
          <w:sz w:val="22"/>
        </w:rPr>
        <w:t>Emergencia</w:t>
      </w:r>
    </w:p>
    <w:p w14:paraId="26D6290D" w14:textId="77777777" w:rsidR="005B4452" w:rsidRPr="007A78DE" w:rsidRDefault="005B4452" w:rsidP="005B4452">
      <w:pPr>
        <w:tabs>
          <w:tab w:val="left" w:pos="1581"/>
        </w:tabs>
        <w:rPr>
          <w:rFonts w:ascii="Century Gothic" w:hAnsi="Century Gothic"/>
          <w:sz w:val="22"/>
        </w:rPr>
      </w:pPr>
    </w:p>
    <w:p w14:paraId="00F18D27" w14:textId="77777777" w:rsidR="008115D5" w:rsidRPr="007A78DE" w:rsidRDefault="008115D5" w:rsidP="00A7038A">
      <w:pPr>
        <w:pStyle w:val="Prrafodelista"/>
        <w:numPr>
          <w:ilvl w:val="0"/>
          <w:numId w:val="73"/>
        </w:numPr>
        <w:rPr>
          <w:rFonts w:ascii="Century Gothic" w:hAnsi="Century Gothic" w:cs="Times New Roman"/>
          <w:sz w:val="22"/>
        </w:rPr>
      </w:pPr>
      <w:r w:rsidRPr="007A78DE">
        <w:rPr>
          <w:rFonts w:ascii="Century Gothic" w:hAnsi="Century Gothic" w:cs="Times New Roman"/>
          <w:sz w:val="22"/>
        </w:rPr>
        <w:t>Elaborar un plan escrito bien detallado, con un sistema integral para control de emergencia en caso de sismo, con entidades de apoyo (bomberos, Defensa Civil) en caso</w:t>
      </w:r>
      <w:r w:rsidRPr="007A78DE">
        <w:rPr>
          <w:rFonts w:ascii="Century Gothic" w:hAnsi="Century Gothic" w:cs="Times New Roman"/>
          <w:spacing w:val="-4"/>
          <w:sz w:val="22"/>
        </w:rPr>
        <w:t xml:space="preserve"> </w:t>
      </w:r>
      <w:r w:rsidRPr="007A78DE">
        <w:rPr>
          <w:rFonts w:ascii="Century Gothic" w:hAnsi="Century Gothic" w:cs="Times New Roman"/>
          <w:sz w:val="22"/>
        </w:rPr>
        <w:t>necesario.</w:t>
      </w:r>
    </w:p>
    <w:p w14:paraId="4DC0B1D6"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Realizar una inspección general de todas las instalaciones para identificar objetos,</w:t>
      </w:r>
      <w:r w:rsidRPr="007A78DE">
        <w:rPr>
          <w:rFonts w:ascii="Century Gothic" w:hAnsi="Century Gothic" w:cs="Times New Roman"/>
          <w:spacing w:val="-13"/>
          <w:sz w:val="22"/>
        </w:rPr>
        <w:t xml:space="preserve"> </w:t>
      </w:r>
      <w:r w:rsidRPr="007A78DE">
        <w:rPr>
          <w:rFonts w:ascii="Century Gothic" w:hAnsi="Century Gothic" w:cs="Times New Roman"/>
          <w:sz w:val="22"/>
        </w:rPr>
        <w:t>estructuras,</w:t>
      </w:r>
      <w:r w:rsidRPr="007A78DE">
        <w:rPr>
          <w:rFonts w:ascii="Century Gothic" w:hAnsi="Century Gothic" w:cs="Times New Roman"/>
          <w:spacing w:val="-17"/>
          <w:sz w:val="22"/>
        </w:rPr>
        <w:t xml:space="preserve"> </w:t>
      </w:r>
      <w:r w:rsidRPr="007A78DE">
        <w:rPr>
          <w:rFonts w:ascii="Century Gothic" w:hAnsi="Century Gothic" w:cs="Times New Roman"/>
          <w:sz w:val="22"/>
        </w:rPr>
        <w:t>luminarias,</w:t>
      </w:r>
      <w:r w:rsidRPr="007A78DE">
        <w:rPr>
          <w:rFonts w:ascii="Century Gothic" w:hAnsi="Century Gothic" w:cs="Times New Roman"/>
          <w:spacing w:val="-13"/>
          <w:sz w:val="22"/>
        </w:rPr>
        <w:t xml:space="preserve"> </w:t>
      </w:r>
      <w:r w:rsidRPr="007A78DE">
        <w:rPr>
          <w:rFonts w:ascii="Century Gothic" w:hAnsi="Century Gothic" w:cs="Times New Roman"/>
          <w:sz w:val="22"/>
        </w:rPr>
        <w:t>muebles,</w:t>
      </w:r>
      <w:r w:rsidRPr="007A78DE">
        <w:rPr>
          <w:rFonts w:ascii="Century Gothic" w:hAnsi="Century Gothic" w:cs="Times New Roman"/>
          <w:spacing w:val="-16"/>
          <w:sz w:val="22"/>
        </w:rPr>
        <w:t xml:space="preserve"> </w:t>
      </w:r>
      <w:r w:rsidRPr="007A78DE">
        <w:rPr>
          <w:rFonts w:ascii="Century Gothic" w:hAnsi="Century Gothic" w:cs="Times New Roman"/>
          <w:sz w:val="22"/>
        </w:rPr>
        <w:t>estanterías,</w:t>
      </w:r>
      <w:r w:rsidRPr="007A78DE">
        <w:rPr>
          <w:rFonts w:ascii="Century Gothic" w:hAnsi="Century Gothic" w:cs="Times New Roman"/>
          <w:spacing w:val="-17"/>
          <w:sz w:val="22"/>
        </w:rPr>
        <w:t xml:space="preserve"> </w:t>
      </w:r>
      <w:r w:rsidRPr="007A78DE">
        <w:rPr>
          <w:rFonts w:ascii="Century Gothic" w:hAnsi="Century Gothic" w:cs="Times New Roman"/>
          <w:sz w:val="22"/>
        </w:rPr>
        <w:t>equipos,</w:t>
      </w:r>
      <w:r w:rsidRPr="007A78DE">
        <w:rPr>
          <w:rFonts w:ascii="Century Gothic" w:hAnsi="Century Gothic" w:cs="Times New Roman"/>
          <w:spacing w:val="-16"/>
          <w:sz w:val="22"/>
        </w:rPr>
        <w:t xml:space="preserve"> </w:t>
      </w:r>
      <w:r w:rsidRPr="007A78DE">
        <w:rPr>
          <w:rFonts w:ascii="Century Gothic" w:hAnsi="Century Gothic" w:cs="Times New Roman"/>
          <w:sz w:val="22"/>
        </w:rPr>
        <w:t>techos</w:t>
      </w:r>
      <w:r w:rsidRPr="007A78DE">
        <w:rPr>
          <w:rFonts w:ascii="Century Gothic" w:hAnsi="Century Gothic" w:cs="Times New Roman"/>
          <w:spacing w:val="-18"/>
          <w:sz w:val="22"/>
        </w:rPr>
        <w:t xml:space="preserve"> </w:t>
      </w:r>
      <w:r w:rsidRPr="007A78DE">
        <w:rPr>
          <w:rFonts w:ascii="Century Gothic" w:hAnsi="Century Gothic" w:cs="Times New Roman"/>
          <w:sz w:val="22"/>
        </w:rPr>
        <w:t>falsos y en fin cualquier tipo de elemento contundente que en caso de temblores pueden caer sobre las personas o sobre las vías de evacuación, obstruyéndolas.</w:t>
      </w:r>
    </w:p>
    <w:p w14:paraId="74734013"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Inspección y reporte sobre aparición de grietas en paredes, techos o columnas, en caso necesario consultar con expertos para contemplar la ejecución del reforzamiento y reparaciones</w:t>
      </w:r>
      <w:r w:rsidRPr="007A78DE">
        <w:rPr>
          <w:rFonts w:ascii="Century Gothic" w:hAnsi="Century Gothic" w:cs="Times New Roman"/>
          <w:spacing w:val="-10"/>
          <w:sz w:val="22"/>
        </w:rPr>
        <w:t xml:space="preserve"> </w:t>
      </w:r>
      <w:r w:rsidRPr="007A78DE">
        <w:rPr>
          <w:rFonts w:ascii="Century Gothic" w:hAnsi="Century Gothic" w:cs="Times New Roman"/>
          <w:sz w:val="22"/>
        </w:rPr>
        <w:t>requeridas.</w:t>
      </w:r>
    </w:p>
    <w:p w14:paraId="046DFC56"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Asegurar en lo posible “todos” los elementos que en la inspección sugerida se identificaron como potencialmente peligrosas en caso de sismos o temblores.</w:t>
      </w:r>
    </w:p>
    <w:p w14:paraId="0A762438" w14:textId="77777777" w:rsidR="008115D5" w:rsidRPr="007A78DE" w:rsidRDefault="008115D5" w:rsidP="00BE25F8">
      <w:pPr>
        <w:rPr>
          <w:rFonts w:ascii="Century Gothic" w:hAnsi="Century Gothic" w:cs="Times New Roman"/>
          <w:sz w:val="22"/>
        </w:rPr>
      </w:pPr>
    </w:p>
    <w:p w14:paraId="71583BED"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Capacitar a todo el personal de la sede en técnicas de prevención y protección en caso de sismos o temblores de</w:t>
      </w:r>
      <w:r w:rsidRPr="007A78DE">
        <w:rPr>
          <w:rFonts w:ascii="Century Gothic" w:hAnsi="Century Gothic" w:cs="Times New Roman"/>
          <w:spacing w:val="-9"/>
          <w:sz w:val="22"/>
        </w:rPr>
        <w:t xml:space="preserve"> </w:t>
      </w:r>
      <w:r w:rsidRPr="007A78DE">
        <w:rPr>
          <w:rFonts w:ascii="Century Gothic" w:hAnsi="Century Gothic" w:cs="Times New Roman"/>
          <w:sz w:val="22"/>
        </w:rPr>
        <w:t>tierra.</w:t>
      </w:r>
    </w:p>
    <w:p w14:paraId="60FFED27"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Entrenar la brigada integral para el control de emergencia por</w:t>
      </w:r>
      <w:r w:rsidRPr="007A78DE">
        <w:rPr>
          <w:rFonts w:ascii="Century Gothic" w:hAnsi="Century Gothic" w:cs="Times New Roman"/>
          <w:spacing w:val="-12"/>
          <w:sz w:val="22"/>
        </w:rPr>
        <w:t xml:space="preserve"> </w:t>
      </w:r>
      <w:r w:rsidRPr="007A78DE">
        <w:rPr>
          <w:rFonts w:ascii="Century Gothic" w:hAnsi="Century Gothic" w:cs="Times New Roman"/>
          <w:sz w:val="22"/>
        </w:rPr>
        <w:t>sismo.</w:t>
      </w:r>
    </w:p>
    <w:p w14:paraId="5539ED53" w14:textId="77777777" w:rsidR="008115D5" w:rsidRPr="007A78DE" w:rsidRDefault="008115D5" w:rsidP="00A7038A">
      <w:pPr>
        <w:pStyle w:val="Prrafodelista"/>
        <w:numPr>
          <w:ilvl w:val="0"/>
          <w:numId w:val="74"/>
        </w:numPr>
        <w:rPr>
          <w:rFonts w:ascii="Century Gothic" w:hAnsi="Century Gothic" w:cs="Times New Roman"/>
          <w:sz w:val="22"/>
        </w:rPr>
      </w:pPr>
      <w:r w:rsidRPr="007A78DE">
        <w:rPr>
          <w:rFonts w:ascii="Century Gothic" w:hAnsi="Century Gothic" w:cs="Times New Roman"/>
          <w:sz w:val="22"/>
        </w:rPr>
        <w:t>Capacitar a todo el personal acerca de los peligros y acciones en caso de sismo.</w:t>
      </w:r>
    </w:p>
    <w:p w14:paraId="358CDD5E" w14:textId="6A84372C" w:rsidR="008115D5" w:rsidRPr="007A78DE" w:rsidRDefault="004F2292" w:rsidP="00BE25F8">
      <w:pPr>
        <w:pStyle w:val="Ttulo4"/>
        <w:rPr>
          <w:rFonts w:ascii="Century Gothic" w:hAnsi="Century Gothic"/>
          <w:sz w:val="22"/>
        </w:rPr>
      </w:pPr>
      <w:r w:rsidRPr="007A78DE">
        <w:rPr>
          <w:rFonts w:ascii="Century Gothic" w:hAnsi="Century Gothic"/>
          <w:sz w:val="22"/>
        </w:rPr>
        <w:t>1</w:t>
      </w:r>
      <w:r w:rsidR="00BE25F8" w:rsidRPr="007A78DE">
        <w:rPr>
          <w:rFonts w:ascii="Century Gothic" w:hAnsi="Century Gothic"/>
          <w:sz w:val="22"/>
        </w:rPr>
        <w:t>0</w:t>
      </w:r>
      <w:r w:rsidRPr="007A78DE">
        <w:rPr>
          <w:rFonts w:ascii="Century Gothic" w:hAnsi="Century Gothic"/>
          <w:sz w:val="22"/>
        </w:rPr>
        <w:t xml:space="preserve">.1.1.2 </w:t>
      </w:r>
      <w:r w:rsidR="008115D5" w:rsidRPr="007A78DE">
        <w:rPr>
          <w:rFonts w:ascii="Century Gothic" w:hAnsi="Century Gothic"/>
          <w:sz w:val="22"/>
        </w:rPr>
        <w:t>Durante la</w:t>
      </w:r>
      <w:r w:rsidR="008115D5" w:rsidRPr="007A78DE">
        <w:rPr>
          <w:rFonts w:ascii="Century Gothic" w:hAnsi="Century Gothic"/>
          <w:spacing w:val="-3"/>
          <w:sz w:val="22"/>
        </w:rPr>
        <w:t xml:space="preserve"> </w:t>
      </w:r>
      <w:r w:rsidR="008115D5" w:rsidRPr="007A78DE">
        <w:rPr>
          <w:rFonts w:ascii="Century Gothic" w:hAnsi="Century Gothic"/>
          <w:sz w:val="22"/>
        </w:rPr>
        <w:t>Emergencia</w:t>
      </w:r>
    </w:p>
    <w:p w14:paraId="78153F81" w14:textId="77777777" w:rsidR="008115D5" w:rsidRPr="007A78DE" w:rsidRDefault="008115D5" w:rsidP="005B4452">
      <w:pPr>
        <w:pStyle w:val="Textoindependiente"/>
        <w:ind w:left="567" w:hanging="567"/>
        <w:rPr>
          <w:rFonts w:ascii="Century Gothic" w:hAnsi="Century Gothic"/>
          <w:i/>
          <w:sz w:val="22"/>
          <w:szCs w:val="22"/>
        </w:rPr>
      </w:pPr>
    </w:p>
    <w:p w14:paraId="62322854"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Alejarse a toda prisa de las ventanas, porque los vidrios pueden</w:t>
      </w:r>
      <w:r w:rsidRPr="007A78DE">
        <w:rPr>
          <w:rFonts w:ascii="Century Gothic" w:hAnsi="Century Gothic" w:cs="Times New Roman"/>
          <w:spacing w:val="-39"/>
          <w:sz w:val="22"/>
        </w:rPr>
        <w:t xml:space="preserve"> </w:t>
      </w:r>
      <w:r w:rsidRPr="007A78DE">
        <w:rPr>
          <w:rFonts w:ascii="Century Gothic" w:hAnsi="Century Gothic" w:cs="Times New Roman"/>
          <w:sz w:val="22"/>
        </w:rPr>
        <w:t>romperse y</w:t>
      </w:r>
      <w:r w:rsidRPr="007A78DE">
        <w:rPr>
          <w:rFonts w:ascii="Century Gothic" w:hAnsi="Century Gothic" w:cs="Times New Roman"/>
          <w:spacing w:val="-5"/>
          <w:sz w:val="22"/>
        </w:rPr>
        <w:t xml:space="preserve"> </w:t>
      </w:r>
      <w:r w:rsidRPr="007A78DE">
        <w:rPr>
          <w:rFonts w:ascii="Century Gothic" w:hAnsi="Century Gothic" w:cs="Times New Roman"/>
          <w:sz w:val="22"/>
        </w:rPr>
        <w:t>herirnos.</w:t>
      </w:r>
    </w:p>
    <w:p w14:paraId="39421115"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Además, el sacudimiento puede llegar a ser tan intenso que lance a</w:t>
      </w:r>
      <w:r w:rsidRPr="007A78DE">
        <w:rPr>
          <w:rFonts w:ascii="Century Gothic" w:hAnsi="Century Gothic" w:cs="Times New Roman"/>
          <w:spacing w:val="-37"/>
          <w:sz w:val="22"/>
        </w:rPr>
        <w:t xml:space="preserve"> </w:t>
      </w:r>
      <w:r w:rsidRPr="007A78DE">
        <w:rPr>
          <w:rFonts w:ascii="Century Gothic" w:hAnsi="Century Gothic" w:cs="Times New Roman"/>
          <w:sz w:val="22"/>
        </w:rPr>
        <w:t>la gente y a los muebles a través de las</w:t>
      </w:r>
      <w:r w:rsidRPr="007A78DE">
        <w:rPr>
          <w:rFonts w:ascii="Century Gothic" w:hAnsi="Century Gothic" w:cs="Times New Roman"/>
          <w:spacing w:val="-2"/>
          <w:sz w:val="22"/>
        </w:rPr>
        <w:t xml:space="preserve"> </w:t>
      </w:r>
      <w:r w:rsidRPr="007A78DE">
        <w:rPr>
          <w:rFonts w:ascii="Century Gothic" w:hAnsi="Century Gothic" w:cs="Times New Roman"/>
          <w:sz w:val="22"/>
        </w:rPr>
        <w:t>ventanas.</w:t>
      </w:r>
    </w:p>
    <w:p w14:paraId="3696220E"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Usar una alarma acústica para mejor identificación, estableciendo</w:t>
      </w:r>
      <w:r w:rsidRPr="007A78DE">
        <w:rPr>
          <w:rFonts w:ascii="Century Gothic" w:hAnsi="Century Gothic" w:cs="Times New Roman"/>
          <w:spacing w:val="-36"/>
          <w:sz w:val="22"/>
        </w:rPr>
        <w:t xml:space="preserve"> </w:t>
      </w:r>
      <w:r w:rsidRPr="007A78DE">
        <w:rPr>
          <w:rFonts w:ascii="Century Gothic" w:hAnsi="Century Gothic" w:cs="Times New Roman"/>
          <w:sz w:val="22"/>
        </w:rPr>
        <w:t>código para emergencia por</w:t>
      </w:r>
      <w:r w:rsidRPr="007A78DE">
        <w:rPr>
          <w:rFonts w:ascii="Century Gothic" w:hAnsi="Century Gothic" w:cs="Times New Roman"/>
          <w:spacing w:val="-2"/>
          <w:sz w:val="22"/>
        </w:rPr>
        <w:t xml:space="preserve"> </w:t>
      </w:r>
      <w:r w:rsidRPr="007A78DE">
        <w:rPr>
          <w:rFonts w:ascii="Century Gothic" w:hAnsi="Century Gothic" w:cs="Times New Roman"/>
          <w:sz w:val="22"/>
        </w:rPr>
        <w:t>sismo.</w:t>
      </w:r>
    </w:p>
    <w:p w14:paraId="38A53B3E"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Seguir procedimientos y normas de protección divulgados para casos</w:t>
      </w:r>
      <w:r w:rsidRPr="007A78DE">
        <w:rPr>
          <w:rFonts w:ascii="Century Gothic" w:hAnsi="Century Gothic" w:cs="Times New Roman"/>
          <w:spacing w:val="-33"/>
          <w:sz w:val="22"/>
        </w:rPr>
        <w:t xml:space="preserve"> </w:t>
      </w:r>
      <w:r w:rsidRPr="007A78DE">
        <w:rPr>
          <w:rFonts w:ascii="Century Gothic" w:hAnsi="Century Gothic" w:cs="Times New Roman"/>
          <w:sz w:val="22"/>
        </w:rPr>
        <w:t>de sismo.</w:t>
      </w:r>
    </w:p>
    <w:p w14:paraId="35DE904B"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Mantener la calma para poder llevar a cabo en forma rápida y ordenada</w:t>
      </w:r>
      <w:r w:rsidRPr="007A78DE">
        <w:rPr>
          <w:rFonts w:ascii="Century Gothic" w:hAnsi="Century Gothic" w:cs="Times New Roman"/>
          <w:spacing w:val="-33"/>
          <w:sz w:val="22"/>
        </w:rPr>
        <w:t xml:space="preserve"> </w:t>
      </w:r>
      <w:r w:rsidRPr="007A78DE">
        <w:rPr>
          <w:rFonts w:ascii="Century Gothic" w:hAnsi="Century Gothic" w:cs="Times New Roman"/>
          <w:sz w:val="22"/>
        </w:rPr>
        <w:t>los planes de evacuación</w:t>
      </w:r>
      <w:r w:rsidRPr="007A78DE">
        <w:rPr>
          <w:rFonts w:ascii="Century Gothic" w:hAnsi="Century Gothic" w:cs="Times New Roman"/>
          <w:spacing w:val="-2"/>
          <w:sz w:val="22"/>
        </w:rPr>
        <w:t xml:space="preserve"> </w:t>
      </w:r>
      <w:r w:rsidRPr="007A78DE">
        <w:rPr>
          <w:rFonts w:ascii="Century Gothic" w:hAnsi="Century Gothic" w:cs="Times New Roman"/>
          <w:sz w:val="22"/>
        </w:rPr>
        <w:t>practicados.</w:t>
      </w:r>
    </w:p>
    <w:p w14:paraId="36524DC3"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Esperar la orden para evacuar, evite hacerlo sin previo aviso. Cuando</w:t>
      </w:r>
      <w:r w:rsidRPr="007A78DE">
        <w:rPr>
          <w:rFonts w:ascii="Century Gothic" w:hAnsi="Century Gothic" w:cs="Times New Roman"/>
          <w:spacing w:val="-36"/>
          <w:sz w:val="22"/>
        </w:rPr>
        <w:t xml:space="preserve"> </w:t>
      </w:r>
      <w:r w:rsidRPr="007A78DE">
        <w:rPr>
          <w:rFonts w:ascii="Century Gothic" w:hAnsi="Century Gothic" w:cs="Times New Roman"/>
          <w:sz w:val="22"/>
        </w:rPr>
        <w:t>se autorice a evacuar hágalo ordenadamente, con calma y siguiendo las instrucciones de los coordinadores de evacuación de su</w:t>
      </w:r>
      <w:r w:rsidRPr="007A78DE">
        <w:rPr>
          <w:rFonts w:ascii="Century Gothic" w:hAnsi="Century Gothic" w:cs="Times New Roman"/>
          <w:spacing w:val="-8"/>
          <w:sz w:val="22"/>
        </w:rPr>
        <w:t xml:space="preserve"> </w:t>
      </w:r>
      <w:r w:rsidRPr="007A78DE">
        <w:rPr>
          <w:rFonts w:ascii="Century Gothic" w:hAnsi="Century Gothic" w:cs="Times New Roman"/>
          <w:sz w:val="22"/>
        </w:rPr>
        <w:t>área.</w:t>
      </w:r>
    </w:p>
    <w:p w14:paraId="0E7DF461"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Evitar el pánico, es el peor enemigo. Evite correr, gritar o</w:t>
      </w:r>
      <w:r w:rsidRPr="007A78DE">
        <w:rPr>
          <w:rFonts w:ascii="Century Gothic" w:hAnsi="Century Gothic" w:cs="Times New Roman"/>
          <w:spacing w:val="-8"/>
          <w:sz w:val="22"/>
        </w:rPr>
        <w:t xml:space="preserve"> </w:t>
      </w:r>
      <w:r w:rsidRPr="007A78DE">
        <w:rPr>
          <w:rFonts w:ascii="Century Gothic" w:hAnsi="Century Gothic" w:cs="Times New Roman"/>
          <w:sz w:val="22"/>
        </w:rPr>
        <w:t>alarmar.</w:t>
      </w:r>
    </w:p>
    <w:p w14:paraId="1114EC1B"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Evite devolverse por ningún motivo, puede haber nuevos</w:t>
      </w:r>
      <w:r w:rsidRPr="007A78DE">
        <w:rPr>
          <w:rFonts w:ascii="Century Gothic" w:hAnsi="Century Gothic" w:cs="Times New Roman"/>
          <w:spacing w:val="-3"/>
          <w:sz w:val="22"/>
        </w:rPr>
        <w:t xml:space="preserve"> </w:t>
      </w:r>
      <w:r w:rsidRPr="007A78DE">
        <w:rPr>
          <w:rFonts w:ascii="Century Gothic" w:hAnsi="Century Gothic" w:cs="Times New Roman"/>
          <w:sz w:val="22"/>
        </w:rPr>
        <w:t>temblores.</w:t>
      </w:r>
    </w:p>
    <w:p w14:paraId="6AB28A7E"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lastRenderedPageBreak/>
        <w:t>Si está atrapado utilice una señal sonora o luminosa y espere que lo ubiquen los cuerpos de rescate de la empresa o los de apoyo</w:t>
      </w:r>
      <w:r w:rsidRPr="007A78DE">
        <w:rPr>
          <w:rFonts w:ascii="Century Gothic" w:hAnsi="Century Gothic" w:cs="Times New Roman"/>
          <w:spacing w:val="-35"/>
          <w:sz w:val="22"/>
        </w:rPr>
        <w:t xml:space="preserve"> </w:t>
      </w:r>
      <w:r w:rsidRPr="007A78DE">
        <w:rPr>
          <w:rFonts w:ascii="Century Gothic" w:hAnsi="Century Gothic" w:cs="Times New Roman"/>
          <w:sz w:val="22"/>
        </w:rPr>
        <w:t>externo.</w:t>
      </w:r>
    </w:p>
    <w:p w14:paraId="5E77F6F0" w14:textId="77777777" w:rsidR="008115D5" w:rsidRPr="007A78DE" w:rsidRDefault="008115D5" w:rsidP="00A7038A">
      <w:pPr>
        <w:pStyle w:val="Prrafodelista"/>
        <w:numPr>
          <w:ilvl w:val="0"/>
          <w:numId w:val="75"/>
        </w:numPr>
        <w:rPr>
          <w:rFonts w:ascii="Century Gothic" w:hAnsi="Century Gothic" w:cs="Times New Roman"/>
          <w:sz w:val="22"/>
        </w:rPr>
      </w:pPr>
      <w:r w:rsidRPr="007A78DE">
        <w:rPr>
          <w:rFonts w:ascii="Century Gothic" w:hAnsi="Century Gothic" w:cs="Times New Roman"/>
          <w:sz w:val="22"/>
        </w:rPr>
        <w:t>Atender al personal</w:t>
      </w:r>
      <w:r w:rsidRPr="007A78DE">
        <w:rPr>
          <w:rFonts w:ascii="Century Gothic" w:hAnsi="Century Gothic" w:cs="Times New Roman"/>
          <w:spacing w:val="-2"/>
          <w:sz w:val="22"/>
        </w:rPr>
        <w:t xml:space="preserve"> </w:t>
      </w:r>
      <w:r w:rsidRPr="007A78DE">
        <w:rPr>
          <w:rFonts w:ascii="Century Gothic" w:hAnsi="Century Gothic" w:cs="Times New Roman"/>
          <w:sz w:val="22"/>
        </w:rPr>
        <w:t>afectado.</w:t>
      </w:r>
    </w:p>
    <w:p w14:paraId="02A94531" w14:textId="663A6013" w:rsidR="008115D5" w:rsidRPr="007A78DE" w:rsidRDefault="004F2292" w:rsidP="00BE25F8">
      <w:pPr>
        <w:pStyle w:val="Ttulo4"/>
        <w:rPr>
          <w:rFonts w:ascii="Century Gothic" w:hAnsi="Century Gothic"/>
          <w:sz w:val="22"/>
        </w:rPr>
      </w:pPr>
      <w:r w:rsidRPr="007A78DE">
        <w:rPr>
          <w:rFonts w:ascii="Century Gothic" w:hAnsi="Century Gothic"/>
          <w:sz w:val="22"/>
        </w:rPr>
        <w:t>1</w:t>
      </w:r>
      <w:r w:rsidR="00BE25F8" w:rsidRPr="007A78DE">
        <w:rPr>
          <w:rFonts w:ascii="Century Gothic" w:hAnsi="Century Gothic"/>
          <w:sz w:val="22"/>
        </w:rPr>
        <w:t>0</w:t>
      </w:r>
      <w:r w:rsidRPr="007A78DE">
        <w:rPr>
          <w:rFonts w:ascii="Century Gothic" w:hAnsi="Century Gothic"/>
          <w:sz w:val="22"/>
        </w:rPr>
        <w:t xml:space="preserve">.1.1.3 </w:t>
      </w:r>
      <w:r w:rsidR="008115D5" w:rsidRPr="007A78DE">
        <w:rPr>
          <w:rFonts w:ascii="Century Gothic" w:hAnsi="Century Gothic"/>
          <w:sz w:val="22"/>
        </w:rPr>
        <w:t>Después de la</w:t>
      </w:r>
      <w:r w:rsidR="008115D5" w:rsidRPr="007A78DE">
        <w:rPr>
          <w:rFonts w:ascii="Century Gothic" w:hAnsi="Century Gothic"/>
          <w:spacing w:val="-2"/>
          <w:sz w:val="22"/>
        </w:rPr>
        <w:t xml:space="preserve"> </w:t>
      </w:r>
      <w:r w:rsidR="008115D5" w:rsidRPr="007A78DE">
        <w:rPr>
          <w:rFonts w:ascii="Century Gothic" w:hAnsi="Century Gothic"/>
          <w:sz w:val="22"/>
        </w:rPr>
        <w:t>Emergencia</w:t>
      </w:r>
    </w:p>
    <w:p w14:paraId="32D01C34" w14:textId="77777777" w:rsidR="008115D5" w:rsidRPr="007A78DE" w:rsidRDefault="008115D5" w:rsidP="005B4452">
      <w:pPr>
        <w:pStyle w:val="Textoindependiente"/>
        <w:ind w:left="567" w:hanging="567"/>
        <w:rPr>
          <w:rFonts w:ascii="Century Gothic" w:hAnsi="Century Gothic"/>
          <w:i/>
          <w:sz w:val="22"/>
          <w:szCs w:val="22"/>
        </w:rPr>
      </w:pPr>
    </w:p>
    <w:p w14:paraId="74D6C198" w14:textId="77777777" w:rsidR="008115D5" w:rsidRPr="007A78DE" w:rsidRDefault="008115D5" w:rsidP="00BE25F8">
      <w:pPr>
        <w:rPr>
          <w:rFonts w:ascii="Century Gothic" w:hAnsi="Century Gothic" w:cs="Times New Roman"/>
          <w:sz w:val="22"/>
        </w:rPr>
      </w:pPr>
      <w:r w:rsidRPr="007A78DE">
        <w:rPr>
          <w:rFonts w:ascii="Century Gothic" w:hAnsi="Century Gothic" w:cs="Times New Roman"/>
          <w:sz w:val="22"/>
        </w:rPr>
        <w:t>Ayude a quien lo necesite</w:t>
      </w:r>
    </w:p>
    <w:p w14:paraId="6DCDD8BB" w14:textId="77777777" w:rsidR="005B4452" w:rsidRPr="007A78DE" w:rsidRDefault="005B4452" w:rsidP="00BE25F8">
      <w:pPr>
        <w:rPr>
          <w:rFonts w:ascii="Century Gothic" w:hAnsi="Century Gothic" w:cs="Times New Roman"/>
          <w:sz w:val="22"/>
        </w:rPr>
      </w:pPr>
    </w:p>
    <w:p w14:paraId="0D006929" w14:textId="77777777" w:rsidR="008115D5" w:rsidRPr="007A78DE" w:rsidRDefault="008115D5" w:rsidP="00A7038A">
      <w:pPr>
        <w:pStyle w:val="Prrafodelista"/>
        <w:numPr>
          <w:ilvl w:val="0"/>
          <w:numId w:val="76"/>
        </w:numPr>
        <w:rPr>
          <w:rFonts w:ascii="Century Gothic" w:hAnsi="Century Gothic" w:cs="Times New Roman"/>
          <w:sz w:val="22"/>
        </w:rPr>
      </w:pPr>
      <w:r w:rsidRPr="007A78DE">
        <w:rPr>
          <w:rFonts w:ascii="Century Gothic" w:hAnsi="Century Gothic" w:cs="Times New Roman"/>
          <w:sz w:val="22"/>
        </w:rPr>
        <w:t>Verificar si todas las personas lograron salir o están</w:t>
      </w:r>
      <w:r w:rsidRPr="007A78DE">
        <w:rPr>
          <w:rFonts w:ascii="Century Gothic" w:hAnsi="Century Gothic" w:cs="Times New Roman"/>
          <w:spacing w:val="-7"/>
          <w:sz w:val="22"/>
        </w:rPr>
        <w:t xml:space="preserve"> </w:t>
      </w:r>
      <w:r w:rsidRPr="007A78DE">
        <w:rPr>
          <w:rFonts w:ascii="Century Gothic" w:hAnsi="Century Gothic" w:cs="Times New Roman"/>
          <w:sz w:val="22"/>
        </w:rPr>
        <w:t>atrapadas</w:t>
      </w:r>
    </w:p>
    <w:p w14:paraId="63CEFAAC" w14:textId="77777777" w:rsidR="008115D5" w:rsidRPr="007A78DE" w:rsidRDefault="008115D5" w:rsidP="00A7038A">
      <w:pPr>
        <w:pStyle w:val="Prrafodelista"/>
        <w:numPr>
          <w:ilvl w:val="0"/>
          <w:numId w:val="76"/>
        </w:numPr>
        <w:rPr>
          <w:rFonts w:ascii="Century Gothic" w:hAnsi="Century Gothic" w:cs="Times New Roman"/>
          <w:sz w:val="22"/>
        </w:rPr>
      </w:pPr>
      <w:r w:rsidRPr="007A78DE">
        <w:rPr>
          <w:rFonts w:ascii="Century Gothic" w:hAnsi="Century Gothic" w:cs="Times New Roman"/>
          <w:sz w:val="22"/>
        </w:rPr>
        <w:t>Si se ha interrumpido el fluido eléctrico no trate de reactivar equipos</w:t>
      </w:r>
      <w:r w:rsidRPr="007A78DE">
        <w:rPr>
          <w:rFonts w:ascii="Century Gothic" w:hAnsi="Century Gothic" w:cs="Times New Roman"/>
          <w:spacing w:val="-35"/>
          <w:sz w:val="22"/>
        </w:rPr>
        <w:t xml:space="preserve"> </w:t>
      </w:r>
      <w:r w:rsidRPr="007A78DE">
        <w:rPr>
          <w:rFonts w:ascii="Century Gothic" w:hAnsi="Century Gothic" w:cs="Times New Roman"/>
          <w:sz w:val="22"/>
        </w:rPr>
        <w:t>hasta que se haya revisado el</w:t>
      </w:r>
      <w:r w:rsidRPr="007A78DE">
        <w:rPr>
          <w:rFonts w:ascii="Century Gothic" w:hAnsi="Century Gothic" w:cs="Times New Roman"/>
          <w:spacing w:val="-6"/>
          <w:sz w:val="22"/>
        </w:rPr>
        <w:t xml:space="preserve"> </w:t>
      </w:r>
      <w:r w:rsidRPr="007A78DE">
        <w:rPr>
          <w:rFonts w:ascii="Century Gothic" w:hAnsi="Century Gothic" w:cs="Times New Roman"/>
          <w:sz w:val="22"/>
        </w:rPr>
        <w:t>sistema</w:t>
      </w:r>
    </w:p>
    <w:p w14:paraId="16737BD8" w14:textId="77777777" w:rsidR="008115D5" w:rsidRPr="007A78DE" w:rsidRDefault="008115D5" w:rsidP="00A7038A">
      <w:pPr>
        <w:pStyle w:val="Prrafodelista"/>
        <w:numPr>
          <w:ilvl w:val="0"/>
          <w:numId w:val="76"/>
        </w:numPr>
        <w:rPr>
          <w:rFonts w:ascii="Century Gothic" w:hAnsi="Century Gothic" w:cs="Times New Roman"/>
          <w:sz w:val="22"/>
        </w:rPr>
      </w:pPr>
      <w:r w:rsidRPr="007A78DE">
        <w:rPr>
          <w:rFonts w:ascii="Century Gothic" w:hAnsi="Century Gothic" w:cs="Times New Roman"/>
          <w:sz w:val="22"/>
        </w:rPr>
        <w:t>Solicitar evaluación del edificio antes de ingresar</w:t>
      </w:r>
      <w:r w:rsidRPr="007A78DE">
        <w:rPr>
          <w:rFonts w:ascii="Century Gothic" w:hAnsi="Century Gothic" w:cs="Times New Roman"/>
          <w:spacing w:val="-8"/>
          <w:sz w:val="22"/>
        </w:rPr>
        <w:t xml:space="preserve"> </w:t>
      </w:r>
      <w:r w:rsidRPr="007A78DE">
        <w:rPr>
          <w:rFonts w:ascii="Century Gothic" w:hAnsi="Century Gothic" w:cs="Times New Roman"/>
          <w:sz w:val="22"/>
        </w:rPr>
        <w:t>nuevamente</w:t>
      </w:r>
    </w:p>
    <w:p w14:paraId="6762BB66" w14:textId="77777777" w:rsidR="008115D5" w:rsidRPr="007A78DE" w:rsidRDefault="008115D5" w:rsidP="00A7038A">
      <w:pPr>
        <w:pStyle w:val="Prrafodelista"/>
        <w:numPr>
          <w:ilvl w:val="0"/>
          <w:numId w:val="76"/>
        </w:numPr>
        <w:rPr>
          <w:rFonts w:ascii="Century Gothic" w:hAnsi="Century Gothic" w:cs="Times New Roman"/>
          <w:sz w:val="22"/>
        </w:rPr>
      </w:pPr>
      <w:r w:rsidRPr="007A78DE">
        <w:rPr>
          <w:rFonts w:ascii="Century Gothic" w:hAnsi="Century Gothic" w:cs="Times New Roman"/>
          <w:sz w:val="22"/>
        </w:rPr>
        <w:t>No consuma agua hasta no ser inspeccionada y declarada</w:t>
      </w:r>
      <w:r w:rsidRPr="007A78DE">
        <w:rPr>
          <w:rFonts w:ascii="Century Gothic" w:hAnsi="Century Gothic" w:cs="Times New Roman"/>
          <w:spacing w:val="-13"/>
          <w:sz w:val="22"/>
        </w:rPr>
        <w:t xml:space="preserve"> </w:t>
      </w:r>
      <w:r w:rsidRPr="007A78DE">
        <w:rPr>
          <w:rFonts w:ascii="Century Gothic" w:hAnsi="Century Gothic" w:cs="Times New Roman"/>
          <w:sz w:val="22"/>
        </w:rPr>
        <w:t>potable</w:t>
      </w:r>
    </w:p>
    <w:p w14:paraId="51BC1F28"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Permanezca en el punto de encuentro predeterminado, hasta que se</w:t>
      </w:r>
      <w:r w:rsidRPr="007A78DE">
        <w:rPr>
          <w:rFonts w:ascii="Century Gothic" w:hAnsi="Century Gothic" w:cs="Times New Roman"/>
          <w:spacing w:val="-38"/>
          <w:sz w:val="22"/>
        </w:rPr>
        <w:t xml:space="preserve"> </w:t>
      </w:r>
      <w:r w:rsidRPr="007A78DE">
        <w:rPr>
          <w:rFonts w:ascii="Century Gothic" w:hAnsi="Century Gothic" w:cs="Times New Roman"/>
          <w:sz w:val="22"/>
        </w:rPr>
        <w:t>haya verificado su presencia, por listados y se le autorice</w:t>
      </w:r>
      <w:r w:rsidRPr="007A78DE">
        <w:rPr>
          <w:rFonts w:ascii="Century Gothic" w:hAnsi="Century Gothic" w:cs="Times New Roman"/>
          <w:spacing w:val="-10"/>
          <w:sz w:val="22"/>
        </w:rPr>
        <w:t xml:space="preserve"> </w:t>
      </w:r>
      <w:r w:rsidRPr="007A78DE">
        <w:rPr>
          <w:rFonts w:ascii="Century Gothic" w:hAnsi="Century Gothic" w:cs="Times New Roman"/>
          <w:sz w:val="22"/>
        </w:rPr>
        <w:t>irse.</w:t>
      </w:r>
    </w:p>
    <w:p w14:paraId="390418F9"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Una vez pasada la emergencia verificar el estado del sitio, analizar</w:t>
      </w:r>
      <w:r w:rsidRPr="007A78DE">
        <w:rPr>
          <w:rFonts w:ascii="Century Gothic" w:hAnsi="Century Gothic" w:cs="Times New Roman"/>
          <w:spacing w:val="-44"/>
          <w:sz w:val="22"/>
        </w:rPr>
        <w:t xml:space="preserve"> </w:t>
      </w:r>
      <w:r w:rsidRPr="007A78DE">
        <w:rPr>
          <w:rFonts w:ascii="Century Gothic" w:hAnsi="Century Gothic" w:cs="Times New Roman"/>
          <w:sz w:val="22"/>
        </w:rPr>
        <w:t>daños causados.</w:t>
      </w:r>
    </w:p>
    <w:p w14:paraId="6D3EE152"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Realizar limpieza y recolección de residuos, desechos o escombros si</w:t>
      </w:r>
      <w:r w:rsidRPr="007A78DE">
        <w:rPr>
          <w:rFonts w:ascii="Century Gothic" w:hAnsi="Century Gothic" w:cs="Times New Roman"/>
          <w:spacing w:val="-39"/>
          <w:sz w:val="22"/>
        </w:rPr>
        <w:t xml:space="preserve"> </w:t>
      </w:r>
      <w:r w:rsidRPr="007A78DE">
        <w:rPr>
          <w:rFonts w:ascii="Century Gothic" w:hAnsi="Century Gothic" w:cs="Times New Roman"/>
          <w:sz w:val="22"/>
        </w:rPr>
        <w:t>es posible.</w:t>
      </w:r>
    </w:p>
    <w:p w14:paraId="2056F0F7"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Efectuar un inventario de</w:t>
      </w:r>
      <w:r w:rsidRPr="007A78DE">
        <w:rPr>
          <w:rFonts w:ascii="Century Gothic" w:hAnsi="Century Gothic" w:cs="Times New Roman"/>
          <w:spacing w:val="-3"/>
          <w:sz w:val="22"/>
        </w:rPr>
        <w:t xml:space="preserve"> </w:t>
      </w:r>
      <w:r w:rsidRPr="007A78DE">
        <w:rPr>
          <w:rFonts w:ascii="Century Gothic" w:hAnsi="Century Gothic" w:cs="Times New Roman"/>
          <w:sz w:val="22"/>
        </w:rPr>
        <w:t>pérdidas.</w:t>
      </w:r>
    </w:p>
    <w:p w14:paraId="4266F60B"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Iniciar trabajos con los grupos de recuperación, si es</w:t>
      </w:r>
      <w:r w:rsidRPr="007A78DE">
        <w:rPr>
          <w:rFonts w:ascii="Century Gothic" w:hAnsi="Century Gothic" w:cs="Times New Roman"/>
          <w:spacing w:val="-4"/>
          <w:sz w:val="22"/>
        </w:rPr>
        <w:t xml:space="preserve"> </w:t>
      </w:r>
      <w:r w:rsidRPr="007A78DE">
        <w:rPr>
          <w:rFonts w:ascii="Century Gothic" w:hAnsi="Century Gothic" w:cs="Times New Roman"/>
          <w:sz w:val="22"/>
        </w:rPr>
        <w:t>posible.</w:t>
      </w:r>
    </w:p>
    <w:p w14:paraId="02F9D453" w14:textId="77777777" w:rsidR="008115D5" w:rsidRPr="007A78DE" w:rsidRDefault="008115D5" w:rsidP="00A7038A">
      <w:pPr>
        <w:pStyle w:val="Prrafodelista"/>
        <w:numPr>
          <w:ilvl w:val="0"/>
          <w:numId w:val="77"/>
        </w:numPr>
        <w:rPr>
          <w:rFonts w:ascii="Century Gothic" w:hAnsi="Century Gothic" w:cs="Times New Roman"/>
          <w:sz w:val="22"/>
        </w:rPr>
      </w:pPr>
      <w:r w:rsidRPr="007A78DE">
        <w:rPr>
          <w:rFonts w:ascii="Century Gothic" w:hAnsi="Century Gothic" w:cs="Times New Roman"/>
          <w:sz w:val="22"/>
        </w:rPr>
        <w:t>Realizar análisis del evento, efectos y acciones durante la emergencia</w:t>
      </w:r>
      <w:r w:rsidRPr="007A78DE">
        <w:rPr>
          <w:rFonts w:ascii="Century Gothic" w:hAnsi="Century Gothic" w:cs="Times New Roman"/>
          <w:spacing w:val="-39"/>
          <w:sz w:val="22"/>
        </w:rPr>
        <w:t xml:space="preserve"> </w:t>
      </w:r>
      <w:r w:rsidRPr="007A78DE">
        <w:rPr>
          <w:rFonts w:ascii="Century Gothic" w:hAnsi="Century Gothic" w:cs="Times New Roman"/>
          <w:sz w:val="22"/>
        </w:rPr>
        <w:t>para tomar e implementar las medidas correctivas</w:t>
      </w:r>
      <w:r w:rsidRPr="007A78DE">
        <w:rPr>
          <w:rFonts w:ascii="Century Gothic" w:hAnsi="Century Gothic" w:cs="Times New Roman"/>
          <w:spacing w:val="-2"/>
          <w:sz w:val="22"/>
        </w:rPr>
        <w:t xml:space="preserve"> </w:t>
      </w:r>
      <w:r w:rsidRPr="007A78DE">
        <w:rPr>
          <w:rFonts w:ascii="Century Gothic" w:hAnsi="Century Gothic" w:cs="Times New Roman"/>
          <w:sz w:val="22"/>
        </w:rPr>
        <w:t>necesarias.</w:t>
      </w:r>
    </w:p>
    <w:p w14:paraId="20862FCA" w14:textId="212841FE" w:rsidR="008115D5" w:rsidRPr="007A78DE" w:rsidRDefault="004F2292" w:rsidP="00BE25F8">
      <w:pPr>
        <w:pStyle w:val="Ttulo4"/>
        <w:rPr>
          <w:rFonts w:ascii="Century Gothic" w:hAnsi="Century Gothic"/>
          <w:sz w:val="22"/>
        </w:rPr>
      </w:pPr>
      <w:r w:rsidRPr="007A78DE">
        <w:rPr>
          <w:rFonts w:ascii="Century Gothic" w:hAnsi="Century Gothic"/>
          <w:sz w:val="22"/>
        </w:rPr>
        <w:t>1</w:t>
      </w:r>
      <w:r w:rsidR="00BE25F8" w:rsidRPr="007A78DE">
        <w:rPr>
          <w:rFonts w:ascii="Century Gothic" w:hAnsi="Century Gothic"/>
          <w:sz w:val="22"/>
        </w:rPr>
        <w:t>0</w:t>
      </w:r>
      <w:r w:rsidRPr="007A78DE">
        <w:rPr>
          <w:rFonts w:ascii="Century Gothic" w:hAnsi="Century Gothic"/>
          <w:sz w:val="22"/>
        </w:rPr>
        <w:t xml:space="preserve">.1.1.4 </w:t>
      </w:r>
      <w:r w:rsidR="008115D5" w:rsidRPr="007A78DE">
        <w:rPr>
          <w:rFonts w:ascii="Century Gothic" w:hAnsi="Century Gothic"/>
          <w:sz w:val="22"/>
        </w:rPr>
        <w:t>Recursos Requeridos</w:t>
      </w:r>
    </w:p>
    <w:p w14:paraId="56E40E08" w14:textId="77777777" w:rsidR="008115D5" w:rsidRPr="007A78DE" w:rsidRDefault="008115D5" w:rsidP="005B4452">
      <w:pPr>
        <w:pStyle w:val="Textoindependiente"/>
        <w:ind w:left="567" w:hanging="567"/>
        <w:rPr>
          <w:rFonts w:ascii="Century Gothic" w:hAnsi="Century Gothic"/>
          <w:i/>
          <w:sz w:val="22"/>
          <w:szCs w:val="22"/>
        </w:rPr>
      </w:pPr>
    </w:p>
    <w:p w14:paraId="05FB24D9"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Pitos o señales luminosas</w:t>
      </w:r>
    </w:p>
    <w:p w14:paraId="0EC14771"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Alarma para</w:t>
      </w:r>
      <w:r w:rsidRPr="007A78DE">
        <w:rPr>
          <w:rFonts w:ascii="Century Gothic" w:hAnsi="Century Gothic" w:cs="Times New Roman"/>
          <w:spacing w:val="-3"/>
          <w:sz w:val="22"/>
        </w:rPr>
        <w:t xml:space="preserve"> </w:t>
      </w:r>
      <w:r w:rsidRPr="007A78DE">
        <w:rPr>
          <w:rFonts w:ascii="Century Gothic" w:hAnsi="Century Gothic" w:cs="Times New Roman"/>
          <w:sz w:val="22"/>
        </w:rPr>
        <w:t>evacuación</w:t>
      </w:r>
    </w:p>
    <w:p w14:paraId="27DE6CC7"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Personal</w:t>
      </w:r>
      <w:r w:rsidRPr="007A78DE">
        <w:rPr>
          <w:rFonts w:ascii="Century Gothic" w:hAnsi="Century Gothic" w:cs="Times New Roman"/>
          <w:spacing w:val="-2"/>
          <w:sz w:val="22"/>
        </w:rPr>
        <w:t xml:space="preserve"> </w:t>
      </w:r>
      <w:r w:rsidRPr="007A78DE">
        <w:rPr>
          <w:rFonts w:ascii="Century Gothic" w:hAnsi="Century Gothic" w:cs="Times New Roman"/>
          <w:sz w:val="22"/>
        </w:rPr>
        <w:t>capacitado</w:t>
      </w:r>
    </w:p>
    <w:p w14:paraId="1AFFE703"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Plan de</w:t>
      </w:r>
      <w:r w:rsidRPr="007A78DE">
        <w:rPr>
          <w:rFonts w:ascii="Century Gothic" w:hAnsi="Century Gothic" w:cs="Times New Roman"/>
          <w:spacing w:val="1"/>
          <w:sz w:val="22"/>
        </w:rPr>
        <w:t xml:space="preserve"> </w:t>
      </w:r>
      <w:r w:rsidRPr="007A78DE">
        <w:rPr>
          <w:rFonts w:ascii="Century Gothic" w:hAnsi="Century Gothic" w:cs="Times New Roman"/>
          <w:sz w:val="22"/>
        </w:rPr>
        <w:t>evacuación</w:t>
      </w:r>
    </w:p>
    <w:p w14:paraId="664E13F6"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Procedimientos para emergencias por</w:t>
      </w:r>
      <w:r w:rsidRPr="007A78DE">
        <w:rPr>
          <w:rFonts w:ascii="Century Gothic" w:hAnsi="Century Gothic" w:cs="Times New Roman"/>
          <w:spacing w:val="3"/>
          <w:sz w:val="22"/>
        </w:rPr>
        <w:t xml:space="preserve"> </w:t>
      </w:r>
      <w:r w:rsidRPr="007A78DE">
        <w:rPr>
          <w:rFonts w:ascii="Century Gothic" w:hAnsi="Century Gothic" w:cs="Times New Roman"/>
          <w:sz w:val="22"/>
        </w:rPr>
        <w:t>sismo</w:t>
      </w:r>
    </w:p>
    <w:p w14:paraId="5C60B535"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Señalización de áreas y</w:t>
      </w:r>
      <w:r w:rsidRPr="007A78DE">
        <w:rPr>
          <w:rFonts w:ascii="Century Gothic" w:hAnsi="Century Gothic" w:cs="Times New Roman"/>
          <w:spacing w:val="-2"/>
          <w:sz w:val="22"/>
        </w:rPr>
        <w:t xml:space="preserve"> </w:t>
      </w:r>
      <w:r w:rsidRPr="007A78DE">
        <w:rPr>
          <w:rFonts w:ascii="Century Gothic" w:hAnsi="Century Gothic" w:cs="Times New Roman"/>
          <w:sz w:val="22"/>
        </w:rPr>
        <w:t>evacuación</w:t>
      </w:r>
    </w:p>
    <w:p w14:paraId="0514A13A" w14:textId="77777777" w:rsidR="008115D5" w:rsidRPr="007A78DE" w:rsidRDefault="008115D5" w:rsidP="00A7038A">
      <w:pPr>
        <w:pStyle w:val="Prrafodelista"/>
        <w:numPr>
          <w:ilvl w:val="0"/>
          <w:numId w:val="78"/>
        </w:numPr>
        <w:rPr>
          <w:rFonts w:ascii="Century Gothic" w:hAnsi="Century Gothic" w:cs="Times New Roman"/>
          <w:sz w:val="22"/>
        </w:rPr>
      </w:pPr>
      <w:r w:rsidRPr="007A78DE">
        <w:rPr>
          <w:rFonts w:ascii="Century Gothic" w:hAnsi="Century Gothic" w:cs="Times New Roman"/>
          <w:sz w:val="22"/>
        </w:rPr>
        <w:t>Planos</w:t>
      </w:r>
    </w:p>
    <w:p w14:paraId="36DF1140" w14:textId="77777777" w:rsidR="00802B02" w:rsidRPr="007A78DE" w:rsidRDefault="00802B02" w:rsidP="00BE25F8">
      <w:pPr>
        <w:rPr>
          <w:rFonts w:ascii="Century Gothic" w:hAnsi="Century Gothic"/>
          <w:sz w:val="22"/>
        </w:rPr>
      </w:pPr>
    </w:p>
    <w:p w14:paraId="26A59480" w14:textId="60CAF655" w:rsidR="008115D5" w:rsidRPr="007A78DE" w:rsidRDefault="004F2292" w:rsidP="00BE25F8">
      <w:pPr>
        <w:pStyle w:val="Ttulo2"/>
        <w:rPr>
          <w:rFonts w:ascii="Century Gothic" w:hAnsi="Century Gothic"/>
          <w:sz w:val="22"/>
          <w:szCs w:val="22"/>
        </w:rPr>
      </w:pPr>
      <w:bookmarkStart w:id="63" w:name="_bookmark47"/>
      <w:bookmarkStart w:id="64" w:name="_Toc42681600"/>
      <w:bookmarkEnd w:id="63"/>
      <w:r w:rsidRPr="007A78DE">
        <w:rPr>
          <w:rFonts w:ascii="Century Gothic" w:hAnsi="Century Gothic"/>
          <w:sz w:val="22"/>
          <w:szCs w:val="22"/>
        </w:rPr>
        <w:t>1</w:t>
      </w:r>
      <w:r w:rsidR="00BE25F8" w:rsidRPr="007A78DE">
        <w:rPr>
          <w:rFonts w:ascii="Century Gothic" w:hAnsi="Century Gothic"/>
          <w:sz w:val="22"/>
          <w:szCs w:val="22"/>
        </w:rPr>
        <w:t>0</w:t>
      </w:r>
      <w:r w:rsidRPr="007A78DE">
        <w:rPr>
          <w:rFonts w:ascii="Century Gothic" w:hAnsi="Century Gothic"/>
          <w:sz w:val="22"/>
          <w:szCs w:val="22"/>
        </w:rPr>
        <w:t xml:space="preserve">.2 </w:t>
      </w:r>
      <w:r w:rsidR="008115D5" w:rsidRPr="007A78DE">
        <w:rPr>
          <w:rFonts w:ascii="Century Gothic" w:hAnsi="Century Gothic"/>
          <w:sz w:val="22"/>
          <w:szCs w:val="22"/>
        </w:rPr>
        <w:t>Fases de Intervención para Emergencia por</w:t>
      </w:r>
      <w:r w:rsidR="008115D5" w:rsidRPr="007A78DE">
        <w:rPr>
          <w:rFonts w:ascii="Century Gothic" w:hAnsi="Century Gothic"/>
          <w:spacing w:val="-6"/>
          <w:sz w:val="22"/>
          <w:szCs w:val="22"/>
        </w:rPr>
        <w:t xml:space="preserve"> </w:t>
      </w:r>
      <w:r w:rsidR="008115D5" w:rsidRPr="007A78DE">
        <w:rPr>
          <w:rFonts w:ascii="Century Gothic" w:hAnsi="Century Gothic"/>
          <w:sz w:val="22"/>
          <w:szCs w:val="22"/>
        </w:rPr>
        <w:t>Incendio</w:t>
      </w:r>
      <w:bookmarkEnd w:id="64"/>
    </w:p>
    <w:p w14:paraId="393EBA95" w14:textId="77777777" w:rsidR="005B4452" w:rsidRPr="007A78DE" w:rsidRDefault="005B4452" w:rsidP="005B4452">
      <w:pPr>
        <w:rPr>
          <w:rFonts w:ascii="Century Gothic" w:hAnsi="Century Gothic"/>
          <w:sz w:val="22"/>
        </w:rPr>
      </w:pPr>
    </w:p>
    <w:p w14:paraId="3688B5EE" w14:textId="77777777" w:rsidR="008115D5" w:rsidRPr="007A78DE" w:rsidRDefault="008115D5" w:rsidP="00BE25F8">
      <w:pPr>
        <w:rPr>
          <w:rFonts w:ascii="Century Gothic" w:hAnsi="Century Gothic" w:cs="Times New Roman"/>
          <w:sz w:val="22"/>
        </w:rPr>
      </w:pPr>
      <w:r w:rsidRPr="007A78DE">
        <w:rPr>
          <w:rFonts w:ascii="Century Gothic" w:hAnsi="Century Gothic" w:cs="Times New Roman"/>
          <w:sz w:val="22"/>
        </w:rPr>
        <w:t xml:space="preserve">Pérdida de control del fuego que de manera creciente ocasiona </w:t>
      </w:r>
      <w:r w:rsidR="005B4452" w:rsidRPr="007A78DE">
        <w:rPr>
          <w:rFonts w:ascii="Century Gothic" w:hAnsi="Century Gothic" w:cs="Times New Roman"/>
          <w:sz w:val="22"/>
        </w:rPr>
        <w:t xml:space="preserve">grandes temperaturas y tiende a </w:t>
      </w:r>
      <w:r w:rsidRPr="007A78DE">
        <w:rPr>
          <w:rFonts w:ascii="Century Gothic" w:hAnsi="Century Gothic" w:cs="Times New Roman"/>
          <w:sz w:val="22"/>
        </w:rPr>
        <w:t>consumir todo el combustible a su alcance, generando daños, pérdidas, contaminación y lesiones.</w:t>
      </w:r>
    </w:p>
    <w:p w14:paraId="7619F13E" w14:textId="48BFB01B" w:rsidR="008115D5" w:rsidRPr="007A78DE" w:rsidRDefault="004F2292" w:rsidP="00CC6C53">
      <w:pPr>
        <w:pStyle w:val="Ttulo4"/>
        <w:rPr>
          <w:rFonts w:ascii="Century Gothic" w:hAnsi="Century Gothic"/>
          <w:sz w:val="22"/>
        </w:rPr>
      </w:pPr>
      <w:bookmarkStart w:id="65" w:name="_bookmark48"/>
      <w:bookmarkEnd w:id="65"/>
      <w:r w:rsidRPr="007A78DE">
        <w:rPr>
          <w:rFonts w:ascii="Century Gothic" w:hAnsi="Century Gothic"/>
          <w:sz w:val="22"/>
        </w:rPr>
        <w:t>1</w:t>
      </w:r>
      <w:r w:rsidR="00CC6C53" w:rsidRPr="007A78DE">
        <w:rPr>
          <w:rFonts w:ascii="Century Gothic" w:hAnsi="Century Gothic"/>
          <w:sz w:val="22"/>
        </w:rPr>
        <w:t>0</w:t>
      </w:r>
      <w:r w:rsidRPr="007A78DE">
        <w:rPr>
          <w:rFonts w:ascii="Century Gothic" w:hAnsi="Century Gothic"/>
          <w:sz w:val="22"/>
        </w:rPr>
        <w:t xml:space="preserve">.2.1 </w:t>
      </w:r>
      <w:r w:rsidR="008115D5" w:rsidRPr="007A78DE">
        <w:rPr>
          <w:rFonts w:ascii="Century Gothic" w:hAnsi="Century Gothic"/>
          <w:sz w:val="22"/>
        </w:rPr>
        <w:t>Clasificación</w:t>
      </w:r>
    </w:p>
    <w:p w14:paraId="5C48C046" w14:textId="77777777" w:rsidR="005B4452" w:rsidRPr="007A78DE" w:rsidRDefault="005B4452" w:rsidP="005B4452">
      <w:pPr>
        <w:rPr>
          <w:rFonts w:ascii="Century Gothic" w:hAnsi="Century Gothic"/>
          <w:sz w:val="22"/>
        </w:rPr>
      </w:pPr>
    </w:p>
    <w:p w14:paraId="6E0514DE" w14:textId="77777777" w:rsidR="008115D5" w:rsidRPr="007A78DE" w:rsidRDefault="008115D5" w:rsidP="00CC6C53">
      <w:pPr>
        <w:rPr>
          <w:rFonts w:ascii="Century Gothic" w:hAnsi="Century Gothic" w:cs="Times New Roman"/>
          <w:sz w:val="22"/>
        </w:rPr>
      </w:pPr>
      <w:r w:rsidRPr="007A78DE">
        <w:rPr>
          <w:rFonts w:ascii="Century Gothic" w:hAnsi="Century Gothic" w:cs="Times New Roman"/>
          <w:sz w:val="22"/>
        </w:rPr>
        <w:t>Los incendios se clasifican principalmente por el material combustible que se quema en:</w:t>
      </w:r>
    </w:p>
    <w:p w14:paraId="53FE87E0" w14:textId="77777777" w:rsidR="005B4452" w:rsidRPr="007A78DE" w:rsidRDefault="005B4452" w:rsidP="005B4452">
      <w:pPr>
        <w:pStyle w:val="Textoindependiente"/>
        <w:ind w:left="567" w:hanging="567"/>
        <w:rPr>
          <w:rFonts w:ascii="Century Gothic" w:hAnsi="Century Gothic"/>
          <w:sz w:val="22"/>
          <w:szCs w:val="22"/>
        </w:rPr>
      </w:pPr>
    </w:p>
    <w:p w14:paraId="66AF86B2"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 xml:space="preserve">CLASE A. </w:t>
      </w:r>
      <w:r w:rsidRPr="007A78DE">
        <w:rPr>
          <w:rFonts w:ascii="Century Gothic" w:hAnsi="Century Gothic" w:cs="Times New Roman"/>
          <w:sz w:val="22"/>
        </w:rPr>
        <w:t>Involucran combustibles corrientes como madera, papel, tela, plásticos.</w:t>
      </w:r>
    </w:p>
    <w:p w14:paraId="76CF5133"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CLASE</w:t>
      </w:r>
      <w:r w:rsidRPr="007A78DE">
        <w:rPr>
          <w:rFonts w:ascii="Century Gothic" w:hAnsi="Century Gothic" w:cs="Times New Roman"/>
          <w:b/>
          <w:i/>
          <w:spacing w:val="-17"/>
          <w:sz w:val="22"/>
        </w:rPr>
        <w:t xml:space="preserve"> </w:t>
      </w:r>
      <w:r w:rsidRPr="007A78DE">
        <w:rPr>
          <w:rFonts w:ascii="Century Gothic" w:hAnsi="Century Gothic" w:cs="Times New Roman"/>
          <w:b/>
          <w:i/>
          <w:sz w:val="22"/>
        </w:rPr>
        <w:t>B.</w:t>
      </w:r>
      <w:r w:rsidRPr="007A78DE">
        <w:rPr>
          <w:rFonts w:ascii="Century Gothic" w:hAnsi="Century Gothic" w:cs="Times New Roman"/>
          <w:b/>
          <w:i/>
          <w:spacing w:val="-15"/>
          <w:sz w:val="22"/>
        </w:rPr>
        <w:t xml:space="preserve"> </w:t>
      </w:r>
      <w:r w:rsidRPr="007A78DE">
        <w:rPr>
          <w:rFonts w:ascii="Century Gothic" w:hAnsi="Century Gothic" w:cs="Times New Roman"/>
          <w:sz w:val="22"/>
        </w:rPr>
        <w:t>Involucran</w:t>
      </w:r>
      <w:r w:rsidRPr="007A78DE">
        <w:rPr>
          <w:rFonts w:ascii="Century Gothic" w:hAnsi="Century Gothic" w:cs="Times New Roman"/>
          <w:spacing w:val="-18"/>
          <w:sz w:val="22"/>
        </w:rPr>
        <w:t xml:space="preserve"> </w:t>
      </w:r>
      <w:r w:rsidRPr="007A78DE">
        <w:rPr>
          <w:rFonts w:ascii="Century Gothic" w:hAnsi="Century Gothic" w:cs="Times New Roman"/>
          <w:sz w:val="22"/>
        </w:rPr>
        <w:t>gases</w:t>
      </w:r>
      <w:r w:rsidRPr="007A78DE">
        <w:rPr>
          <w:rFonts w:ascii="Century Gothic" w:hAnsi="Century Gothic" w:cs="Times New Roman"/>
          <w:spacing w:val="-13"/>
          <w:sz w:val="22"/>
        </w:rPr>
        <w:t xml:space="preserve"> </w:t>
      </w:r>
      <w:r w:rsidRPr="007A78DE">
        <w:rPr>
          <w:rFonts w:ascii="Century Gothic" w:hAnsi="Century Gothic" w:cs="Times New Roman"/>
          <w:sz w:val="22"/>
        </w:rPr>
        <w:t>y</w:t>
      </w:r>
      <w:r w:rsidRPr="007A78DE">
        <w:rPr>
          <w:rFonts w:ascii="Century Gothic" w:hAnsi="Century Gothic" w:cs="Times New Roman"/>
          <w:spacing w:val="-20"/>
          <w:sz w:val="22"/>
        </w:rPr>
        <w:t xml:space="preserve"> </w:t>
      </w:r>
      <w:r w:rsidRPr="007A78DE">
        <w:rPr>
          <w:rFonts w:ascii="Century Gothic" w:hAnsi="Century Gothic" w:cs="Times New Roman"/>
          <w:sz w:val="22"/>
        </w:rPr>
        <w:t>líquidos</w:t>
      </w:r>
      <w:r w:rsidRPr="007A78DE">
        <w:rPr>
          <w:rFonts w:ascii="Century Gothic" w:hAnsi="Century Gothic" w:cs="Times New Roman"/>
          <w:spacing w:val="-16"/>
          <w:sz w:val="22"/>
        </w:rPr>
        <w:t xml:space="preserve"> </w:t>
      </w:r>
      <w:r w:rsidRPr="007A78DE">
        <w:rPr>
          <w:rFonts w:ascii="Century Gothic" w:hAnsi="Century Gothic" w:cs="Times New Roman"/>
          <w:sz w:val="22"/>
        </w:rPr>
        <w:t>combustibles</w:t>
      </w:r>
      <w:r w:rsidRPr="007A78DE">
        <w:rPr>
          <w:rFonts w:ascii="Century Gothic" w:hAnsi="Century Gothic" w:cs="Times New Roman"/>
          <w:spacing w:val="-17"/>
          <w:sz w:val="22"/>
        </w:rPr>
        <w:t xml:space="preserve"> </w:t>
      </w:r>
      <w:r w:rsidRPr="007A78DE">
        <w:rPr>
          <w:rFonts w:ascii="Century Gothic" w:hAnsi="Century Gothic" w:cs="Times New Roman"/>
          <w:sz w:val="22"/>
        </w:rPr>
        <w:t>e</w:t>
      </w:r>
      <w:r w:rsidRPr="007A78DE">
        <w:rPr>
          <w:rFonts w:ascii="Century Gothic" w:hAnsi="Century Gothic" w:cs="Times New Roman"/>
          <w:spacing w:val="-18"/>
          <w:sz w:val="22"/>
        </w:rPr>
        <w:t xml:space="preserve"> </w:t>
      </w:r>
      <w:r w:rsidRPr="007A78DE">
        <w:rPr>
          <w:rFonts w:ascii="Century Gothic" w:hAnsi="Century Gothic" w:cs="Times New Roman"/>
          <w:sz w:val="22"/>
        </w:rPr>
        <w:t>inflamables</w:t>
      </w:r>
      <w:r w:rsidRPr="007A78DE">
        <w:rPr>
          <w:rFonts w:ascii="Century Gothic" w:hAnsi="Century Gothic" w:cs="Times New Roman"/>
          <w:spacing w:val="-16"/>
          <w:sz w:val="22"/>
        </w:rPr>
        <w:t xml:space="preserve"> </w:t>
      </w:r>
      <w:r w:rsidRPr="007A78DE">
        <w:rPr>
          <w:rFonts w:ascii="Century Gothic" w:hAnsi="Century Gothic" w:cs="Times New Roman"/>
          <w:sz w:val="22"/>
        </w:rPr>
        <w:t>tales</w:t>
      </w:r>
      <w:r w:rsidRPr="007A78DE">
        <w:rPr>
          <w:rFonts w:ascii="Century Gothic" w:hAnsi="Century Gothic" w:cs="Times New Roman"/>
          <w:spacing w:val="-17"/>
          <w:sz w:val="22"/>
        </w:rPr>
        <w:t xml:space="preserve"> </w:t>
      </w:r>
      <w:r w:rsidRPr="007A78DE">
        <w:rPr>
          <w:rFonts w:ascii="Century Gothic" w:hAnsi="Century Gothic" w:cs="Times New Roman"/>
          <w:sz w:val="22"/>
        </w:rPr>
        <w:t>como gasolina, kerosene, pintura, disolventes de pintura, grasas, propano,</w:t>
      </w:r>
      <w:r w:rsidRPr="007A78DE">
        <w:rPr>
          <w:rFonts w:ascii="Century Gothic" w:hAnsi="Century Gothic" w:cs="Times New Roman"/>
          <w:spacing w:val="-20"/>
          <w:sz w:val="22"/>
        </w:rPr>
        <w:t xml:space="preserve"> </w:t>
      </w:r>
      <w:r w:rsidRPr="007A78DE">
        <w:rPr>
          <w:rFonts w:ascii="Century Gothic" w:hAnsi="Century Gothic" w:cs="Times New Roman"/>
          <w:sz w:val="22"/>
        </w:rPr>
        <w:t>etc.</w:t>
      </w:r>
    </w:p>
    <w:p w14:paraId="0A6AF902"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 xml:space="preserve">CLASE C. </w:t>
      </w:r>
      <w:r w:rsidRPr="007A78DE">
        <w:rPr>
          <w:rFonts w:ascii="Century Gothic" w:hAnsi="Century Gothic" w:cs="Times New Roman"/>
          <w:sz w:val="22"/>
        </w:rPr>
        <w:t>Involucran equipo eléctrico energizado tales como artefactos eléctricos, interruptores o herramientas</w:t>
      </w:r>
      <w:r w:rsidRPr="007A78DE">
        <w:rPr>
          <w:rFonts w:ascii="Century Gothic" w:hAnsi="Century Gothic" w:cs="Times New Roman"/>
          <w:spacing w:val="-1"/>
          <w:sz w:val="22"/>
        </w:rPr>
        <w:t xml:space="preserve"> </w:t>
      </w:r>
      <w:r w:rsidRPr="007A78DE">
        <w:rPr>
          <w:rFonts w:ascii="Century Gothic" w:hAnsi="Century Gothic" w:cs="Times New Roman"/>
          <w:sz w:val="22"/>
        </w:rPr>
        <w:t>eléctricas.</w:t>
      </w:r>
    </w:p>
    <w:p w14:paraId="44DF6F5C"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 xml:space="preserve">CLASE D. </w:t>
      </w:r>
      <w:r w:rsidRPr="007A78DE">
        <w:rPr>
          <w:rFonts w:ascii="Century Gothic" w:hAnsi="Century Gothic" w:cs="Times New Roman"/>
          <w:sz w:val="22"/>
        </w:rPr>
        <w:t>Involucran ciertos metales combustibles como el magnesio, Zirconio, potasio, sodio, titanio,</w:t>
      </w:r>
      <w:r w:rsidRPr="007A78DE">
        <w:rPr>
          <w:rFonts w:ascii="Century Gothic" w:hAnsi="Century Gothic" w:cs="Times New Roman"/>
          <w:spacing w:val="2"/>
          <w:sz w:val="22"/>
        </w:rPr>
        <w:t xml:space="preserve"> </w:t>
      </w:r>
      <w:r w:rsidRPr="007A78DE">
        <w:rPr>
          <w:rFonts w:ascii="Century Gothic" w:hAnsi="Century Gothic" w:cs="Times New Roman"/>
          <w:sz w:val="22"/>
        </w:rPr>
        <w:t>etc.</w:t>
      </w:r>
    </w:p>
    <w:p w14:paraId="4ABFE7A6"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 xml:space="preserve">CLASE E. </w:t>
      </w:r>
      <w:r w:rsidRPr="007A78DE">
        <w:rPr>
          <w:rFonts w:ascii="Century Gothic" w:hAnsi="Century Gothic" w:cs="Times New Roman"/>
          <w:sz w:val="22"/>
        </w:rPr>
        <w:t>En nuestro medio no son tan comunes, involucran isótopos radioactivos</w:t>
      </w:r>
    </w:p>
    <w:p w14:paraId="3F26B33B" w14:textId="77777777" w:rsidR="008115D5" w:rsidRPr="007A78DE" w:rsidRDefault="008115D5" w:rsidP="00A7038A">
      <w:pPr>
        <w:pStyle w:val="Prrafodelista"/>
        <w:numPr>
          <w:ilvl w:val="0"/>
          <w:numId w:val="79"/>
        </w:numPr>
        <w:rPr>
          <w:rFonts w:ascii="Century Gothic" w:hAnsi="Century Gothic" w:cs="Times New Roman"/>
          <w:sz w:val="22"/>
        </w:rPr>
      </w:pPr>
      <w:r w:rsidRPr="007A78DE">
        <w:rPr>
          <w:rFonts w:ascii="Century Gothic" w:hAnsi="Century Gothic" w:cs="Times New Roman"/>
          <w:b/>
          <w:i/>
          <w:sz w:val="22"/>
        </w:rPr>
        <w:t xml:space="preserve">CLASE K: </w:t>
      </w:r>
      <w:r w:rsidRPr="007A78DE">
        <w:rPr>
          <w:rFonts w:ascii="Century Gothic" w:hAnsi="Century Gothic" w:cs="Times New Roman"/>
          <w:sz w:val="22"/>
        </w:rPr>
        <w:t>Involucra las grasas animales y</w:t>
      </w:r>
      <w:r w:rsidRPr="007A78DE">
        <w:rPr>
          <w:rFonts w:ascii="Century Gothic" w:hAnsi="Century Gothic" w:cs="Times New Roman"/>
          <w:spacing w:val="-4"/>
          <w:sz w:val="22"/>
        </w:rPr>
        <w:t xml:space="preserve"> </w:t>
      </w:r>
      <w:r w:rsidRPr="007A78DE">
        <w:rPr>
          <w:rFonts w:ascii="Century Gothic" w:hAnsi="Century Gothic" w:cs="Times New Roman"/>
          <w:sz w:val="22"/>
        </w:rPr>
        <w:t>vegetales.</w:t>
      </w:r>
    </w:p>
    <w:p w14:paraId="4AB6B5CD" w14:textId="6FF389C1" w:rsidR="005B4452" w:rsidRPr="007A78DE" w:rsidRDefault="005B4452" w:rsidP="005B4452">
      <w:pPr>
        <w:pStyle w:val="Prrafodelista"/>
        <w:tabs>
          <w:tab w:val="left" w:pos="1580"/>
          <w:tab w:val="left" w:pos="1581"/>
        </w:tabs>
        <w:ind w:left="567"/>
        <w:contextualSpacing w:val="0"/>
        <w:rPr>
          <w:rFonts w:ascii="Century Gothic" w:hAnsi="Century Gothic"/>
          <w:sz w:val="22"/>
        </w:rPr>
      </w:pPr>
    </w:p>
    <w:p w14:paraId="5E694B5E" w14:textId="0A89F2D1" w:rsidR="008115D5" w:rsidRPr="007A78DE" w:rsidRDefault="004F2292" w:rsidP="00CC6C53">
      <w:pPr>
        <w:pStyle w:val="Ttulo4"/>
        <w:rPr>
          <w:rFonts w:ascii="Century Gothic" w:hAnsi="Century Gothic"/>
          <w:sz w:val="22"/>
        </w:rPr>
      </w:pPr>
      <w:bookmarkStart w:id="66" w:name="_bookmark49"/>
      <w:bookmarkEnd w:id="66"/>
      <w:r w:rsidRPr="007A78DE">
        <w:rPr>
          <w:rFonts w:ascii="Century Gothic" w:hAnsi="Century Gothic"/>
          <w:sz w:val="22"/>
        </w:rPr>
        <w:t>1</w:t>
      </w:r>
      <w:r w:rsidR="00CC6C53" w:rsidRPr="007A78DE">
        <w:rPr>
          <w:rFonts w:ascii="Century Gothic" w:hAnsi="Century Gothic"/>
          <w:sz w:val="22"/>
        </w:rPr>
        <w:t>0</w:t>
      </w:r>
      <w:r w:rsidRPr="007A78DE">
        <w:rPr>
          <w:rFonts w:ascii="Century Gothic" w:hAnsi="Century Gothic"/>
          <w:sz w:val="22"/>
        </w:rPr>
        <w:t xml:space="preserve">.2.2 </w:t>
      </w:r>
      <w:r w:rsidR="008115D5" w:rsidRPr="007A78DE">
        <w:rPr>
          <w:rFonts w:ascii="Century Gothic" w:hAnsi="Century Gothic"/>
          <w:sz w:val="22"/>
        </w:rPr>
        <w:t>Prevención</w:t>
      </w:r>
    </w:p>
    <w:p w14:paraId="087D4372" w14:textId="77777777" w:rsidR="008115D5" w:rsidRPr="007A78DE" w:rsidRDefault="008115D5" w:rsidP="005B4452">
      <w:pPr>
        <w:pStyle w:val="Textoindependiente"/>
        <w:ind w:left="567" w:hanging="567"/>
        <w:rPr>
          <w:rFonts w:ascii="Century Gothic" w:hAnsi="Century Gothic"/>
          <w:i/>
          <w:sz w:val="22"/>
          <w:szCs w:val="22"/>
        </w:rPr>
      </w:pPr>
    </w:p>
    <w:p w14:paraId="48912E47" w14:textId="47FA37AA" w:rsidR="008115D5" w:rsidRPr="007A78DE" w:rsidRDefault="008115D5" w:rsidP="00CC6C53">
      <w:pPr>
        <w:rPr>
          <w:rFonts w:ascii="Century Gothic" w:hAnsi="Century Gothic" w:cs="Times New Roman"/>
          <w:b/>
          <w:bCs/>
          <w:sz w:val="22"/>
        </w:rPr>
      </w:pPr>
      <w:r w:rsidRPr="007A78DE">
        <w:rPr>
          <w:rFonts w:ascii="Century Gothic" w:hAnsi="Century Gothic" w:cs="Times New Roman"/>
          <w:b/>
          <w:bCs/>
          <w:sz w:val="22"/>
        </w:rPr>
        <w:t>Prevención Incendios clase A</w:t>
      </w:r>
    </w:p>
    <w:p w14:paraId="04A926AC" w14:textId="77777777" w:rsidR="005B4452" w:rsidRPr="007A78DE" w:rsidRDefault="005B4452" w:rsidP="00CC6C53">
      <w:pPr>
        <w:rPr>
          <w:rFonts w:ascii="Century Gothic" w:hAnsi="Century Gothic"/>
          <w:sz w:val="22"/>
        </w:rPr>
      </w:pPr>
    </w:p>
    <w:p w14:paraId="683D55E5" w14:textId="77777777" w:rsidR="008115D5" w:rsidRPr="007A78DE" w:rsidRDefault="008115D5" w:rsidP="00A7038A">
      <w:pPr>
        <w:pStyle w:val="Prrafodelista"/>
        <w:numPr>
          <w:ilvl w:val="0"/>
          <w:numId w:val="80"/>
        </w:numPr>
        <w:rPr>
          <w:rFonts w:ascii="Century Gothic" w:hAnsi="Century Gothic" w:cs="Times New Roman"/>
          <w:sz w:val="22"/>
        </w:rPr>
      </w:pPr>
      <w:r w:rsidRPr="007A78DE">
        <w:rPr>
          <w:rFonts w:ascii="Century Gothic" w:hAnsi="Century Gothic" w:cs="Times New Roman"/>
          <w:sz w:val="22"/>
        </w:rPr>
        <w:t>Los incendios clase A pueden ser evitados a través de una simple rutina de mantenimiento:</w:t>
      </w:r>
    </w:p>
    <w:p w14:paraId="141521FD" w14:textId="77777777" w:rsidR="008115D5" w:rsidRPr="007A78DE" w:rsidRDefault="008115D5" w:rsidP="00A7038A">
      <w:pPr>
        <w:pStyle w:val="Prrafodelista"/>
        <w:numPr>
          <w:ilvl w:val="0"/>
          <w:numId w:val="80"/>
        </w:numPr>
        <w:rPr>
          <w:rFonts w:ascii="Century Gothic" w:hAnsi="Century Gothic" w:cs="Times New Roman"/>
          <w:sz w:val="22"/>
        </w:rPr>
      </w:pPr>
      <w:r w:rsidRPr="007A78DE">
        <w:rPr>
          <w:rFonts w:ascii="Century Gothic" w:hAnsi="Century Gothic" w:cs="Times New Roman"/>
          <w:sz w:val="22"/>
        </w:rPr>
        <w:t>Asegúrese que las áreas de almacenamiento y de trabajo estén libres de basura</w:t>
      </w:r>
    </w:p>
    <w:p w14:paraId="09C59AB0" w14:textId="77777777" w:rsidR="008115D5" w:rsidRPr="007A78DE" w:rsidRDefault="008115D5" w:rsidP="00A7038A">
      <w:pPr>
        <w:pStyle w:val="Prrafodelista"/>
        <w:numPr>
          <w:ilvl w:val="0"/>
          <w:numId w:val="80"/>
        </w:numPr>
        <w:rPr>
          <w:rFonts w:ascii="Century Gothic" w:hAnsi="Century Gothic" w:cs="Times New Roman"/>
          <w:sz w:val="22"/>
        </w:rPr>
      </w:pPr>
      <w:r w:rsidRPr="007A78DE">
        <w:rPr>
          <w:rFonts w:ascii="Century Gothic" w:hAnsi="Century Gothic" w:cs="Times New Roman"/>
          <w:sz w:val="22"/>
        </w:rPr>
        <w:t>Vacíe los recipientes de basura</w:t>
      </w:r>
      <w:r w:rsidRPr="007A78DE">
        <w:rPr>
          <w:rFonts w:ascii="Century Gothic" w:hAnsi="Century Gothic" w:cs="Times New Roman"/>
          <w:spacing w:val="-3"/>
          <w:sz w:val="22"/>
        </w:rPr>
        <w:t xml:space="preserve"> </w:t>
      </w:r>
      <w:r w:rsidRPr="007A78DE">
        <w:rPr>
          <w:rFonts w:ascii="Century Gothic" w:hAnsi="Century Gothic" w:cs="Times New Roman"/>
          <w:sz w:val="22"/>
        </w:rPr>
        <w:t>diariamente</w:t>
      </w:r>
    </w:p>
    <w:p w14:paraId="7CCC191E" w14:textId="77777777" w:rsidR="008115D5" w:rsidRPr="007A78DE" w:rsidRDefault="008115D5" w:rsidP="00A7038A">
      <w:pPr>
        <w:pStyle w:val="Prrafodelista"/>
        <w:numPr>
          <w:ilvl w:val="0"/>
          <w:numId w:val="80"/>
        </w:numPr>
        <w:rPr>
          <w:rFonts w:ascii="Century Gothic" w:hAnsi="Century Gothic" w:cs="Times New Roman"/>
          <w:sz w:val="22"/>
        </w:rPr>
      </w:pPr>
      <w:r w:rsidRPr="007A78DE">
        <w:rPr>
          <w:rFonts w:ascii="Century Gothic" w:hAnsi="Century Gothic" w:cs="Times New Roman"/>
          <w:sz w:val="22"/>
        </w:rPr>
        <w:t>Evite dejar encendidos los</w:t>
      </w:r>
      <w:r w:rsidRPr="007A78DE">
        <w:rPr>
          <w:rFonts w:ascii="Century Gothic" w:hAnsi="Century Gothic" w:cs="Times New Roman"/>
          <w:spacing w:val="4"/>
          <w:sz w:val="22"/>
        </w:rPr>
        <w:t xml:space="preserve"> </w:t>
      </w:r>
      <w:r w:rsidRPr="007A78DE">
        <w:rPr>
          <w:rFonts w:ascii="Century Gothic" w:hAnsi="Century Gothic" w:cs="Times New Roman"/>
          <w:sz w:val="22"/>
        </w:rPr>
        <w:t>mecheros</w:t>
      </w:r>
    </w:p>
    <w:p w14:paraId="3CEC832B" w14:textId="77777777" w:rsidR="008115D5" w:rsidRPr="007A78DE" w:rsidRDefault="008115D5" w:rsidP="00A7038A">
      <w:pPr>
        <w:pStyle w:val="Prrafodelista"/>
        <w:numPr>
          <w:ilvl w:val="0"/>
          <w:numId w:val="80"/>
        </w:numPr>
        <w:rPr>
          <w:rFonts w:ascii="Century Gothic" w:hAnsi="Century Gothic" w:cs="Times New Roman"/>
          <w:sz w:val="22"/>
        </w:rPr>
      </w:pPr>
      <w:r w:rsidRPr="007A78DE">
        <w:rPr>
          <w:rFonts w:ascii="Century Gothic" w:hAnsi="Century Gothic" w:cs="Times New Roman"/>
          <w:sz w:val="22"/>
        </w:rPr>
        <w:t>Evite almacenar papel y madera cerca a fuentes de</w:t>
      </w:r>
      <w:r w:rsidRPr="007A78DE">
        <w:rPr>
          <w:rFonts w:ascii="Century Gothic" w:hAnsi="Century Gothic" w:cs="Times New Roman"/>
          <w:spacing w:val="-8"/>
          <w:sz w:val="22"/>
        </w:rPr>
        <w:t xml:space="preserve"> </w:t>
      </w:r>
      <w:r w:rsidRPr="007A78DE">
        <w:rPr>
          <w:rFonts w:ascii="Century Gothic" w:hAnsi="Century Gothic" w:cs="Times New Roman"/>
          <w:sz w:val="22"/>
        </w:rPr>
        <w:t>calor</w:t>
      </w:r>
    </w:p>
    <w:p w14:paraId="5870D86B" w14:textId="77777777" w:rsidR="008115D5" w:rsidRPr="007A78DE" w:rsidRDefault="008115D5" w:rsidP="005B4452">
      <w:pPr>
        <w:pStyle w:val="Textoindependiente"/>
        <w:ind w:left="567" w:hanging="567"/>
        <w:rPr>
          <w:rFonts w:ascii="Century Gothic" w:hAnsi="Century Gothic"/>
          <w:sz w:val="22"/>
          <w:szCs w:val="22"/>
        </w:rPr>
      </w:pPr>
    </w:p>
    <w:p w14:paraId="7C2B6BDE" w14:textId="77777777" w:rsidR="008115D5" w:rsidRPr="007A78DE" w:rsidRDefault="008115D5" w:rsidP="00CC6C53">
      <w:pPr>
        <w:rPr>
          <w:rFonts w:ascii="Century Gothic" w:hAnsi="Century Gothic" w:cs="Times New Roman"/>
          <w:b/>
          <w:bCs/>
          <w:sz w:val="22"/>
        </w:rPr>
      </w:pPr>
      <w:r w:rsidRPr="007A78DE">
        <w:rPr>
          <w:rFonts w:ascii="Century Gothic" w:hAnsi="Century Gothic" w:cs="Times New Roman"/>
          <w:b/>
          <w:bCs/>
          <w:sz w:val="22"/>
        </w:rPr>
        <w:t>Prevención Incendios clase C</w:t>
      </w:r>
    </w:p>
    <w:p w14:paraId="28D60C2D" w14:textId="77777777" w:rsidR="005B4452" w:rsidRPr="007A78DE" w:rsidRDefault="005B4452" w:rsidP="005B4452">
      <w:pPr>
        <w:pStyle w:val="Textoindependiente"/>
        <w:ind w:left="567" w:hanging="567"/>
        <w:rPr>
          <w:rFonts w:ascii="Century Gothic" w:hAnsi="Century Gothic"/>
          <w:b/>
          <w:sz w:val="22"/>
          <w:szCs w:val="22"/>
        </w:rPr>
      </w:pPr>
    </w:p>
    <w:p w14:paraId="369DDCCF" w14:textId="77777777" w:rsidR="008115D5" w:rsidRPr="007A78DE" w:rsidRDefault="008115D5" w:rsidP="00CC6C53">
      <w:pPr>
        <w:rPr>
          <w:rFonts w:ascii="Century Gothic" w:hAnsi="Century Gothic" w:cs="Times New Roman"/>
          <w:sz w:val="22"/>
        </w:rPr>
      </w:pPr>
      <w:r w:rsidRPr="007A78DE">
        <w:rPr>
          <w:rFonts w:ascii="Century Gothic" w:hAnsi="Century Gothic" w:cs="Times New Roman"/>
          <w:sz w:val="22"/>
        </w:rPr>
        <w:t>Los</w:t>
      </w:r>
      <w:r w:rsidRPr="007A78DE">
        <w:rPr>
          <w:rFonts w:ascii="Century Gothic" w:hAnsi="Century Gothic" w:cs="Times New Roman"/>
          <w:spacing w:val="-10"/>
          <w:sz w:val="22"/>
        </w:rPr>
        <w:t xml:space="preserve"> </w:t>
      </w:r>
      <w:r w:rsidRPr="007A78DE">
        <w:rPr>
          <w:rFonts w:ascii="Century Gothic" w:hAnsi="Century Gothic" w:cs="Times New Roman"/>
          <w:sz w:val="22"/>
        </w:rPr>
        <w:t>incendios</w:t>
      </w:r>
      <w:r w:rsidRPr="007A78DE">
        <w:rPr>
          <w:rFonts w:ascii="Century Gothic" w:hAnsi="Century Gothic" w:cs="Times New Roman"/>
          <w:spacing w:val="-9"/>
          <w:sz w:val="22"/>
        </w:rPr>
        <w:t xml:space="preserve"> </w:t>
      </w:r>
      <w:r w:rsidRPr="007A78DE">
        <w:rPr>
          <w:rFonts w:ascii="Century Gothic" w:hAnsi="Century Gothic" w:cs="Times New Roman"/>
          <w:sz w:val="22"/>
        </w:rPr>
        <w:t>clase</w:t>
      </w:r>
      <w:r w:rsidRPr="007A78DE">
        <w:rPr>
          <w:rFonts w:ascii="Century Gothic" w:hAnsi="Century Gothic" w:cs="Times New Roman"/>
          <w:spacing w:val="-11"/>
          <w:sz w:val="22"/>
        </w:rPr>
        <w:t xml:space="preserve"> </w:t>
      </w:r>
      <w:r w:rsidRPr="007A78DE">
        <w:rPr>
          <w:rFonts w:ascii="Century Gothic" w:hAnsi="Century Gothic" w:cs="Times New Roman"/>
          <w:sz w:val="22"/>
        </w:rPr>
        <w:t>C</w:t>
      </w:r>
      <w:r w:rsidRPr="007A78DE">
        <w:rPr>
          <w:rFonts w:ascii="Century Gothic" w:hAnsi="Century Gothic" w:cs="Times New Roman"/>
          <w:spacing w:val="-10"/>
          <w:sz w:val="22"/>
        </w:rPr>
        <w:t xml:space="preserve"> </w:t>
      </w:r>
      <w:r w:rsidRPr="007A78DE">
        <w:rPr>
          <w:rFonts w:ascii="Century Gothic" w:hAnsi="Century Gothic" w:cs="Times New Roman"/>
          <w:sz w:val="22"/>
        </w:rPr>
        <w:t>que</w:t>
      </w:r>
      <w:r w:rsidRPr="007A78DE">
        <w:rPr>
          <w:rFonts w:ascii="Century Gothic" w:hAnsi="Century Gothic" w:cs="Times New Roman"/>
          <w:spacing w:val="-12"/>
          <w:sz w:val="22"/>
        </w:rPr>
        <w:t xml:space="preserve"> </w:t>
      </w:r>
      <w:r w:rsidRPr="007A78DE">
        <w:rPr>
          <w:rFonts w:ascii="Century Gothic" w:hAnsi="Century Gothic" w:cs="Times New Roman"/>
          <w:sz w:val="22"/>
        </w:rPr>
        <w:t>involucran</w:t>
      </w:r>
      <w:r w:rsidRPr="007A78DE">
        <w:rPr>
          <w:rFonts w:ascii="Century Gothic" w:hAnsi="Century Gothic" w:cs="Times New Roman"/>
          <w:spacing w:val="-7"/>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uso</w:t>
      </w:r>
      <w:r w:rsidRPr="007A78DE">
        <w:rPr>
          <w:rFonts w:ascii="Century Gothic" w:hAnsi="Century Gothic" w:cs="Times New Roman"/>
          <w:spacing w:val="-11"/>
          <w:sz w:val="22"/>
        </w:rPr>
        <w:t xml:space="preserve"> </w:t>
      </w:r>
      <w:r w:rsidRPr="007A78DE">
        <w:rPr>
          <w:rFonts w:ascii="Century Gothic" w:hAnsi="Century Gothic" w:cs="Times New Roman"/>
          <w:sz w:val="22"/>
        </w:rPr>
        <w:t>o</w:t>
      </w:r>
      <w:r w:rsidRPr="007A78DE">
        <w:rPr>
          <w:rFonts w:ascii="Century Gothic" w:hAnsi="Century Gothic" w:cs="Times New Roman"/>
          <w:spacing w:val="-8"/>
          <w:sz w:val="22"/>
        </w:rPr>
        <w:t xml:space="preserve"> </w:t>
      </w:r>
      <w:r w:rsidRPr="007A78DE">
        <w:rPr>
          <w:rFonts w:ascii="Century Gothic" w:hAnsi="Century Gothic" w:cs="Times New Roman"/>
          <w:spacing w:val="-2"/>
          <w:sz w:val="22"/>
        </w:rPr>
        <w:t>mal</w:t>
      </w:r>
      <w:r w:rsidRPr="007A78DE">
        <w:rPr>
          <w:rFonts w:ascii="Century Gothic" w:hAnsi="Century Gothic" w:cs="Times New Roman"/>
          <w:spacing w:val="-10"/>
          <w:sz w:val="22"/>
        </w:rPr>
        <w:t xml:space="preserve"> </w:t>
      </w:r>
      <w:r w:rsidRPr="007A78DE">
        <w:rPr>
          <w:rFonts w:ascii="Century Gothic" w:hAnsi="Century Gothic" w:cs="Times New Roman"/>
          <w:sz w:val="22"/>
        </w:rPr>
        <w:t>empleo</w:t>
      </w:r>
      <w:r w:rsidRPr="007A78DE">
        <w:rPr>
          <w:rFonts w:ascii="Century Gothic" w:hAnsi="Century Gothic" w:cs="Times New Roman"/>
          <w:spacing w:val="-11"/>
          <w:sz w:val="22"/>
        </w:rPr>
        <w:t xml:space="preserve"> </w:t>
      </w:r>
      <w:r w:rsidRPr="007A78DE">
        <w:rPr>
          <w:rFonts w:ascii="Century Gothic" w:hAnsi="Century Gothic" w:cs="Times New Roman"/>
          <w:sz w:val="22"/>
        </w:rPr>
        <w:t>de</w:t>
      </w:r>
      <w:r w:rsidRPr="007A78DE">
        <w:rPr>
          <w:rFonts w:ascii="Century Gothic" w:hAnsi="Century Gothic" w:cs="Times New Roman"/>
          <w:spacing w:val="-11"/>
          <w:sz w:val="22"/>
        </w:rPr>
        <w:t xml:space="preserve"> </w:t>
      </w:r>
      <w:r w:rsidRPr="007A78DE">
        <w:rPr>
          <w:rFonts w:ascii="Century Gothic" w:hAnsi="Century Gothic" w:cs="Times New Roman"/>
          <w:sz w:val="22"/>
        </w:rPr>
        <w:t>equipos</w:t>
      </w:r>
      <w:r w:rsidRPr="007A78DE">
        <w:rPr>
          <w:rFonts w:ascii="Century Gothic" w:hAnsi="Century Gothic" w:cs="Times New Roman"/>
          <w:spacing w:val="-10"/>
          <w:sz w:val="22"/>
        </w:rPr>
        <w:t xml:space="preserve"> </w:t>
      </w:r>
      <w:r w:rsidRPr="007A78DE">
        <w:rPr>
          <w:rFonts w:ascii="Century Gothic" w:hAnsi="Century Gothic" w:cs="Times New Roman"/>
          <w:sz w:val="22"/>
        </w:rPr>
        <w:t>eléctricos</w:t>
      </w:r>
      <w:r w:rsidRPr="007A78DE">
        <w:rPr>
          <w:rFonts w:ascii="Century Gothic" w:hAnsi="Century Gothic" w:cs="Times New Roman"/>
          <w:spacing w:val="-9"/>
          <w:sz w:val="22"/>
        </w:rPr>
        <w:t xml:space="preserve"> </w:t>
      </w:r>
      <w:r w:rsidR="004F2292" w:rsidRPr="007A78DE">
        <w:rPr>
          <w:rFonts w:ascii="Century Gothic" w:hAnsi="Century Gothic" w:cs="Times New Roman"/>
          <w:sz w:val="22"/>
        </w:rPr>
        <w:t xml:space="preserve">son la causa número </w:t>
      </w:r>
      <w:r w:rsidRPr="007A78DE">
        <w:rPr>
          <w:rFonts w:ascii="Century Gothic" w:hAnsi="Century Gothic" w:cs="Times New Roman"/>
          <w:sz w:val="22"/>
        </w:rPr>
        <w:t>uno de incendios en el lugar de</w:t>
      </w:r>
      <w:r w:rsidRPr="007A78DE">
        <w:rPr>
          <w:rFonts w:ascii="Century Gothic" w:hAnsi="Century Gothic" w:cs="Times New Roman"/>
          <w:spacing w:val="-5"/>
          <w:sz w:val="22"/>
        </w:rPr>
        <w:t xml:space="preserve"> </w:t>
      </w:r>
      <w:r w:rsidRPr="007A78DE">
        <w:rPr>
          <w:rFonts w:ascii="Century Gothic" w:hAnsi="Century Gothic" w:cs="Times New Roman"/>
          <w:sz w:val="22"/>
        </w:rPr>
        <w:t>trabajo:</w:t>
      </w:r>
    </w:p>
    <w:p w14:paraId="612CCF75" w14:textId="77777777" w:rsidR="008115D5" w:rsidRPr="007A78DE" w:rsidRDefault="008115D5" w:rsidP="005B4452">
      <w:pPr>
        <w:pStyle w:val="Textoindependiente"/>
        <w:ind w:left="567" w:hanging="567"/>
        <w:rPr>
          <w:rFonts w:ascii="Century Gothic" w:hAnsi="Century Gothic"/>
          <w:sz w:val="22"/>
          <w:szCs w:val="22"/>
        </w:rPr>
      </w:pPr>
    </w:p>
    <w:p w14:paraId="0F1FA8AE" w14:textId="77777777" w:rsidR="008115D5" w:rsidRPr="007A78DE" w:rsidRDefault="008115D5" w:rsidP="00A7038A">
      <w:pPr>
        <w:pStyle w:val="Prrafodelista"/>
        <w:numPr>
          <w:ilvl w:val="0"/>
          <w:numId w:val="81"/>
        </w:numPr>
        <w:rPr>
          <w:rFonts w:ascii="Century Gothic" w:hAnsi="Century Gothic" w:cs="Times New Roman"/>
          <w:sz w:val="22"/>
        </w:rPr>
      </w:pPr>
      <w:r w:rsidRPr="007A78DE">
        <w:rPr>
          <w:rFonts w:ascii="Century Gothic" w:hAnsi="Century Gothic" w:cs="Times New Roman"/>
          <w:sz w:val="22"/>
        </w:rPr>
        <w:t>Revise cables viejos o dañados, partes sueltas o partidas en los equipos eléctricos. Reporte cualquier condición</w:t>
      </w:r>
      <w:r w:rsidRPr="007A78DE">
        <w:rPr>
          <w:rFonts w:ascii="Century Gothic" w:hAnsi="Century Gothic" w:cs="Times New Roman"/>
          <w:spacing w:val="-3"/>
          <w:sz w:val="22"/>
        </w:rPr>
        <w:t xml:space="preserve"> </w:t>
      </w:r>
      <w:r w:rsidRPr="007A78DE">
        <w:rPr>
          <w:rFonts w:ascii="Century Gothic" w:hAnsi="Century Gothic" w:cs="Times New Roman"/>
          <w:sz w:val="22"/>
        </w:rPr>
        <w:t>peligrosa</w:t>
      </w:r>
    </w:p>
    <w:p w14:paraId="4C96C146" w14:textId="77777777" w:rsidR="008115D5" w:rsidRPr="007A78DE" w:rsidRDefault="008115D5" w:rsidP="00A7038A">
      <w:pPr>
        <w:pStyle w:val="Prrafodelista"/>
        <w:numPr>
          <w:ilvl w:val="0"/>
          <w:numId w:val="81"/>
        </w:numPr>
        <w:rPr>
          <w:rFonts w:ascii="Century Gothic" w:hAnsi="Century Gothic" w:cs="Times New Roman"/>
          <w:sz w:val="22"/>
        </w:rPr>
      </w:pPr>
      <w:r w:rsidRPr="007A78DE">
        <w:rPr>
          <w:rFonts w:ascii="Century Gothic" w:hAnsi="Century Gothic" w:cs="Times New Roman"/>
          <w:sz w:val="22"/>
        </w:rPr>
        <w:t>Nunca instale en un circuito un fusible de un voltaje mayor al</w:t>
      </w:r>
      <w:r w:rsidRPr="007A78DE">
        <w:rPr>
          <w:rFonts w:ascii="Century Gothic" w:hAnsi="Century Gothic" w:cs="Times New Roman"/>
          <w:spacing w:val="-17"/>
          <w:sz w:val="22"/>
        </w:rPr>
        <w:t xml:space="preserve"> </w:t>
      </w:r>
      <w:r w:rsidRPr="007A78DE">
        <w:rPr>
          <w:rFonts w:ascii="Century Gothic" w:hAnsi="Century Gothic" w:cs="Times New Roman"/>
          <w:sz w:val="22"/>
        </w:rPr>
        <w:t>especificado.</w:t>
      </w:r>
    </w:p>
    <w:p w14:paraId="4E817EC2" w14:textId="77777777" w:rsidR="008115D5" w:rsidRPr="007A78DE" w:rsidRDefault="008115D5" w:rsidP="00A7038A">
      <w:pPr>
        <w:pStyle w:val="Prrafodelista"/>
        <w:numPr>
          <w:ilvl w:val="0"/>
          <w:numId w:val="81"/>
        </w:numPr>
        <w:rPr>
          <w:rFonts w:ascii="Century Gothic" w:hAnsi="Century Gothic" w:cs="Times New Roman"/>
          <w:sz w:val="22"/>
        </w:rPr>
      </w:pPr>
      <w:r w:rsidRPr="007A78DE">
        <w:rPr>
          <w:rFonts w:ascii="Century Gothic" w:hAnsi="Century Gothic" w:cs="Times New Roman"/>
          <w:sz w:val="22"/>
        </w:rPr>
        <w:t>Nunca sobrecargue los enchufes de las</w:t>
      </w:r>
      <w:r w:rsidRPr="007A78DE">
        <w:rPr>
          <w:rFonts w:ascii="Century Gothic" w:hAnsi="Century Gothic" w:cs="Times New Roman"/>
          <w:spacing w:val="-3"/>
          <w:sz w:val="22"/>
        </w:rPr>
        <w:t xml:space="preserve"> </w:t>
      </w:r>
      <w:r w:rsidRPr="007A78DE">
        <w:rPr>
          <w:rFonts w:ascii="Century Gothic" w:hAnsi="Century Gothic" w:cs="Times New Roman"/>
          <w:sz w:val="22"/>
        </w:rPr>
        <w:t>paredes.</w:t>
      </w:r>
    </w:p>
    <w:p w14:paraId="58E8BAA2" w14:textId="77777777" w:rsidR="008115D5" w:rsidRPr="007A78DE" w:rsidRDefault="008115D5" w:rsidP="00A7038A">
      <w:pPr>
        <w:pStyle w:val="Prrafodelista"/>
        <w:numPr>
          <w:ilvl w:val="0"/>
          <w:numId w:val="81"/>
        </w:numPr>
        <w:rPr>
          <w:rFonts w:ascii="Century Gothic" w:hAnsi="Century Gothic" w:cs="Times New Roman"/>
          <w:sz w:val="22"/>
        </w:rPr>
      </w:pPr>
      <w:r w:rsidRPr="007A78DE">
        <w:rPr>
          <w:rFonts w:ascii="Century Gothic" w:hAnsi="Century Gothic" w:cs="Times New Roman"/>
          <w:sz w:val="22"/>
        </w:rPr>
        <w:t>Revise de inmediato cualquier artefacto o equipo que tenga un olor peculiar. Casi siempre este olor peculiar es la primera señal de que un incendio está a punto de</w:t>
      </w:r>
      <w:r w:rsidRPr="007A78DE">
        <w:rPr>
          <w:rFonts w:ascii="Century Gothic" w:hAnsi="Century Gothic" w:cs="Times New Roman"/>
          <w:spacing w:val="-4"/>
          <w:sz w:val="22"/>
        </w:rPr>
        <w:t xml:space="preserve"> </w:t>
      </w:r>
      <w:r w:rsidRPr="007A78DE">
        <w:rPr>
          <w:rFonts w:ascii="Century Gothic" w:hAnsi="Century Gothic" w:cs="Times New Roman"/>
          <w:sz w:val="22"/>
        </w:rPr>
        <w:t>ocurrir.</w:t>
      </w:r>
    </w:p>
    <w:p w14:paraId="734CB0BD" w14:textId="21C8CC39" w:rsidR="008115D5" w:rsidRDefault="008115D5" w:rsidP="00A7038A">
      <w:pPr>
        <w:pStyle w:val="Prrafodelista"/>
        <w:numPr>
          <w:ilvl w:val="0"/>
          <w:numId w:val="81"/>
        </w:numPr>
        <w:rPr>
          <w:rFonts w:ascii="Century Gothic" w:hAnsi="Century Gothic" w:cs="Times New Roman"/>
          <w:sz w:val="22"/>
        </w:rPr>
      </w:pPr>
      <w:r w:rsidRPr="007A78DE">
        <w:rPr>
          <w:rFonts w:ascii="Century Gothic" w:hAnsi="Century Gothic" w:cs="Times New Roman"/>
          <w:sz w:val="22"/>
        </w:rPr>
        <w:t>Use bombillos que estén protegidos. El contacto directo con un bombillo descubierto puede encender el material</w:t>
      </w:r>
      <w:r w:rsidRPr="007A78DE">
        <w:rPr>
          <w:rFonts w:ascii="Century Gothic" w:hAnsi="Century Gothic" w:cs="Times New Roman"/>
          <w:spacing w:val="-2"/>
          <w:sz w:val="22"/>
        </w:rPr>
        <w:t xml:space="preserve"> </w:t>
      </w:r>
      <w:r w:rsidRPr="007A78DE">
        <w:rPr>
          <w:rFonts w:ascii="Century Gothic" w:hAnsi="Century Gothic" w:cs="Times New Roman"/>
          <w:sz w:val="22"/>
        </w:rPr>
        <w:t>combustible</w:t>
      </w:r>
    </w:p>
    <w:p w14:paraId="2F4F7CCD" w14:textId="31B6CE32" w:rsidR="00B61AE9" w:rsidRDefault="00B61AE9" w:rsidP="00B61AE9">
      <w:pPr>
        <w:rPr>
          <w:rFonts w:ascii="Century Gothic" w:hAnsi="Century Gothic" w:cs="Times New Roman"/>
          <w:sz w:val="22"/>
        </w:rPr>
      </w:pPr>
    </w:p>
    <w:p w14:paraId="4D1126BC" w14:textId="2607DA95" w:rsidR="00B61AE9" w:rsidRDefault="00B61AE9" w:rsidP="00B61AE9">
      <w:pPr>
        <w:rPr>
          <w:rFonts w:ascii="Century Gothic" w:hAnsi="Century Gothic" w:cs="Times New Roman"/>
          <w:sz w:val="22"/>
        </w:rPr>
      </w:pPr>
    </w:p>
    <w:p w14:paraId="16594944" w14:textId="7A5C85F3" w:rsidR="00B61AE9" w:rsidRDefault="00B61AE9" w:rsidP="00B61AE9">
      <w:pPr>
        <w:rPr>
          <w:rFonts w:ascii="Century Gothic" w:hAnsi="Century Gothic" w:cs="Times New Roman"/>
          <w:sz w:val="22"/>
        </w:rPr>
      </w:pPr>
    </w:p>
    <w:p w14:paraId="4A8BA9B9" w14:textId="6AFAEE27" w:rsidR="00B61AE9" w:rsidRDefault="00B61AE9" w:rsidP="00B61AE9">
      <w:pPr>
        <w:rPr>
          <w:rFonts w:ascii="Century Gothic" w:hAnsi="Century Gothic" w:cs="Times New Roman"/>
          <w:sz w:val="22"/>
        </w:rPr>
      </w:pPr>
    </w:p>
    <w:p w14:paraId="378F471A" w14:textId="0EA790E2" w:rsidR="00B61AE9" w:rsidRDefault="00B61AE9" w:rsidP="00B61AE9">
      <w:pPr>
        <w:rPr>
          <w:rFonts w:ascii="Century Gothic" w:hAnsi="Century Gothic" w:cs="Times New Roman"/>
          <w:sz w:val="22"/>
        </w:rPr>
      </w:pPr>
    </w:p>
    <w:p w14:paraId="10E1C5B1" w14:textId="403509DE" w:rsidR="008115D5" w:rsidRPr="007A78DE" w:rsidRDefault="004F2292" w:rsidP="00CC6C53">
      <w:pPr>
        <w:pStyle w:val="Ttulo4"/>
        <w:rPr>
          <w:rFonts w:ascii="Century Gothic" w:hAnsi="Century Gothic"/>
          <w:sz w:val="22"/>
        </w:rPr>
      </w:pPr>
      <w:bookmarkStart w:id="67" w:name="_bookmark50"/>
      <w:bookmarkEnd w:id="67"/>
      <w:r w:rsidRPr="007A78DE">
        <w:rPr>
          <w:rFonts w:ascii="Century Gothic" w:hAnsi="Century Gothic"/>
          <w:sz w:val="22"/>
        </w:rPr>
        <w:t>1</w:t>
      </w:r>
      <w:r w:rsidR="00CC6C53" w:rsidRPr="007A78DE">
        <w:rPr>
          <w:rFonts w:ascii="Century Gothic" w:hAnsi="Century Gothic"/>
          <w:sz w:val="22"/>
        </w:rPr>
        <w:t>0</w:t>
      </w:r>
      <w:r w:rsidRPr="007A78DE">
        <w:rPr>
          <w:rFonts w:ascii="Century Gothic" w:hAnsi="Century Gothic"/>
          <w:sz w:val="22"/>
        </w:rPr>
        <w:t xml:space="preserve">.2.3 </w:t>
      </w:r>
      <w:r w:rsidR="008115D5" w:rsidRPr="007A78DE">
        <w:rPr>
          <w:rFonts w:ascii="Century Gothic" w:hAnsi="Century Gothic"/>
          <w:sz w:val="22"/>
        </w:rPr>
        <w:t>Acciones a</w:t>
      </w:r>
      <w:r w:rsidR="008115D5" w:rsidRPr="007A78DE">
        <w:rPr>
          <w:rFonts w:ascii="Century Gothic" w:hAnsi="Century Gothic"/>
          <w:spacing w:val="-1"/>
          <w:sz w:val="22"/>
        </w:rPr>
        <w:t xml:space="preserve"> </w:t>
      </w:r>
      <w:r w:rsidR="008115D5" w:rsidRPr="007A78DE">
        <w:rPr>
          <w:rFonts w:ascii="Century Gothic" w:hAnsi="Century Gothic"/>
          <w:sz w:val="22"/>
        </w:rPr>
        <w:t>Desarrollar:</w:t>
      </w:r>
    </w:p>
    <w:p w14:paraId="3821889C" w14:textId="19F2597E" w:rsidR="008115D5" w:rsidRPr="007A78DE" w:rsidRDefault="004F2292" w:rsidP="00CC6C53">
      <w:pPr>
        <w:pStyle w:val="Ttulo4"/>
        <w:rPr>
          <w:rFonts w:ascii="Century Gothic" w:hAnsi="Century Gothic"/>
          <w:sz w:val="22"/>
        </w:rPr>
      </w:pPr>
      <w:r w:rsidRPr="007A78DE">
        <w:rPr>
          <w:rFonts w:ascii="Century Gothic" w:hAnsi="Century Gothic"/>
          <w:sz w:val="22"/>
        </w:rPr>
        <w:t>1</w:t>
      </w:r>
      <w:r w:rsidR="00CC6C53" w:rsidRPr="007A78DE">
        <w:rPr>
          <w:rFonts w:ascii="Century Gothic" w:hAnsi="Century Gothic"/>
          <w:sz w:val="22"/>
        </w:rPr>
        <w:t>0</w:t>
      </w:r>
      <w:r w:rsidRPr="007A78DE">
        <w:rPr>
          <w:rFonts w:ascii="Century Gothic" w:hAnsi="Century Gothic"/>
          <w:sz w:val="22"/>
        </w:rPr>
        <w:t xml:space="preserve">.2.3.1 </w:t>
      </w:r>
      <w:r w:rsidR="008115D5" w:rsidRPr="007A78DE">
        <w:rPr>
          <w:rFonts w:ascii="Century Gothic" w:hAnsi="Century Gothic"/>
          <w:sz w:val="22"/>
        </w:rPr>
        <w:t>Antes De La</w:t>
      </w:r>
      <w:r w:rsidR="008115D5" w:rsidRPr="007A78DE">
        <w:rPr>
          <w:rFonts w:ascii="Century Gothic" w:hAnsi="Century Gothic"/>
          <w:spacing w:val="-2"/>
          <w:sz w:val="22"/>
        </w:rPr>
        <w:t xml:space="preserve"> </w:t>
      </w:r>
      <w:r w:rsidR="008115D5" w:rsidRPr="007A78DE">
        <w:rPr>
          <w:rFonts w:ascii="Century Gothic" w:hAnsi="Century Gothic"/>
          <w:sz w:val="22"/>
        </w:rPr>
        <w:t>Emergencia</w:t>
      </w:r>
    </w:p>
    <w:p w14:paraId="7982934C" w14:textId="77777777" w:rsidR="005B4452" w:rsidRPr="007A78DE" w:rsidRDefault="005B4452" w:rsidP="00CC6C53">
      <w:pPr>
        <w:rPr>
          <w:rFonts w:ascii="Century Gothic" w:hAnsi="Century Gothic" w:cs="Times New Roman"/>
          <w:sz w:val="22"/>
        </w:rPr>
      </w:pPr>
    </w:p>
    <w:p w14:paraId="2159C784"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Elaborar un plan escrito bien detallado, con un sistema integral para control de incendios y apoyo con entidades de socorro (bomberos) en caso necesario.</w:t>
      </w:r>
    </w:p>
    <w:p w14:paraId="0C47E501"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Señalizar áreas de peligro y</w:t>
      </w:r>
      <w:r w:rsidRPr="007A78DE">
        <w:rPr>
          <w:rFonts w:ascii="Century Gothic" w:hAnsi="Century Gothic" w:cs="Times New Roman"/>
          <w:spacing w:val="-2"/>
          <w:sz w:val="22"/>
        </w:rPr>
        <w:t xml:space="preserve"> </w:t>
      </w:r>
      <w:r w:rsidRPr="007A78DE">
        <w:rPr>
          <w:rFonts w:ascii="Century Gothic" w:hAnsi="Century Gothic" w:cs="Times New Roman"/>
          <w:sz w:val="22"/>
        </w:rPr>
        <w:t>prevención.</w:t>
      </w:r>
    </w:p>
    <w:p w14:paraId="3D2906DE"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Revisar</w:t>
      </w:r>
      <w:r w:rsidRPr="007A78DE">
        <w:rPr>
          <w:rFonts w:ascii="Century Gothic" w:hAnsi="Century Gothic" w:cs="Times New Roman"/>
          <w:spacing w:val="-11"/>
          <w:sz w:val="22"/>
        </w:rPr>
        <w:t xml:space="preserve"> </w:t>
      </w:r>
      <w:r w:rsidRPr="007A78DE">
        <w:rPr>
          <w:rFonts w:ascii="Century Gothic" w:hAnsi="Century Gothic" w:cs="Times New Roman"/>
          <w:sz w:val="22"/>
        </w:rPr>
        <w:t>el</w:t>
      </w:r>
      <w:r w:rsidRPr="007A78DE">
        <w:rPr>
          <w:rFonts w:ascii="Century Gothic" w:hAnsi="Century Gothic" w:cs="Times New Roman"/>
          <w:spacing w:val="-11"/>
          <w:sz w:val="22"/>
        </w:rPr>
        <w:t xml:space="preserve"> </w:t>
      </w:r>
      <w:r w:rsidRPr="007A78DE">
        <w:rPr>
          <w:rFonts w:ascii="Century Gothic" w:hAnsi="Century Gothic" w:cs="Times New Roman"/>
          <w:sz w:val="22"/>
        </w:rPr>
        <w:t>estado</w:t>
      </w:r>
      <w:r w:rsidRPr="007A78DE">
        <w:rPr>
          <w:rFonts w:ascii="Century Gothic" w:hAnsi="Century Gothic" w:cs="Times New Roman"/>
          <w:spacing w:val="-13"/>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los</w:t>
      </w:r>
      <w:r w:rsidRPr="007A78DE">
        <w:rPr>
          <w:rFonts w:ascii="Century Gothic" w:hAnsi="Century Gothic" w:cs="Times New Roman"/>
          <w:spacing w:val="-10"/>
          <w:sz w:val="22"/>
        </w:rPr>
        <w:t xml:space="preserve"> </w:t>
      </w:r>
      <w:r w:rsidRPr="007A78DE">
        <w:rPr>
          <w:rFonts w:ascii="Century Gothic" w:hAnsi="Century Gothic" w:cs="Times New Roman"/>
          <w:sz w:val="22"/>
        </w:rPr>
        <w:t>extintores,</w:t>
      </w:r>
      <w:r w:rsidRPr="007A78DE">
        <w:rPr>
          <w:rFonts w:ascii="Century Gothic" w:hAnsi="Century Gothic" w:cs="Times New Roman"/>
          <w:spacing w:val="-10"/>
          <w:sz w:val="22"/>
        </w:rPr>
        <w:t xml:space="preserve"> </w:t>
      </w:r>
      <w:r w:rsidRPr="007A78DE">
        <w:rPr>
          <w:rFonts w:ascii="Century Gothic" w:hAnsi="Century Gothic" w:cs="Times New Roman"/>
          <w:sz w:val="22"/>
        </w:rPr>
        <w:t>su</w:t>
      </w:r>
      <w:r w:rsidRPr="007A78DE">
        <w:rPr>
          <w:rFonts w:ascii="Century Gothic" w:hAnsi="Century Gothic" w:cs="Times New Roman"/>
          <w:spacing w:val="-8"/>
          <w:sz w:val="22"/>
        </w:rPr>
        <w:t xml:space="preserve"> </w:t>
      </w:r>
      <w:r w:rsidRPr="007A78DE">
        <w:rPr>
          <w:rFonts w:ascii="Century Gothic" w:hAnsi="Century Gothic" w:cs="Times New Roman"/>
          <w:sz w:val="22"/>
        </w:rPr>
        <w:t>manómetro,</w:t>
      </w:r>
      <w:r w:rsidRPr="007A78DE">
        <w:rPr>
          <w:rFonts w:ascii="Century Gothic" w:hAnsi="Century Gothic" w:cs="Times New Roman"/>
          <w:spacing w:val="-10"/>
          <w:sz w:val="22"/>
        </w:rPr>
        <w:t xml:space="preserve"> </w:t>
      </w:r>
      <w:r w:rsidRPr="007A78DE">
        <w:rPr>
          <w:rFonts w:ascii="Century Gothic" w:hAnsi="Century Gothic" w:cs="Times New Roman"/>
          <w:sz w:val="22"/>
        </w:rPr>
        <w:t>la</w:t>
      </w:r>
      <w:r w:rsidRPr="007A78DE">
        <w:rPr>
          <w:rFonts w:ascii="Century Gothic" w:hAnsi="Century Gothic" w:cs="Times New Roman"/>
          <w:spacing w:val="-12"/>
          <w:sz w:val="22"/>
        </w:rPr>
        <w:t xml:space="preserve"> </w:t>
      </w:r>
      <w:r w:rsidRPr="007A78DE">
        <w:rPr>
          <w:rFonts w:ascii="Century Gothic" w:hAnsi="Century Gothic" w:cs="Times New Roman"/>
          <w:sz w:val="22"/>
        </w:rPr>
        <w:t>presurización,</w:t>
      </w:r>
      <w:r w:rsidRPr="007A78DE">
        <w:rPr>
          <w:rFonts w:ascii="Century Gothic" w:hAnsi="Century Gothic" w:cs="Times New Roman"/>
          <w:spacing w:val="-9"/>
          <w:sz w:val="22"/>
        </w:rPr>
        <w:t xml:space="preserve"> </w:t>
      </w:r>
      <w:r w:rsidRPr="007A78DE">
        <w:rPr>
          <w:rFonts w:ascii="Century Gothic" w:hAnsi="Century Gothic" w:cs="Times New Roman"/>
          <w:sz w:val="22"/>
        </w:rPr>
        <w:t>fecha</w:t>
      </w:r>
      <w:r w:rsidRPr="007A78DE">
        <w:rPr>
          <w:rFonts w:ascii="Century Gothic" w:hAnsi="Century Gothic" w:cs="Times New Roman"/>
          <w:spacing w:val="-13"/>
          <w:sz w:val="22"/>
        </w:rPr>
        <w:t xml:space="preserve"> </w:t>
      </w:r>
      <w:r w:rsidRPr="007A78DE">
        <w:rPr>
          <w:rFonts w:ascii="Century Gothic" w:hAnsi="Century Gothic" w:cs="Times New Roman"/>
          <w:sz w:val="22"/>
        </w:rPr>
        <w:t>de recarga, llevar hoja de vida de cada</w:t>
      </w:r>
      <w:r w:rsidRPr="007A78DE">
        <w:rPr>
          <w:rFonts w:ascii="Century Gothic" w:hAnsi="Century Gothic" w:cs="Times New Roman"/>
          <w:spacing w:val="-6"/>
          <w:sz w:val="22"/>
        </w:rPr>
        <w:t xml:space="preserve"> </w:t>
      </w:r>
      <w:r w:rsidRPr="007A78DE">
        <w:rPr>
          <w:rFonts w:ascii="Century Gothic" w:hAnsi="Century Gothic" w:cs="Times New Roman"/>
          <w:sz w:val="22"/>
        </w:rPr>
        <w:t>uno.</w:t>
      </w:r>
    </w:p>
    <w:p w14:paraId="69F952A1"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Mantener aislados (lejos de fuentes de chispas) los líquidos inflamables (ACPM de Planta Eléctrica) donde no representen peligro, en envases en buen estado, evitando el</w:t>
      </w:r>
      <w:r w:rsidRPr="007A78DE">
        <w:rPr>
          <w:rFonts w:ascii="Century Gothic" w:hAnsi="Century Gothic" w:cs="Times New Roman"/>
          <w:spacing w:val="4"/>
          <w:sz w:val="22"/>
        </w:rPr>
        <w:t xml:space="preserve"> </w:t>
      </w:r>
      <w:r w:rsidRPr="007A78DE">
        <w:rPr>
          <w:rFonts w:ascii="Century Gothic" w:hAnsi="Century Gothic" w:cs="Times New Roman"/>
          <w:sz w:val="22"/>
        </w:rPr>
        <w:t>goteo.</w:t>
      </w:r>
    </w:p>
    <w:p w14:paraId="1CE3DE7B"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Mantener o reparar oportunamente las instalaciones eléctricas defectuosas, hacer conexiones a tierra de instalaciones que no las</w:t>
      </w:r>
      <w:r w:rsidRPr="007A78DE">
        <w:rPr>
          <w:rFonts w:ascii="Century Gothic" w:hAnsi="Century Gothic" w:cs="Times New Roman"/>
          <w:spacing w:val="-9"/>
          <w:sz w:val="22"/>
        </w:rPr>
        <w:t xml:space="preserve"> </w:t>
      </w:r>
      <w:r w:rsidRPr="007A78DE">
        <w:rPr>
          <w:rFonts w:ascii="Century Gothic" w:hAnsi="Century Gothic" w:cs="Times New Roman"/>
          <w:sz w:val="22"/>
        </w:rPr>
        <w:t>tienen.</w:t>
      </w:r>
    </w:p>
    <w:p w14:paraId="6CDACF0D"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No sobrecargar líneas eléctricas, ni conexiones improvisadas, evitar el recalentamiento de equipos eléctricos, verificar capacidad de los automáticos, tomas y</w:t>
      </w:r>
      <w:r w:rsidRPr="007A78DE">
        <w:rPr>
          <w:rFonts w:ascii="Century Gothic" w:hAnsi="Century Gothic" w:cs="Times New Roman"/>
          <w:spacing w:val="1"/>
          <w:sz w:val="22"/>
        </w:rPr>
        <w:t xml:space="preserve"> </w:t>
      </w:r>
      <w:r w:rsidRPr="007A78DE">
        <w:rPr>
          <w:rFonts w:ascii="Century Gothic" w:hAnsi="Century Gothic" w:cs="Times New Roman"/>
          <w:sz w:val="22"/>
        </w:rPr>
        <w:t>conducción.</w:t>
      </w:r>
    </w:p>
    <w:p w14:paraId="214612AC"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Realizar cualquier trabajo en instalaciones o circuitos eléctricos, cumpliendo normas técnicas y de seguridad establecidas en el RETIE.</w:t>
      </w:r>
    </w:p>
    <w:p w14:paraId="18470829"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Entrenar las brigadas contra incendio, evacuación y primeros auxilios.</w:t>
      </w:r>
    </w:p>
    <w:p w14:paraId="7810BECB" w14:textId="77777777" w:rsidR="008115D5" w:rsidRPr="007A78DE" w:rsidRDefault="008115D5" w:rsidP="00A7038A">
      <w:pPr>
        <w:pStyle w:val="Prrafodelista"/>
        <w:numPr>
          <w:ilvl w:val="0"/>
          <w:numId w:val="82"/>
        </w:numPr>
        <w:rPr>
          <w:rFonts w:ascii="Century Gothic" w:hAnsi="Century Gothic" w:cs="Times New Roman"/>
          <w:sz w:val="22"/>
        </w:rPr>
      </w:pPr>
      <w:r w:rsidRPr="007A78DE">
        <w:rPr>
          <w:rFonts w:ascii="Century Gothic" w:hAnsi="Century Gothic" w:cs="Times New Roman"/>
          <w:sz w:val="22"/>
        </w:rPr>
        <w:t>Capacitar</w:t>
      </w:r>
      <w:r w:rsidRPr="007A78DE">
        <w:rPr>
          <w:rFonts w:ascii="Century Gothic" w:hAnsi="Century Gothic" w:cs="Times New Roman"/>
          <w:spacing w:val="-4"/>
          <w:sz w:val="22"/>
        </w:rPr>
        <w:t xml:space="preserve"> </w:t>
      </w:r>
      <w:r w:rsidRPr="007A78DE">
        <w:rPr>
          <w:rFonts w:ascii="Century Gothic" w:hAnsi="Century Gothic" w:cs="Times New Roman"/>
          <w:sz w:val="22"/>
        </w:rPr>
        <w:t>a</w:t>
      </w:r>
      <w:r w:rsidRPr="007A78DE">
        <w:rPr>
          <w:rFonts w:ascii="Century Gothic" w:hAnsi="Century Gothic" w:cs="Times New Roman"/>
          <w:spacing w:val="-5"/>
          <w:sz w:val="22"/>
        </w:rPr>
        <w:t xml:space="preserve"> </w:t>
      </w:r>
      <w:r w:rsidRPr="007A78DE">
        <w:rPr>
          <w:rFonts w:ascii="Century Gothic" w:hAnsi="Century Gothic" w:cs="Times New Roman"/>
          <w:sz w:val="22"/>
        </w:rPr>
        <w:t>todo</w:t>
      </w:r>
      <w:r w:rsidRPr="007A78DE">
        <w:rPr>
          <w:rFonts w:ascii="Century Gothic" w:hAnsi="Century Gothic" w:cs="Times New Roman"/>
          <w:spacing w:val="-6"/>
          <w:sz w:val="22"/>
        </w:rPr>
        <w:t xml:space="preserve"> </w:t>
      </w:r>
      <w:r w:rsidRPr="007A78DE">
        <w:rPr>
          <w:rFonts w:ascii="Century Gothic" w:hAnsi="Century Gothic" w:cs="Times New Roman"/>
          <w:sz w:val="22"/>
        </w:rPr>
        <w:t>el</w:t>
      </w:r>
      <w:r w:rsidRPr="007A78DE">
        <w:rPr>
          <w:rFonts w:ascii="Century Gothic" w:hAnsi="Century Gothic" w:cs="Times New Roman"/>
          <w:spacing w:val="-5"/>
          <w:sz w:val="22"/>
        </w:rPr>
        <w:t xml:space="preserve"> </w:t>
      </w:r>
      <w:r w:rsidRPr="007A78DE">
        <w:rPr>
          <w:rFonts w:ascii="Century Gothic" w:hAnsi="Century Gothic" w:cs="Times New Roman"/>
          <w:sz w:val="22"/>
        </w:rPr>
        <w:t>personal</w:t>
      </w:r>
      <w:r w:rsidRPr="007A78DE">
        <w:rPr>
          <w:rFonts w:ascii="Century Gothic" w:hAnsi="Century Gothic" w:cs="Times New Roman"/>
          <w:spacing w:val="-6"/>
          <w:sz w:val="22"/>
        </w:rPr>
        <w:t xml:space="preserve"> </w:t>
      </w:r>
      <w:r w:rsidRPr="007A78DE">
        <w:rPr>
          <w:rFonts w:ascii="Century Gothic" w:hAnsi="Century Gothic" w:cs="Times New Roman"/>
          <w:sz w:val="22"/>
        </w:rPr>
        <w:t>acerca</w:t>
      </w:r>
      <w:r w:rsidRPr="007A78DE">
        <w:rPr>
          <w:rFonts w:ascii="Century Gothic" w:hAnsi="Century Gothic" w:cs="Times New Roman"/>
          <w:spacing w:val="-5"/>
          <w:sz w:val="22"/>
        </w:rPr>
        <w:t xml:space="preserve"> </w:t>
      </w:r>
      <w:r w:rsidRPr="007A78DE">
        <w:rPr>
          <w:rFonts w:ascii="Century Gothic" w:hAnsi="Century Gothic" w:cs="Times New Roman"/>
          <w:sz w:val="22"/>
        </w:rPr>
        <w:t>de</w:t>
      </w:r>
      <w:r w:rsidRPr="007A78DE">
        <w:rPr>
          <w:rFonts w:ascii="Century Gothic" w:hAnsi="Century Gothic" w:cs="Times New Roman"/>
          <w:spacing w:val="-5"/>
          <w:sz w:val="22"/>
        </w:rPr>
        <w:t xml:space="preserve"> </w:t>
      </w:r>
      <w:r w:rsidRPr="007A78DE">
        <w:rPr>
          <w:rFonts w:ascii="Century Gothic" w:hAnsi="Century Gothic" w:cs="Times New Roman"/>
          <w:sz w:val="22"/>
        </w:rPr>
        <w:t>los</w:t>
      </w:r>
      <w:r w:rsidRPr="007A78DE">
        <w:rPr>
          <w:rFonts w:ascii="Century Gothic" w:hAnsi="Century Gothic" w:cs="Times New Roman"/>
          <w:spacing w:val="-4"/>
          <w:sz w:val="22"/>
        </w:rPr>
        <w:t xml:space="preserve"> </w:t>
      </w:r>
      <w:r w:rsidRPr="007A78DE">
        <w:rPr>
          <w:rFonts w:ascii="Century Gothic" w:hAnsi="Century Gothic" w:cs="Times New Roman"/>
          <w:sz w:val="22"/>
        </w:rPr>
        <w:t>peligros,</w:t>
      </w:r>
      <w:r w:rsidRPr="007A78DE">
        <w:rPr>
          <w:rFonts w:ascii="Century Gothic" w:hAnsi="Century Gothic" w:cs="Times New Roman"/>
          <w:spacing w:val="-3"/>
          <w:sz w:val="22"/>
        </w:rPr>
        <w:t xml:space="preserve"> </w:t>
      </w:r>
      <w:r w:rsidRPr="007A78DE">
        <w:rPr>
          <w:rFonts w:ascii="Century Gothic" w:hAnsi="Century Gothic" w:cs="Times New Roman"/>
          <w:sz w:val="22"/>
        </w:rPr>
        <w:t>acciones</w:t>
      </w:r>
      <w:r w:rsidRPr="007A78DE">
        <w:rPr>
          <w:rFonts w:ascii="Century Gothic" w:hAnsi="Century Gothic" w:cs="Times New Roman"/>
          <w:spacing w:val="-4"/>
          <w:sz w:val="22"/>
        </w:rPr>
        <w:t xml:space="preserve"> </w:t>
      </w:r>
      <w:r w:rsidRPr="007A78DE">
        <w:rPr>
          <w:rFonts w:ascii="Century Gothic" w:hAnsi="Century Gothic" w:cs="Times New Roman"/>
          <w:sz w:val="22"/>
        </w:rPr>
        <w:t>contra</w:t>
      </w:r>
      <w:r w:rsidRPr="007A78DE">
        <w:rPr>
          <w:rFonts w:ascii="Century Gothic" w:hAnsi="Century Gothic" w:cs="Times New Roman"/>
          <w:spacing w:val="-5"/>
          <w:sz w:val="22"/>
        </w:rPr>
        <w:t xml:space="preserve"> </w:t>
      </w:r>
      <w:r w:rsidRPr="007A78DE">
        <w:rPr>
          <w:rFonts w:ascii="Century Gothic" w:hAnsi="Century Gothic" w:cs="Times New Roman"/>
          <w:sz w:val="22"/>
        </w:rPr>
        <w:t>el</w:t>
      </w:r>
      <w:r w:rsidRPr="007A78DE">
        <w:rPr>
          <w:rFonts w:ascii="Century Gothic" w:hAnsi="Century Gothic" w:cs="Times New Roman"/>
          <w:spacing w:val="-6"/>
          <w:sz w:val="22"/>
        </w:rPr>
        <w:t xml:space="preserve"> </w:t>
      </w:r>
      <w:r w:rsidRPr="007A78DE">
        <w:rPr>
          <w:rFonts w:ascii="Century Gothic" w:hAnsi="Century Gothic" w:cs="Times New Roman"/>
          <w:sz w:val="22"/>
        </w:rPr>
        <w:t xml:space="preserve">fuego y lugares </w:t>
      </w:r>
      <w:r w:rsidRPr="007A78DE">
        <w:rPr>
          <w:rFonts w:ascii="Century Gothic" w:hAnsi="Century Gothic" w:cs="Times New Roman"/>
          <w:spacing w:val="-2"/>
          <w:sz w:val="22"/>
        </w:rPr>
        <w:t xml:space="preserve">más </w:t>
      </w:r>
      <w:r w:rsidRPr="007A78DE">
        <w:rPr>
          <w:rFonts w:ascii="Century Gothic" w:hAnsi="Century Gothic" w:cs="Times New Roman"/>
          <w:sz w:val="22"/>
        </w:rPr>
        <w:t>vulnerables de la empresa a este</w:t>
      </w:r>
      <w:r w:rsidRPr="007A78DE">
        <w:rPr>
          <w:rFonts w:ascii="Century Gothic" w:hAnsi="Century Gothic" w:cs="Times New Roman"/>
          <w:spacing w:val="-5"/>
          <w:sz w:val="22"/>
        </w:rPr>
        <w:t xml:space="preserve"> </w:t>
      </w:r>
      <w:r w:rsidRPr="007A78DE">
        <w:rPr>
          <w:rFonts w:ascii="Century Gothic" w:hAnsi="Century Gothic" w:cs="Times New Roman"/>
          <w:sz w:val="22"/>
        </w:rPr>
        <w:t>riesgo.</w:t>
      </w:r>
    </w:p>
    <w:p w14:paraId="4F1C0AD6" w14:textId="2E78DBB4" w:rsidR="008115D5" w:rsidRPr="007A78DE" w:rsidRDefault="004F2292" w:rsidP="002D3D5C">
      <w:pPr>
        <w:pStyle w:val="Ttulo4"/>
        <w:rPr>
          <w:rFonts w:ascii="Century Gothic" w:hAnsi="Century Gothic"/>
          <w:sz w:val="22"/>
        </w:rPr>
      </w:pPr>
      <w:r w:rsidRPr="007A78DE">
        <w:rPr>
          <w:rFonts w:ascii="Century Gothic" w:hAnsi="Century Gothic"/>
          <w:sz w:val="22"/>
        </w:rPr>
        <w:t>1</w:t>
      </w:r>
      <w:r w:rsidR="002D3D5C" w:rsidRPr="007A78DE">
        <w:rPr>
          <w:rFonts w:ascii="Century Gothic" w:hAnsi="Century Gothic"/>
          <w:sz w:val="22"/>
        </w:rPr>
        <w:t>0</w:t>
      </w:r>
      <w:r w:rsidRPr="007A78DE">
        <w:rPr>
          <w:rFonts w:ascii="Century Gothic" w:hAnsi="Century Gothic"/>
          <w:sz w:val="22"/>
        </w:rPr>
        <w:t xml:space="preserve">.2.3.2 </w:t>
      </w:r>
      <w:r w:rsidR="008115D5" w:rsidRPr="007A78DE">
        <w:rPr>
          <w:rFonts w:ascii="Century Gothic" w:hAnsi="Century Gothic"/>
          <w:sz w:val="22"/>
        </w:rPr>
        <w:t>Durante La</w:t>
      </w:r>
      <w:r w:rsidR="008115D5" w:rsidRPr="007A78DE">
        <w:rPr>
          <w:rFonts w:ascii="Century Gothic" w:hAnsi="Century Gothic"/>
          <w:spacing w:val="-3"/>
          <w:sz w:val="22"/>
        </w:rPr>
        <w:t xml:space="preserve"> </w:t>
      </w:r>
      <w:r w:rsidR="008115D5" w:rsidRPr="007A78DE">
        <w:rPr>
          <w:rFonts w:ascii="Century Gothic" w:hAnsi="Century Gothic"/>
          <w:sz w:val="22"/>
        </w:rPr>
        <w:t>Emergencia</w:t>
      </w:r>
    </w:p>
    <w:p w14:paraId="01D88113" w14:textId="77777777" w:rsidR="005B4452" w:rsidRPr="007A78DE" w:rsidRDefault="005B4452" w:rsidP="005B4452">
      <w:pPr>
        <w:rPr>
          <w:rFonts w:ascii="Century Gothic" w:hAnsi="Century Gothic"/>
          <w:sz w:val="22"/>
        </w:rPr>
      </w:pPr>
    </w:p>
    <w:p w14:paraId="69DC5465"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Activación de</w:t>
      </w:r>
      <w:r w:rsidRPr="007A78DE">
        <w:rPr>
          <w:rFonts w:ascii="Century Gothic" w:hAnsi="Century Gothic" w:cs="Times New Roman"/>
          <w:spacing w:val="-3"/>
          <w:sz w:val="22"/>
        </w:rPr>
        <w:t xml:space="preserve"> </w:t>
      </w:r>
      <w:r w:rsidRPr="007A78DE">
        <w:rPr>
          <w:rFonts w:ascii="Century Gothic" w:hAnsi="Century Gothic" w:cs="Times New Roman"/>
          <w:sz w:val="22"/>
        </w:rPr>
        <w:t>alarma.</w:t>
      </w:r>
    </w:p>
    <w:p w14:paraId="449EA420" w14:textId="77777777" w:rsidR="008115D5" w:rsidRPr="007A78DE" w:rsidRDefault="008115D5" w:rsidP="00A7038A">
      <w:pPr>
        <w:pStyle w:val="Prrafodelista"/>
        <w:numPr>
          <w:ilvl w:val="0"/>
          <w:numId w:val="83"/>
        </w:numPr>
        <w:rPr>
          <w:rFonts w:ascii="Century Gothic" w:hAnsi="Century Gothic" w:cs="Times New Roman"/>
          <w:sz w:val="22"/>
        </w:rPr>
      </w:pPr>
      <w:proofErr w:type="gramStart"/>
      <w:r w:rsidRPr="007A78DE">
        <w:rPr>
          <w:rFonts w:ascii="Century Gothic" w:hAnsi="Century Gothic" w:cs="Times New Roman"/>
          <w:sz w:val="22"/>
        </w:rPr>
        <w:t>Dar</w:t>
      </w:r>
      <w:r w:rsidRPr="007A78DE">
        <w:rPr>
          <w:rFonts w:ascii="Century Gothic" w:hAnsi="Century Gothic" w:cs="Times New Roman"/>
          <w:spacing w:val="-9"/>
          <w:sz w:val="22"/>
        </w:rPr>
        <w:t xml:space="preserve"> </w:t>
      </w:r>
      <w:r w:rsidRPr="007A78DE">
        <w:rPr>
          <w:rFonts w:ascii="Century Gothic" w:hAnsi="Century Gothic" w:cs="Times New Roman"/>
          <w:sz w:val="22"/>
        </w:rPr>
        <w:t>aviso</w:t>
      </w:r>
      <w:proofErr w:type="gramEnd"/>
      <w:r w:rsidRPr="007A78DE">
        <w:rPr>
          <w:rFonts w:ascii="Century Gothic" w:hAnsi="Century Gothic" w:cs="Times New Roman"/>
          <w:spacing w:val="-11"/>
          <w:sz w:val="22"/>
        </w:rPr>
        <w:t xml:space="preserve"> </w:t>
      </w:r>
      <w:r w:rsidRPr="007A78DE">
        <w:rPr>
          <w:rFonts w:ascii="Century Gothic" w:hAnsi="Century Gothic" w:cs="Times New Roman"/>
          <w:sz w:val="22"/>
        </w:rPr>
        <w:t>a</w:t>
      </w:r>
      <w:r w:rsidRPr="007A78DE">
        <w:rPr>
          <w:rFonts w:ascii="Century Gothic" w:hAnsi="Century Gothic" w:cs="Times New Roman"/>
          <w:spacing w:val="-11"/>
          <w:sz w:val="22"/>
        </w:rPr>
        <w:t xml:space="preserve"> </w:t>
      </w:r>
      <w:r w:rsidRPr="007A78DE">
        <w:rPr>
          <w:rFonts w:ascii="Century Gothic" w:hAnsi="Century Gothic" w:cs="Times New Roman"/>
          <w:sz w:val="22"/>
        </w:rPr>
        <w:t>los</w:t>
      </w:r>
      <w:r w:rsidRPr="007A78DE">
        <w:rPr>
          <w:rFonts w:ascii="Century Gothic" w:hAnsi="Century Gothic" w:cs="Times New Roman"/>
          <w:spacing w:val="-8"/>
          <w:sz w:val="22"/>
        </w:rPr>
        <w:t xml:space="preserve"> </w:t>
      </w:r>
      <w:r w:rsidRPr="007A78DE">
        <w:rPr>
          <w:rFonts w:ascii="Century Gothic" w:hAnsi="Century Gothic" w:cs="Times New Roman"/>
          <w:sz w:val="22"/>
        </w:rPr>
        <w:t>organismos</w:t>
      </w:r>
      <w:r w:rsidRPr="007A78DE">
        <w:rPr>
          <w:rFonts w:ascii="Century Gothic" w:hAnsi="Century Gothic" w:cs="Times New Roman"/>
          <w:spacing w:val="-9"/>
          <w:sz w:val="22"/>
        </w:rPr>
        <w:t xml:space="preserve"> </w:t>
      </w:r>
      <w:r w:rsidRPr="007A78DE">
        <w:rPr>
          <w:rFonts w:ascii="Century Gothic" w:hAnsi="Century Gothic" w:cs="Times New Roman"/>
          <w:sz w:val="22"/>
        </w:rPr>
        <w:t>externos</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10"/>
          <w:sz w:val="22"/>
        </w:rPr>
        <w:t xml:space="preserve"> </w:t>
      </w:r>
      <w:r w:rsidRPr="007A78DE">
        <w:rPr>
          <w:rFonts w:ascii="Century Gothic" w:hAnsi="Century Gothic" w:cs="Times New Roman"/>
          <w:sz w:val="22"/>
        </w:rPr>
        <w:t>apoyo</w:t>
      </w:r>
      <w:r w:rsidRPr="007A78DE">
        <w:rPr>
          <w:rFonts w:ascii="Century Gothic" w:hAnsi="Century Gothic" w:cs="Times New Roman"/>
          <w:spacing w:val="-11"/>
          <w:sz w:val="22"/>
        </w:rPr>
        <w:t xml:space="preserve"> </w:t>
      </w:r>
      <w:r w:rsidRPr="007A78DE">
        <w:rPr>
          <w:rFonts w:ascii="Century Gothic" w:hAnsi="Century Gothic" w:cs="Times New Roman"/>
          <w:sz w:val="22"/>
        </w:rPr>
        <w:t>como</w:t>
      </w:r>
      <w:r w:rsidRPr="007A78DE">
        <w:rPr>
          <w:rFonts w:ascii="Century Gothic" w:hAnsi="Century Gothic" w:cs="Times New Roman"/>
          <w:spacing w:val="-11"/>
          <w:sz w:val="22"/>
        </w:rPr>
        <w:t xml:space="preserve"> </w:t>
      </w:r>
      <w:r w:rsidRPr="007A78DE">
        <w:rPr>
          <w:rFonts w:ascii="Century Gothic" w:hAnsi="Century Gothic" w:cs="Times New Roman"/>
          <w:sz w:val="22"/>
        </w:rPr>
        <w:t>Bomberos</w:t>
      </w:r>
      <w:r w:rsidRPr="007A78DE">
        <w:rPr>
          <w:rFonts w:ascii="Century Gothic" w:hAnsi="Century Gothic" w:cs="Times New Roman"/>
          <w:spacing w:val="-9"/>
          <w:sz w:val="22"/>
        </w:rPr>
        <w:t xml:space="preserve"> </w:t>
      </w:r>
      <w:r w:rsidRPr="007A78DE">
        <w:rPr>
          <w:rFonts w:ascii="Century Gothic" w:hAnsi="Century Gothic" w:cs="Times New Roman"/>
          <w:sz w:val="22"/>
        </w:rPr>
        <w:t>si</w:t>
      </w:r>
      <w:r w:rsidRPr="007A78DE">
        <w:rPr>
          <w:rFonts w:ascii="Century Gothic" w:hAnsi="Century Gothic" w:cs="Times New Roman"/>
          <w:spacing w:val="-5"/>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 xml:space="preserve">incendio </w:t>
      </w:r>
      <w:r w:rsidRPr="007A78DE">
        <w:rPr>
          <w:rFonts w:ascii="Century Gothic" w:hAnsi="Century Gothic" w:cs="Times New Roman"/>
          <w:spacing w:val="-3"/>
          <w:sz w:val="22"/>
        </w:rPr>
        <w:t xml:space="preserve">ya </w:t>
      </w:r>
      <w:r w:rsidRPr="007A78DE">
        <w:rPr>
          <w:rFonts w:ascii="Century Gothic" w:hAnsi="Century Gothic" w:cs="Times New Roman"/>
          <w:sz w:val="22"/>
        </w:rPr>
        <w:t>no es controlable con equipos portátiles</w:t>
      </w:r>
      <w:r w:rsidRPr="007A78DE">
        <w:rPr>
          <w:rFonts w:ascii="Century Gothic" w:hAnsi="Century Gothic" w:cs="Times New Roman"/>
          <w:spacing w:val="-3"/>
          <w:sz w:val="22"/>
        </w:rPr>
        <w:t xml:space="preserve"> </w:t>
      </w:r>
      <w:r w:rsidRPr="007A78DE">
        <w:rPr>
          <w:rFonts w:ascii="Century Gothic" w:hAnsi="Century Gothic" w:cs="Times New Roman"/>
          <w:sz w:val="22"/>
        </w:rPr>
        <w:t>(extintores).</w:t>
      </w:r>
    </w:p>
    <w:p w14:paraId="150B2CA7"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Dar orden de evacuación total o parcial si la evolución de la emergencia, así lo</w:t>
      </w:r>
      <w:r w:rsidRPr="007A78DE">
        <w:rPr>
          <w:rFonts w:ascii="Century Gothic" w:hAnsi="Century Gothic" w:cs="Times New Roman"/>
          <w:spacing w:val="-2"/>
          <w:sz w:val="22"/>
        </w:rPr>
        <w:t xml:space="preserve"> </w:t>
      </w:r>
      <w:r w:rsidRPr="007A78DE">
        <w:rPr>
          <w:rFonts w:ascii="Century Gothic" w:hAnsi="Century Gothic" w:cs="Times New Roman"/>
          <w:sz w:val="22"/>
        </w:rPr>
        <w:t>exige.</w:t>
      </w:r>
    </w:p>
    <w:p w14:paraId="68BCD204"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Si no es posible contener el incendio evacuar la</w:t>
      </w:r>
      <w:r w:rsidRPr="007A78DE">
        <w:rPr>
          <w:rFonts w:ascii="Century Gothic" w:hAnsi="Century Gothic" w:cs="Times New Roman"/>
          <w:spacing w:val="-4"/>
          <w:sz w:val="22"/>
        </w:rPr>
        <w:t xml:space="preserve"> </w:t>
      </w:r>
      <w:r w:rsidRPr="007A78DE">
        <w:rPr>
          <w:rFonts w:ascii="Century Gothic" w:hAnsi="Century Gothic" w:cs="Times New Roman"/>
          <w:sz w:val="22"/>
        </w:rPr>
        <w:t>zona.</w:t>
      </w:r>
    </w:p>
    <w:p w14:paraId="2ED1CB01"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Evitar el pánico, es el peor enemigo.</w:t>
      </w:r>
    </w:p>
    <w:p w14:paraId="4165C040"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Evite correr, gritar o alarmar.</w:t>
      </w:r>
    </w:p>
    <w:p w14:paraId="778D3DC0"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Una vez iniciada la evacuación no</w:t>
      </w:r>
      <w:r w:rsidRPr="007A78DE">
        <w:rPr>
          <w:rFonts w:ascii="Century Gothic" w:hAnsi="Century Gothic" w:cs="Times New Roman"/>
          <w:spacing w:val="-11"/>
          <w:sz w:val="22"/>
        </w:rPr>
        <w:t xml:space="preserve"> </w:t>
      </w:r>
      <w:r w:rsidRPr="007A78DE">
        <w:rPr>
          <w:rFonts w:ascii="Century Gothic" w:hAnsi="Century Gothic" w:cs="Times New Roman"/>
          <w:sz w:val="22"/>
        </w:rPr>
        <w:t>regresar.</w:t>
      </w:r>
    </w:p>
    <w:p w14:paraId="0086DB2D"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Recuerde el extintor es para una fase inicial del fuego, no para un fuego mayor.</w:t>
      </w:r>
    </w:p>
    <w:p w14:paraId="5092FA87" w14:textId="77777777" w:rsidR="008115D5" w:rsidRPr="007A78DE"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Atender heridos y</w:t>
      </w:r>
      <w:r w:rsidRPr="007A78DE">
        <w:rPr>
          <w:rFonts w:ascii="Century Gothic" w:hAnsi="Century Gothic" w:cs="Times New Roman"/>
          <w:spacing w:val="-3"/>
          <w:sz w:val="22"/>
        </w:rPr>
        <w:t xml:space="preserve"> </w:t>
      </w:r>
      <w:r w:rsidRPr="007A78DE">
        <w:rPr>
          <w:rFonts w:ascii="Century Gothic" w:hAnsi="Century Gothic" w:cs="Times New Roman"/>
          <w:sz w:val="22"/>
        </w:rPr>
        <w:t>desmayados</w:t>
      </w:r>
    </w:p>
    <w:p w14:paraId="31A1FB31" w14:textId="0A236B92" w:rsidR="008115D5" w:rsidRDefault="008115D5" w:rsidP="00A7038A">
      <w:pPr>
        <w:pStyle w:val="Prrafodelista"/>
        <w:numPr>
          <w:ilvl w:val="0"/>
          <w:numId w:val="83"/>
        </w:numPr>
        <w:rPr>
          <w:rFonts w:ascii="Century Gothic" w:hAnsi="Century Gothic" w:cs="Times New Roman"/>
          <w:sz w:val="22"/>
        </w:rPr>
      </w:pPr>
      <w:r w:rsidRPr="007A78DE">
        <w:rPr>
          <w:rFonts w:ascii="Century Gothic" w:hAnsi="Century Gothic" w:cs="Times New Roman"/>
          <w:sz w:val="22"/>
        </w:rPr>
        <w:t>Si</w:t>
      </w:r>
      <w:r w:rsidRPr="007A78DE">
        <w:rPr>
          <w:rFonts w:ascii="Century Gothic" w:hAnsi="Century Gothic" w:cs="Times New Roman"/>
          <w:spacing w:val="-10"/>
          <w:sz w:val="22"/>
        </w:rPr>
        <w:t xml:space="preserve"> </w:t>
      </w:r>
      <w:r w:rsidRPr="007A78DE">
        <w:rPr>
          <w:rFonts w:ascii="Century Gothic" w:hAnsi="Century Gothic" w:cs="Times New Roman"/>
          <w:sz w:val="22"/>
        </w:rPr>
        <w:t>hay</w:t>
      </w:r>
      <w:r w:rsidRPr="007A78DE">
        <w:rPr>
          <w:rFonts w:ascii="Century Gothic" w:hAnsi="Century Gothic" w:cs="Times New Roman"/>
          <w:spacing w:val="-11"/>
          <w:sz w:val="22"/>
        </w:rPr>
        <w:t xml:space="preserve"> </w:t>
      </w:r>
      <w:r w:rsidRPr="007A78DE">
        <w:rPr>
          <w:rFonts w:ascii="Century Gothic" w:hAnsi="Century Gothic" w:cs="Times New Roman"/>
          <w:sz w:val="22"/>
        </w:rPr>
        <w:t>heridos</w:t>
      </w:r>
      <w:r w:rsidRPr="007A78DE">
        <w:rPr>
          <w:rFonts w:ascii="Century Gothic" w:hAnsi="Century Gothic" w:cs="Times New Roman"/>
          <w:spacing w:val="-8"/>
          <w:sz w:val="22"/>
        </w:rPr>
        <w:t xml:space="preserve"> </w:t>
      </w:r>
      <w:r w:rsidRPr="007A78DE">
        <w:rPr>
          <w:rFonts w:ascii="Century Gothic" w:hAnsi="Century Gothic" w:cs="Times New Roman"/>
          <w:sz w:val="22"/>
        </w:rPr>
        <w:t>graves</w:t>
      </w:r>
      <w:r w:rsidRPr="007A78DE">
        <w:rPr>
          <w:rFonts w:ascii="Century Gothic" w:hAnsi="Century Gothic" w:cs="Times New Roman"/>
          <w:spacing w:val="-7"/>
          <w:sz w:val="22"/>
        </w:rPr>
        <w:t xml:space="preserve"> </w:t>
      </w:r>
      <w:r w:rsidRPr="007A78DE">
        <w:rPr>
          <w:rFonts w:ascii="Century Gothic" w:hAnsi="Century Gothic" w:cs="Times New Roman"/>
          <w:sz w:val="22"/>
        </w:rPr>
        <w:t>remítalos</w:t>
      </w:r>
      <w:r w:rsidRPr="007A78DE">
        <w:rPr>
          <w:rFonts w:ascii="Century Gothic" w:hAnsi="Century Gothic" w:cs="Times New Roman"/>
          <w:spacing w:val="-8"/>
          <w:sz w:val="22"/>
        </w:rPr>
        <w:t xml:space="preserve"> </w:t>
      </w:r>
      <w:r w:rsidRPr="007A78DE">
        <w:rPr>
          <w:rFonts w:ascii="Century Gothic" w:hAnsi="Century Gothic" w:cs="Times New Roman"/>
          <w:sz w:val="22"/>
        </w:rPr>
        <w:t>a</w:t>
      </w:r>
      <w:r w:rsidRPr="007A78DE">
        <w:rPr>
          <w:rFonts w:ascii="Century Gothic" w:hAnsi="Century Gothic" w:cs="Times New Roman"/>
          <w:spacing w:val="-9"/>
          <w:sz w:val="22"/>
        </w:rPr>
        <w:t xml:space="preserve"> </w:t>
      </w:r>
      <w:r w:rsidRPr="007A78DE">
        <w:rPr>
          <w:rFonts w:ascii="Century Gothic" w:hAnsi="Century Gothic" w:cs="Times New Roman"/>
          <w:sz w:val="22"/>
        </w:rPr>
        <w:t>un</w:t>
      </w:r>
      <w:r w:rsidRPr="007A78DE">
        <w:rPr>
          <w:rFonts w:ascii="Century Gothic" w:hAnsi="Century Gothic" w:cs="Times New Roman"/>
          <w:spacing w:val="-10"/>
          <w:sz w:val="22"/>
        </w:rPr>
        <w:t xml:space="preserve"> </w:t>
      </w:r>
      <w:r w:rsidRPr="007A78DE">
        <w:rPr>
          <w:rFonts w:ascii="Century Gothic" w:hAnsi="Century Gothic" w:cs="Times New Roman"/>
          <w:sz w:val="22"/>
        </w:rPr>
        <w:t>centro</w:t>
      </w:r>
      <w:r w:rsidRPr="007A78DE">
        <w:rPr>
          <w:rFonts w:ascii="Century Gothic" w:hAnsi="Century Gothic" w:cs="Times New Roman"/>
          <w:spacing w:val="-9"/>
          <w:sz w:val="22"/>
        </w:rPr>
        <w:t xml:space="preserve"> </w:t>
      </w:r>
      <w:r w:rsidRPr="007A78DE">
        <w:rPr>
          <w:rFonts w:ascii="Century Gothic" w:hAnsi="Century Gothic" w:cs="Times New Roman"/>
          <w:sz w:val="22"/>
        </w:rPr>
        <w:t>especializado,</w:t>
      </w:r>
      <w:r w:rsidRPr="007A78DE">
        <w:rPr>
          <w:rFonts w:ascii="Century Gothic" w:hAnsi="Century Gothic" w:cs="Times New Roman"/>
          <w:spacing w:val="-7"/>
          <w:sz w:val="22"/>
        </w:rPr>
        <w:t xml:space="preserve"> </w:t>
      </w:r>
      <w:r w:rsidRPr="007A78DE">
        <w:rPr>
          <w:rFonts w:ascii="Century Gothic" w:hAnsi="Century Gothic" w:cs="Times New Roman"/>
          <w:sz w:val="22"/>
        </w:rPr>
        <w:t>llevando</w:t>
      </w:r>
      <w:r w:rsidRPr="007A78DE">
        <w:rPr>
          <w:rFonts w:ascii="Century Gothic" w:hAnsi="Century Gothic" w:cs="Times New Roman"/>
          <w:spacing w:val="-9"/>
          <w:sz w:val="22"/>
        </w:rPr>
        <w:t xml:space="preserve"> </w:t>
      </w:r>
      <w:r w:rsidRPr="007A78DE">
        <w:rPr>
          <w:rFonts w:ascii="Century Gothic" w:hAnsi="Century Gothic" w:cs="Times New Roman"/>
          <w:sz w:val="22"/>
        </w:rPr>
        <w:t>registros de cada</w:t>
      </w:r>
      <w:r w:rsidRPr="007A78DE">
        <w:rPr>
          <w:rFonts w:ascii="Century Gothic" w:hAnsi="Century Gothic" w:cs="Times New Roman"/>
          <w:spacing w:val="-3"/>
          <w:sz w:val="22"/>
        </w:rPr>
        <w:t xml:space="preserve"> </w:t>
      </w:r>
      <w:r w:rsidRPr="007A78DE">
        <w:rPr>
          <w:rFonts w:ascii="Century Gothic" w:hAnsi="Century Gothic" w:cs="Times New Roman"/>
          <w:sz w:val="22"/>
        </w:rPr>
        <w:t>paciente.</w:t>
      </w:r>
    </w:p>
    <w:p w14:paraId="0BE288DF" w14:textId="0C797C29" w:rsidR="00B61AE9" w:rsidRDefault="00B61AE9" w:rsidP="00B61AE9">
      <w:pPr>
        <w:rPr>
          <w:rFonts w:ascii="Century Gothic" w:hAnsi="Century Gothic" w:cs="Times New Roman"/>
          <w:sz w:val="22"/>
        </w:rPr>
      </w:pPr>
    </w:p>
    <w:p w14:paraId="2B9CE652" w14:textId="3D3C9ED2" w:rsidR="00B61AE9" w:rsidRDefault="00B61AE9" w:rsidP="00B61AE9">
      <w:pPr>
        <w:rPr>
          <w:rFonts w:ascii="Century Gothic" w:hAnsi="Century Gothic" w:cs="Times New Roman"/>
          <w:sz w:val="22"/>
        </w:rPr>
      </w:pPr>
    </w:p>
    <w:p w14:paraId="2B02D8DA" w14:textId="77777777" w:rsidR="00B61AE9" w:rsidRPr="00B61AE9" w:rsidRDefault="00B61AE9" w:rsidP="00B61AE9">
      <w:pPr>
        <w:rPr>
          <w:rFonts w:ascii="Century Gothic" w:hAnsi="Century Gothic" w:cs="Times New Roman"/>
          <w:sz w:val="22"/>
        </w:rPr>
      </w:pPr>
    </w:p>
    <w:p w14:paraId="404792E7" w14:textId="25880348" w:rsidR="008115D5" w:rsidRPr="007A78DE" w:rsidRDefault="004F2292" w:rsidP="002D3D5C">
      <w:pPr>
        <w:pStyle w:val="Ttulo4"/>
        <w:rPr>
          <w:rFonts w:ascii="Century Gothic" w:hAnsi="Century Gothic"/>
          <w:sz w:val="22"/>
        </w:rPr>
      </w:pPr>
      <w:r w:rsidRPr="007A78DE">
        <w:rPr>
          <w:rFonts w:ascii="Century Gothic" w:hAnsi="Century Gothic"/>
          <w:sz w:val="22"/>
        </w:rPr>
        <w:t>1</w:t>
      </w:r>
      <w:r w:rsidR="002D3D5C" w:rsidRPr="007A78DE">
        <w:rPr>
          <w:rFonts w:ascii="Century Gothic" w:hAnsi="Century Gothic"/>
          <w:sz w:val="22"/>
        </w:rPr>
        <w:t>0</w:t>
      </w:r>
      <w:r w:rsidRPr="007A78DE">
        <w:rPr>
          <w:rFonts w:ascii="Century Gothic" w:hAnsi="Century Gothic"/>
          <w:sz w:val="22"/>
        </w:rPr>
        <w:t xml:space="preserve">.2.3.3 </w:t>
      </w:r>
      <w:r w:rsidR="008115D5" w:rsidRPr="007A78DE">
        <w:rPr>
          <w:rFonts w:ascii="Century Gothic" w:hAnsi="Century Gothic"/>
          <w:sz w:val="22"/>
        </w:rPr>
        <w:t>Después De La</w:t>
      </w:r>
      <w:r w:rsidR="008115D5" w:rsidRPr="007A78DE">
        <w:rPr>
          <w:rFonts w:ascii="Century Gothic" w:hAnsi="Century Gothic"/>
          <w:spacing w:val="-2"/>
          <w:sz w:val="22"/>
        </w:rPr>
        <w:t xml:space="preserve"> </w:t>
      </w:r>
      <w:r w:rsidR="008115D5" w:rsidRPr="007A78DE">
        <w:rPr>
          <w:rFonts w:ascii="Century Gothic" w:hAnsi="Century Gothic"/>
          <w:sz w:val="22"/>
        </w:rPr>
        <w:t>Emergencia</w:t>
      </w:r>
    </w:p>
    <w:p w14:paraId="14DB7E3D" w14:textId="77777777" w:rsidR="005B4452" w:rsidRPr="007A78DE" w:rsidRDefault="005B4452" w:rsidP="005B4452">
      <w:pPr>
        <w:rPr>
          <w:rFonts w:ascii="Century Gothic" w:hAnsi="Century Gothic"/>
          <w:sz w:val="22"/>
        </w:rPr>
      </w:pPr>
    </w:p>
    <w:p w14:paraId="4386A73A"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Una</w:t>
      </w:r>
      <w:r w:rsidRPr="007A78DE">
        <w:rPr>
          <w:rFonts w:ascii="Century Gothic" w:hAnsi="Century Gothic" w:cs="Times New Roman"/>
          <w:spacing w:val="-9"/>
          <w:sz w:val="22"/>
        </w:rPr>
        <w:t xml:space="preserve"> </w:t>
      </w:r>
      <w:r w:rsidRPr="007A78DE">
        <w:rPr>
          <w:rFonts w:ascii="Century Gothic" w:hAnsi="Century Gothic" w:cs="Times New Roman"/>
          <w:sz w:val="22"/>
        </w:rPr>
        <w:t>vez</w:t>
      </w:r>
      <w:r w:rsidRPr="007A78DE">
        <w:rPr>
          <w:rFonts w:ascii="Century Gothic" w:hAnsi="Century Gothic" w:cs="Times New Roman"/>
          <w:spacing w:val="-11"/>
          <w:sz w:val="22"/>
        </w:rPr>
        <w:t xml:space="preserve"> </w:t>
      </w:r>
      <w:r w:rsidRPr="007A78DE">
        <w:rPr>
          <w:rFonts w:ascii="Century Gothic" w:hAnsi="Century Gothic" w:cs="Times New Roman"/>
          <w:sz w:val="22"/>
        </w:rPr>
        <w:t>apagado</w:t>
      </w:r>
      <w:r w:rsidRPr="007A78DE">
        <w:rPr>
          <w:rFonts w:ascii="Century Gothic" w:hAnsi="Century Gothic" w:cs="Times New Roman"/>
          <w:spacing w:val="-5"/>
          <w:sz w:val="22"/>
        </w:rPr>
        <w:t xml:space="preserve"> </w:t>
      </w:r>
      <w:r w:rsidRPr="007A78DE">
        <w:rPr>
          <w:rFonts w:ascii="Century Gothic" w:hAnsi="Century Gothic" w:cs="Times New Roman"/>
          <w:sz w:val="22"/>
        </w:rPr>
        <w:t>el</w:t>
      </w:r>
      <w:r w:rsidRPr="007A78DE">
        <w:rPr>
          <w:rFonts w:ascii="Century Gothic" w:hAnsi="Century Gothic" w:cs="Times New Roman"/>
          <w:spacing w:val="-7"/>
          <w:sz w:val="22"/>
        </w:rPr>
        <w:t xml:space="preserve"> </w:t>
      </w:r>
      <w:r w:rsidRPr="007A78DE">
        <w:rPr>
          <w:rFonts w:ascii="Century Gothic" w:hAnsi="Century Gothic" w:cs="Times New Roman"/>
          <w:sz w:val="22"/>
        </w:rPr>
        <w:t>incendio,</w:t>
      </w:r>
      <w:r w:rsidRPr="007A78DE">
        <w:rPr>
          <w:rFonts w:ascii="Century Gothic" w:hAnsi="Century Gothic" w:cs="Times New Roman"/>
          <w:spacing w:val="-6"/>
          <w:sz w:val="22"/>
        </w:rPr>
        <w:t xml:space="preserve"> </w:t>
      </w:r>
      <w:r w:rsidRPr="007A78DE">
        <w:rPr>
          <w:rFonts w:ascii="Century Gothic" w:hAnsi="Century Gothic" w:cs="Times New Roman"/>
          <w:sz w:val="22"/>
        </w:rPr>
        <w:t>verificar</w:t>
      </w:r>
      <w:r w:rsidRPr="007A78DE">
        <w:rPr>
          <w:rFonts w:ascii="Century Gothic" w:hAnsi="Century Gothic" w:cs="Times New Roman"/>
          <w:spacing w:val="-3"/>
          <w:sz w:val="22"/>
        </w:rPr>
        <w:t xml:space="preserve"> </w:t>
      </w:r>
      <w:r w:rsidRPr="007A78DE">
        <w:rPr>
          <w:rFonts w:ascii="Century Gothic" w:hAnsi="Century Gothic" w:cs="Times New Roman"/>
          <w:sz w:val="22"/>
        </w:rPr>
        <w:t>el</w:t>
      </w:r>
      <w:r w:rsidRPr="007A78DE">
        <w:rPr>
          <w:rFonts w:ascii="Century Gothic" w:hAnsi="Century Gothic" w:cs="Times New Roman"/>
          <w:spacing w:val="-8"/>
          <w:sz w:val="22"/>
        </w:rPr>
        <w:t xml:space="preserve"> </w:t>
      </w:r>
      <w:r w:rsidRPr="007A78DE">
        <w:rPr>
          <w:rFonts w:ascii="Century Gothic" w:hAnsi="Century Gothic" w:cs="Times New Roman"/>
          <w:sz w:val="22"/>
        </w:rPr>
        <w:t>estado</w:t>
      </w:r>
      <w:r w:rsidRPr="007A78DE">
        <w:rPr>
          <w:rFonts w:ascii="Century Gothic" w:hAnsi="Century Gothic" w:cs="Times New Roman"/>
          <w:spacing w:val="-9"/>
          <w:sz w:val="22"/>
        </w:rPr>
        <w:t xml:space="preserve"> </w:t>
      </w:r>
      <w:r w:rsidRPr="007A78DE">
        <w:rPr>
          <w:rFonts w:ascii="Century Gothic" w:hAnsi="Century Gothic" w:cs="Times New Roman"/>
          <w:sz w:val="22"/>
        </w:rPr>
        <w:t>del</w:t>
      </w:r>
      <w:r w:rsidRPr="007A78DE">
        <w:rPr>
          <w:rFonts w:ascii="Century Gothic" w:hAnsi="Century Gothic" w:cs="Times New Roman"/>
          <w:spacing w:val="-7"/>
          <w:sz w:val="22"/>
        </w:rPr>
        <w:t xml:space="preserve"> </w:t>
      </w:r>
      <w:r w:rsidRPr="007A78DE">
        <w:rPr>
          <w:rFonts w:ascii="Century Gothic" w:hAnsi="Century Gothic" w:cs="Times New Roman"/>
          <w:sz w:val="22"/>
        </w:rPr>
        <w:t>sitio,</w:t>
      </w:r>
      <w:r w:rsidRPr="007A78DE">
        <w:rPr>
          <w:rFonts w:ascii="Century Gothic" w:hAnsi="Century Gothic" w:cs="Times New Roman"/>
          <w:spacing w:val="-6"/>
          <w:sz w:val="22"/>
        </w:rPr>
        <w:t xml:space="preserve"> </w:t>
      </w:r>
      <w:r w:rsidRPr="007A78DE">
        <w:rPr>
          <w:rFonts w:ascii="Century Gothic" w:hAnsi="Century Gothic" w:cs="Times New Roman"/>
          <w:sz w:val="22"/>
        </w:rPr>
        <w:t>analice</w:t>
      </w:r>
      <w:r w:rsidRPr="007A78DE">
        <w:rPr>
          <w:rFonts w:ascii="Century Gothic" w:hAnsi="Century Gothic" w:cs="Times New Roman"/>
          <w:spacing w:val="-9"/>
          <w:sz w:val="22"/>
        </w:rPr>
        <w:t xml:space="preserve"> </w:t>
      </w:r>
      <w:r w:rsidRPr="007A78DE">
        <w:rPr>
          <w:rFonts w:ascii="Century Gothic" w:hAnsi="Century Gothic" w:cs="Times New Roman"/>
          <w:sz w:val="22"/>
        </w:rPr>
        <w:t>debilidades de las construcciones afectadas.</w:t>
      </w:r>
    </w:p>
    <w:p w14:paraId="1FCA3756"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Verificar que no haya quedado conatos de</w:t>
      </w:r>
      <w:r w:rsidRPr="007A78DE">
        <w:rPr>
          <w:rFonts w:ascii="Century Gothic" w:hAnsi="Century Gothic" w:cs="Times New Roman"/>
          <w:spacing w:val="-6"/>
          <w:sz w:val="22"/>
        </w:rPr>
        <w:t xml:space="preserve"> </w:t>
      </w:r>
      <w:r w:rsidRPr="007A78DE">
        <w:rPr>
          <w:rFonts w:ascii="Century Gothic" w:hAnsi="Century Gothic" w:cs="Times New Roman"/>
          <w:sz w:val="22"/>
        </w:rPr>
        <w:t>fuego.</w:t>
      </w:r>
    </w:p>
    <w:p w14:paraId="2BB99ADC"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Efectuar una inspección detallada para analizar las posibles</w:t>
      </w:r>
      <w:r w:rsidRPr="007A78DE">
        <w:rPr>
          <w:rFonts w:ascii="Century Gothic" w:hAnsi="Century Gothic" w:cs="Times New Roman"/>
          <w:spacing w:val="-9"/>
          <w:sz w:val="22"/>
        </w:rPr>
        <w:t xml:space="preserve"> </w:t>
      </w:r>
      <w:r w:rsidRPr="007A78DE">
        <w:rPr>
          <w:rFonts w:ascii="Century Gothic" w:hAnsi="Century Gothic" w:cs="Times New Roman"/>
          <w:sz w:val="22"/>
        </w:rPr>
        <w:t>causas.</w:t>
      </w:r>
    </w:p>
    <w:p w14:paraId="0A76C1BE"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Realizar limpieza y recolección de residuos, desechos o escombros si los hay.</w:t>
      </w:r>
    </w:p>
    <w:p w14:paraId="08F34502"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Hacer un informe sobre las causas que lo</w:t>
      </w:r>
      <w:r w:rsidRPr="007A78DE">
        <w:rPr>
          <w:rFonts w:ascii="Century Gothic" w:hAnsi="Century Gothic" w:cs="Times New Roman"/>
          <w:spacing w:val="-6"/>
          <w:sz w:val="22"/>
        </w:rPr>
        <w:t xml:space="preserve"> </w:t>
      </w:r>
      <w:r w:rsidRPr="007A78DE">
        <w:rPr>
          <w:rFonts w:ascii="Century Gothic" w:hAnsi="Century Gothic" w:cs="Times New Roman"/>
          <w:sz w:val="22"/>
        </w:rPr>
        <w:t>originaron.</w:t>
      </w:r>
    </w:p>
    <w:p w14:paraId="77AB0CEE"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Efectuar un inventario de</w:t>
      </w:r>
      <w:r w:rsidRPr="007A78DE">
        <w:rPr>
          <w:rFonts w:ascii="Century Gothic" w:hAnsi="Century Gothic" w:cs="Times New Roman"/>
          <w:spacing w:val="-3"/>
          <w:sz w:val="22"/>
        </w:rPr>
        <w:t xml:space="preserve"> </w:t>
      </w:r>
      <w:r w:rsidRPr="007A78DE">
        <w:rPr>
          <w:rFonts w:ascii="Century Gothic" w:hAnsi="Century Gothic" w:cs="Times New Roman"/>
          <w:sz w:val="22"/>
        </w:rPr>
        <w:t>pérdidas.</w:t>
      </w:r>
    </w:p>
    <w:p w14:paraId="781BF0EE"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Iniciar trabajos con los grupos de</w:t>
      </w:r>
      <w:r w:rsidRPr="007A78DE">
        <w:rPr>
          <w:rFonts w:ascii="Century Gothic" w:hAnsi="Century Gothic" w:cs="Times New Roman"/>
          <w:spacing w:val="-1"/>
          <w:sz w:val="22"/>
        </w:rPr>
        <w:t xml:space="preserve"> </w:t>
      </w:r>
      <w:r w:rsidRPr="007A78DE">
        <w:rPr>
          <w:rFonts w:ascii="Century Gothic" w:hAnsi="Century Gothic" w:cs="Times New Roman"/>
          <w:sz w:val="22"/>
        </w:rPr>
        <w:t>recuperación.</w:t>
      </w:r>
    </w:p>
    <w:p w14:paraId="62F6DF02" w14:textId="77777777" w:rsidR="008115D5" w:rsidRPr="007A78DE" w:rsidRDefault="008115D5" w:rsidP="00A7038A">
      <w:pPr>
        <w:pStyle w:val="Prrafodelista"/>
        <w:numPr>
          <w:ilvl w:val="0"/>
          <w:numId w:val="84"/>
        </w:numPr>
        <w:rPr>
          <w:rFonts w:ascii="Century Gothic" w:hAnsi="Century Gothic" w:cs="Times New Roman"/>
          <w:sz w:val="22"/>
        </w:rPr>
      </w:pPr>
      <w:r w:rsidRPr="007A78DE">
        <w:rPr>
          <w:rFonts w:ascii="Century Gothic" w:hAnsi="Century Gothic" w:cs="Times New Roman"/>
          <w:sz w:val="22"/>
        </w:rPr>
        <w:t>Realizar análisis del evento, causas y efectos para tomar e implementar</w:t>
      </w:r>
      <w:r w:rsidRPr="007A78DE">
        <w:rPr>
          <w:rFonts w:ascii="Century Gothic" w:hAnsi="Century Gothic" w:cs="Times New Roman"/>
          <w:spacing w:val="-44"/>
          <w:sz w:val="22"/>
        </w:rPr>
        <w:t xml:space="preserve"> </w:t>
      </w:r>
      <w:r w:rsidRPr="007A78DE">
        <w:rPr>
          <w:rFonts w:ascii="Century Gothic" w:hAnsi="Century Gothic" w:cs="Times New Roman"/>
          <w:sz w:val="22"/>
        </w:rPr>
        <w:t>las medidas correctivas necesarias para evitar que se</w:t>
      </w:r>
      <w:r w:rsidRPr="007A78DE">
        <w:rPr>
          <w:rFonts w:ascii="Century Gothic" w:hAnsi="Century Gothic" w:cs="Times New Roman"/>
          <w:spacing w:val="-2"/>
          <w:sz w:val="22"/>
        </w:rPr>
        <w:t xml:space="preserve"> </w:t>
      </w:r>
      <w:r w:rsidRPr="007A78DE">
        <w:rPr>
          <w:rFonts w:ascii="Century Gothic" w:hAnsi="Century Gothic" w:cs="Times New Roman"/>
          <w:sz w:val="22"/>
        </w:rPr>
        <w:t>repita.</w:t>
      </w:r>
    </w:p>
    <w:p w14:paraId="3BE29BE1" w14:textId="2EE524AA" w:rsidR="008115D5" w:rsidRPr="007A78DE" w:rsidRDefault="004F2292" w:rsidP="002D3D5C">
      <w:pPr>
        <w:pStyle w:val="Ttulo4"/>
        <w:rPr>
          <w:rFonts w:ascii="Century Gothic" w:hAnsi="Century Gothic"/>
          <w:sz w:val="22"/>
        </w:rPr>
      </w:pPr>
      <w:bookmarkStart w:id="68" w:name="_bookmark51"/>
      <w:bookmarkEnd w:id="68"/>
      <w:r w:rsidRPr="007A78DE">
        <w:rPr>
          <w:rFonts w:ascii="Century Gothic" w:hAnsi="Century Gothic"/>
          <w:sz w:val="22"/>
        </w:rPr>
        <w:t>1</w:t>
      </w:r>
      <w:r w:rsidR="002D3D5C" w:rsidRPr="007A78DE">
        <w:rPr>
          <w:rFonts w:ascii="Century Gothic" w:hAnsi="Century Gothic"/>
          <w:sz w:val="22"/>
        </w:rPr>
        <w:t>0</w:t>
      </w:r>
      <w:r w:rsidRPr="007A78DE">
        <w:rPr>
          <w:rFonts w:ascii="Century Gothic" w:hAnsi="Century Gothic"/>
          <w:sz w:val="22"/>
        </w:rPr>
        <w:t xml:space="preserve">.2.4 </w:t>
      </w:r>
      <w:r w:rsidR="008115D5" w:rsidRPr="007A78DE">
        <w:rPr>
          <w:rFonts w:ascii="Century Gothic" w:hAnsi="Century Gothic"/>
          <w:sz w:val="22"/>
        </w:rPr>
        <w:t>Recursos Requeridos</w:t>
      </w:r>
    </w:p>
    <w:p w14:paraId="7F82E691" w14:textId="77777777" w:rsidR="005B4452" w:rsidRPr="007A78DE" w:rsidRDefault="005B4452" w:rsidP="005B4452">
      <w:pPr>
        <w:rPr>
          <w:rFonts w:ascii="Century Gothic" w:hAnsi="Century Gothic"/>
          <w:sz w:val="22"/>
        </w:rPr>
      </w:pPr>
    </w:p>
    <w:p w14:paraId="5BD45517"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Extintores</w:t>
      </w:r>
    </w:p>
    <w:p w14:paraId="7BD13C7A"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Red hidráulica (tuberías,</w:t>
      </w:r>
      <w:r w:rsidRPr="007A78DE">
        <w:rPr>
          <w:rFonts w:ascii="Century Gothic" w:hAnsi="Century Gothic" w:cs="Times New Roman"/>
          <w:spacing w:val="-2"/>
          <w:sz w:val="22"/>
        </w:rPr>
        <w:t xml:space="preserve"> </w:t>
      </w:r>
      <w:r w:rsidRPr="007A78DE">
        <w:rPr>
          <w:rFonts w:ascii="Century Gothic" w:hAnsi="Century Gothic" w:cs="Times New Roman"/>
          <w:sz w:val="22"/>
        </w:rPr>
        <w:t>mangueras)</w:t>
      </w:r>
    </w:p>
    <w:p w14:paraId="250A0E75"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Alarma contra</w:t>
      </w:r>
      <w:r w:rsidRPr="007A78DE">
        <w:rPr>
          <w:rFonts w:ascii="Century Gothic" w:hAnsi="Century Gothic" w:cs="Times New Roman"/>
          <w:spacing w:val="-3"/>
          <w:sz w:val="22"/>
        </w:rPr>
        <w:t xml:space="preserve"> </w:t>
      </w:r>
      <w:r w:rsidRPr="007A78DE">
        <w:rPr>
          <w:rFonts w:ascii="Century Gothic" w:hAnsi="Century Gothic" w:cs="Times New Roman"/>
          <w:sz w:val="22"/>
        </w:rPr>
        <w:t>incendio</w:t>
      </w:r>
    </w:p>
    <w:p w14:paraId="0DD954FB"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Personal</w:t>
      </w:r>
      <w:r w:rsidRPr="007A78DE">
        <w:rPr>
          <w:rFonts w:ascii="Century Gothic" w:hAnsi="Century Gothic" w:cs="Times New Roman"/>
          <w:spacing w:val="-2"/>
          <w:sz w:val="22"/>
        </w:rPr>
        <w:t xml:space="preserve"> </w:t>
      </w:r>
      <w:r w:rsidRPr="007A78DE">
        <w:rPr>
          <w:rFonts w:ascii="Century Gothic" w:hAnsi="Century Gothic" w:cs="Times New Roman"/>
          <w:sz w:val="22"/>
        </w:rPr>
        <w:t>capacitado</w:t>
      </w:r>
    </w:p>
    <w:p w14:paraId="659DD6AE"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Plan de</w:t>
      </w:r>
      <w:r w:rsidRPr="007A78DE">
        <w:rPr>
          <w:rFonts w:ascii="Century Gothic" w:hAnsi="Century Gothic" w:cs="Times New Roman"/>
          <w:spacing w:val="1"/>
          <w:sz w:val="22"/>
        </w:rPr>
        <w:t xml:space="preserve"> </w:t>
      </w:r>
      <w:r w:rsidRPr="007A78DE">
        <w:rPr>
          <w:rFonts w:ascii="Century Gothic" w:hAnsi="Century Gothic" w:cs="Times New Roman"/>
          <w:sz w:val="22"/>
        </w:rPr>
        <w:t>evacuación</w:t>
      </w:r>
    </w:p>
    <w:p w14:paraId="7341C592"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Procedimientos para emergencias por</w:t>
      </w:r>
      <w:r w:rsidRPr="007A78DE">
        <w:rPr>
          <w:rFonts w:ascii="Century Gothic" w:hAnsi="Century Gothic" w:cs="Times New Roman"/>
          <w:spacing w:val="3"/>
          <w:sz w:val="22"/>
        </w:rPr>
        <w:t xml:space="preserve"> </w:t>
      </w:r>
      <w:r w:rsidRPr="007A78DE">
        <w:rPr>
          <w:rFonts w:ascii="Century Gothic" w:hAnsi="Century Gothic" w:cs="Times New Roman"/>
          <w:sz w:val="22"/>
        </w:rPr>
        <w:t>incendio</w:t>
      </w:r>
    </w:p>
    <w:p w14:paraId="3D45759D" w14:textId="77777777" w:rsidR="008115D5" w:rsidRPr="007A78DE" w:rsidRDefault="008115D5" w:rsidP="00A7038A">
      <w:pPr>
        <w:pStyle w:val="Prrafodelista"/>
        <w:numPr>
          <w:ilvl w:val="1"/>
          <w:numId w:val="4"/>
        </w:numPr>
        <w:tabs>
          <w:tab w:val="left" w:pos="1572"/>
          <w:tab w:val="left" w:pos="1573"/>
        </w:tabs>
        <w:ind w:left="567" w:hanging="567"/>
        <w:contextualSpacing w:val="0"/>
        <w:rPr>
          <w:rFonts w:ascii="Century Gothic" w:hAnsi="Century Gothic" w:cs="Times New Roman"/>
          <w:sz w:val="22"/>
        </w:rPr>
      </w:pPr>
      <w:r w:rsidRPr="007A78DE">
        <w:rPr>
          <w:rFonts w:ascii="Century Gothic" w:hAnsi="Century Gothic" w:cs="Times New Roman"/>
          <w:sz w:val="22"/>
        </w:rPr>
        <w:t>Señalización de áreas, instalaciones, extintores, gabinetes y</w:t>
      </w:r>
      <w:r w:rsidRPr="007A78DE">
        <w:rPr>
          <w:rFonts w:ascii="Century Gothic" w:hAnsi="Century Gothic" w:cs="Times New Roman"/>
          <w:spacing w:val="-5"/>
          <w:sz w:val="22"/>
        </w:rPr>
        <w:t xml:space="preserve"> </w:t>
      </w:r>
      <w:r w:rsidRPr="007A78DE">
        <w:rPr>
          <w:rFonts w:ascii="Century Gothic" w:hAnsi="Century Gothic" w:cs="Times New Roman"/>
          <w:sz w:val="22"/>
        </w:rPr>
        <w:t>evacuación</w:t>
      </w:r>
    </w:p>
    <w:p w14:paraId="120B45C3" w14:textId="7DF72653" w:rsidR="00BE25F8" w:rsidRPr="007A78DE" w:rsidRDefault="008115D5" w:rsidP="00A7038A">
      <w:pPr>
        <w:pStyle w:val="Prrafodelista"/>
        <w:numPr>
          <w:ilvl w:val="1"/>
          <w:numId w:val="4"/>
        </w:numPr>
        <w:tabs>
          <w:tab w:val="left" w:pos="1580"/>
          <w:tab w:val="left" w:pos="1581"/>
        </w:tabs>
        <w:ind w:left="567" w:hanging="567"/>
        <w:contextualSpacing w:val="0"/>
        <w:rPr>
          <w:rFonts w:ascii="Century Gothic" w:hAnsi="Century Gothic" w:cs="Times New Roman"/>
          <w:sz w:val="22"/>
        </w:rPr>
      </w:pPr>
      <w:r w:rsidRPr="007A78DE">
        <w:rPr>
          <w:rFonts w:ascii="Century Gothic" w:hAnsi="Century Gothic" w:cs="Times New Roman"/>
          <w:sz w:val="22"/>
        </w:rPr>
        <w:t>Planos</w:t>
      </w:r>
    </w:p>
    <w:p w14:paraId="6F4CFFEF" w14:textId="743CCC54" w:rsidR="008115D5" w:rsidRPr="007A78DE" w:rsidRDefault="004F2292" w:rsidP="002D3D5C">
      <w:pPr>
        <w:pStyle w:val="Ttulo2"/>
        <w:rPr>
          <w:rFonts w:ascii="Century Gothic" w:hAnsi="Century Gothic"/>
          <w:sz w:val="22"/>
          <w:szCs w:val="22"/>
        </w:rPr>
      </w:pPr>
      <w:bookmarkStart w:id="69" w:name="_bookmark52"/>
      <w:bookmarkStart w:id="70" w:name="_Toc42681601"/>
      <w:bookmarkEnd w:id="69"/>
      <w:r w:rsidRPr="007A78DE">
        <w:rPr>
          <w:rFonts w:ascii="Century Gothic" w:hAnsi="Century Gothic"/>
          <w:sz w:val="22"/>
          <w:szCs w:val="22"/>
        </w:rPr>
        <w:t>1</w:t>
      </w:r>
      <w:r w:rsidR="002D3D5C" w:rsidRPr="007A78DE">
        <w:rPr>
          <w:rFonts w:ascii="Century Gothic" w:hAnsi="Century Gothic"/>
          <w:sz w:val="22"/>
          <w:szCs w:val="22"/>
        </w:rPr>
        <w:t>0</w:t>
      </w:r>
      <w:r w:rsidRPr="007A78DE">
        <w:rPr>
          <w:rFonts w:ascii="Century Gothic" w:hAnsi="Century Gothic"/>
          <w:sz w:val="22"/>
          <w:szCs w:val="22"/>
        </w:rPr>
        <w:t xml:space="preserve">.3 </w:t>
      </w:r>
      <w:r w:rsidR="008115D5" w:rsidRPr="007A78DE">
        <w:rPr>
          <w:rFonts w:ascii="Century Gothic" w:hAnsi="Century Gothic"/>
          <w:sz w:val="22"/>
          <w:szCs w:val="22"/>
        </w:rPr>
        <w:t>Sistemas de</w:t>
      </w:r>
      <w:r w:rsidR="008115D5" w:rsidRPr="007A78DE">
        <w:rPr>
          <w:rFonts w:ascii="Century Gothic" w:hAnsi="Century Gothic"/>
          <w:spacing w:val="-3"/>
          <w:sz w:val="22"/>
          <w:szCs w:val="22"/>
        </w:rPr>
        <w:t xml:space="preserve"> </w:t>
      </w:r>
      <w:r w:rsidR="008115D5" w:rsidRPr="007A78DE">
        <w:rPr>
          <w:rFonts w:ascii="Century Gothic" w:hAnsi="Century Gothic"/>
          <w:sz w:val="22"/>
          <w:szCs w:val="22"/>
        </w:rPr>
        <w:t>Emergencia</w:t>
      </w:r>
      <w:bookmarkEnd w:id="70"/>
    </w:p>
    <w:p w14:paraId="780360EB" w14:textId="77777777" w:rsidR="008115D5" w:rsidRPr="007A78DE" w:rsidRDefault="008115D5" w:rsidP="005F4943">
      <w:pPr>
        <w:pStyle w:val="Textoindependiente"/>
        <w:rPr>
          <w:rFonts w:ascii="Century Gothic" w:hAnsi="Century Gothic"/>
          <w:b/>
          <w:i/>
          <w:sz w:val="22"/>
          <w:szCs w:val="22"/>
        </w:rPr>
      </w:pPr>
    </w:p>
    <w:p w14:paraId="34AA0332" w14:textId="77777777" w:rsidR="008115D5" w:rsidRPr="007A78DE" w:rsidRDefault="008115D5" w:rsidP="005F4943">
      <w:pPr>
        <w:pStyle w:val="Textoindependiente"/>
        <w:rPr>
          <w:rFonts w:ascii="Century Gothic" w:hAnsi="Century Gothic"/>
          <w:b/>
          <w:i/>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4"/>
        <w:gridCol w:w="3205"/>
        <w:gridCol w:w="4659"/>
      </w:tblGrid>
      <w:tr w:rsidR="008115D5" w:rsidRPr="00B61AE9" w14:paraId="0AFAEE4A" w14:textId="77777777" w:rsidTr="002D3D5C">
        <w:trPr>
          <w:trHeight w:val="381"/>
          <w:jc w:val="center"/>
        </w:trPr>
        <w:tc>
          <w:tcPr>
            <w:tcW w:w="556" w:type="pct"/>
            <w:vAlign w:val="center"/>
          </w:tcPr>
          <w:p w14:paraId="79495753" w14:textId="77777777" w:rsidR="008115D5" w:rsidRPr="00B61AE9" w:rsidRDefault="008115D5" w:rsidP="00B61AE9">
            <w:pPr>
              <w:jc w:val="center"/>
              <w:rPr>
                <w:rFonts w:ascii="Century Gothic" w:hAnsi="Century Gothic" w:cs="Times New Roman"/>
                <w:b/>
                <w:bCs/>
                <w:sz w:val="22"/>
              </w:rPr>
            </w:pPr>
            <w:r w:rsidRPr="00B61AE9">
              <w:rPr>
                <w:rFonts w:ascii="Century Gothic" w:hAnsi="Century Gothic" w:cs="Times New Roman"/>
                <w:b/>
                <w:bCs/>
                <w:sz w:val="22"/>
              </w:rPr>
              <w:t>ITEM</w:t>
            </w:r>
          </w:p>
        </w:tc>
        <w:tc>
          <w:tcPr>
            <w:tcW w:w="1811" w:type="pct"/>
            <w:vAlign w:val="center"/>
          </w:tcPr>
          <w:p w14:paraId="0DA7F3E8" w14:textId="77777777" w:rsidR="008115D5" w:rsidRPr="00B61AE9" w:rsidRDefault="008115D5" w:rsidP="00B61AE9">
            <w:pPr>
              <w:jc w:val="center"/>
              <w:rPr>
                <w:rFonts w:ascii="Century Gothic" w:hAnsi="Century Gothic" w:cs="Times New Roman"/>
                <w:b/>
                <w:bCs/>
                <w:sz w:val="22"/>
              </w:rPr>
            </w:pPr>
            <w:r w:rsidRPr="00B61AE9">
              <w:rPr>
                <w:rFonts w:ascii="Century Gothic" w:hAnsi="Century Gothic" w:cs="Times New Roman"/>
                <w:b/>
                <w:bCs/>
                <w:sz w:val="22"/>
              </w:rPr>
              <w:t>CONCEPTO</w:t>
            </w:r>
          </w:p>
        </w:tc>
        <w:tc>
          <w:tcPr>
            <w:tcW w:w="2633" w:type="pct"/>
            <w:vAlign w:val="center"/>
          </w:tcPr>
          <w:p w14:paraId="7F44BC5B" w14:textId="77777777" w:rsidR="008115D5" w:rsidRPr="00B61AE9" w:rsidRDefault="008115D5" w:rsidP="00B61AE9">
            <w:pPr>
              <w:jc w:val="center"/>
              <w:rPr>
                <w:rFonts w:ascii="Century Gothic" w:hAnsi="Century Gothic" w:cs="Times New Roman"/>
                <w:b/>
                <w:bCs/>
                <w:sz w:val="22"/>
              </w:rPr>
            </w:pPr>
            <w:r w:rsidRPr="00B61AE9">
              <w:rPr>
                <w:rFonts w:ascii="Century Gothic" w:hAnsi="Century Gothic" w:cs="Times New Roman"/>
                <w:b/>
                <w:bCs/>
                <w:sz w:val="22"/>
              </w:rPr>
              <w:t>DESCRIPCIÓN</w:t>
            </w:r>
          </w:p>
        </w:tc>
      </w:tr>
      <w:tr w:rsidR="008115D5" w:rsidRPr="007A78DE" w14:paraId="0FC34A15" w14:textId="77777777" w:rsidTr="002D3D5C">
        <w:trPr>
          <w:trHeight w:val="698"/>
          <w:jc w:val="center"/>
        </w:trPr>
        <w:tc>
          <w:tcPr>
            <w:tcW w:w="556" w:type="pct"/>
            <w:vAlign w:val="center"/>
          </w:tcPr>
          <w:p w14:paraId="579450D7"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1</w:t>
            </w:r>
          </w:p>
        </w:tc>
        <w:tc>
          <w:tcPr>
            <w:tcW w:w="1811" w:type="pct"/>
            <w:vAlign w:val="center"/>
          </w:tcPr>
          <w:p w14:paraId="6FEE3EA4"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Condiciones de iluminación.</w:t>
            </w:r>
          </w:p>
        </w:tc>
        <w:tc>
          <w:tcPr>
            <w:tcW w:w="2633" w:type="pct"/>
            <w:vAlign w:val="center"/>
          </w:tcPr>
          <w:p w14:paraId="21E6010E"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La empresa no cuenta con sistemas de iluminación de emergencias</w:t>
            </w:r>
          </w:p>
        </w:tc>
      </w:tr>
      <w:tr w:rsidR="008115D5" w:rsidRPr="007A78DE" w14:paraId="3B0F4B68" w14:textId="77777777" w:rsidTr="002D3D5C">
        <w:trPr>
          <w:trHeight w:val="698"/>
          <w:jc w:val="center"/>
        </w:trPr>
        <w:tc>
          <w:tcPr>
            <w:tcW w:w="556" w:type="pct"/>
            <w:vAlign w:val="center"/>
          </w:tcPr>
          <w:p w14:paraId="51FDD2DB"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2</w:t>
            </w:r>
          </w:p>
        </w:tc>
        <w:tc>
          <w:tcPr>
            <w:tcW w:w="1811" w:type="pct"/>
            <w:vAlign w:val="center"/>
          </w:tcPr>
          <w:p w14:paraId="118F037D" w14:textId="426DB031"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Subestaciones</w:t>
            </w:r>
            <w:r w:rsidR="002D3D5C" w:rsidRPr="007A78DE">
              <w:rPr>
                <w:rFonts w:ascii="Century Gothic" w:hAnsi="Century Gothic" w:cs="Times New Roman"/>
                <w:sz w:val="22"/>
              </w:rPr>
              <w:t xml:space="preserve"> </w:t>
            </w:r>
            <w:r w:rsidRPr="007A78DE">
              <w:rPr>
                <w:rFonts w:ascii="Century Gothic" w:hAnsi="Century Gothic" w:cs="Times New Roman"/>
                <w:sz w:val="22"/>
              </w:rPr>
              <w:t>y</w:t>
            </w:r>
            <w:r w:rsidR="002D3D5C" w:rsidRPr="007A78DE">
              <w:rPr>
                <w:rFonts w:ascii="Century Gothic" w:hAnsi="Century Gothic" w:cs="Times New Roman"/>
                <w:sz w:val="22"/>
              </w:rPr>
              <w:t xml:space="preserve"> </w:t>
            </w:r>
            <w:r w:rsidRPr="007A78DE">
              <w:rPr>
                <w:rFonts w:ascii="Century Gothic" w:hAnsi="Century Gothic" w:cs="Times New Roman"/>
                <w:spacing w:val="-3"/>
                <w:sz w:val="22"/>
              </w:rPr>
              <w:t xml:space="preserve">Plantas </w:t>
            </w:r>
            <w:r w:rsidRPr="007A78DE">
              <w:rPr>
                <w:rFonts w:ascii="Century Gothic" w:hAnsi="Century Gothic" w:cs="Times New Roman"/>
                <w:sz w:val="22"/>
              </w:rPr>
              <w:t>eléctricas.</w:t>
            </w:r>
          </w:p>
        </w:tc>
        <w:tc>
          <w:tcPr>
            <w:tcW w:w="2633" w:type="pct"/>
            <w:vAlign w:val="center"/>
          </w:tcPr>
          <w:p w14:paraId="3685836A" w14:textId="53024435"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La</w:t>
            </w:r>
            <w:r w:rsidR="002D3D5C" w:rsidRPr="007A78DE">
              <w:rPr>
                <w:rFonts w:ascii="Century Gothic" w:hAnsi="Century Gothic" w:cs="Times New Roman"/>
                <w:sz w:val="22"/>
              </w:rPr>
              <w:t xml:space="preserve"> </w:t>
            </w:r>
            <w:r w:rsidRPr="007A78DE">
              <w:rPr>
                <w:rFonts w:ascii="Century Gothic" w:hAnsi="Century Gothic" w:cs="Times New Roman"/>
                <w:sz w:val="22"/>
              </w:rPr>
              <w:t>empresa</w:t>
            </w:r>
            <w:r w:rsidR="002D3D5C" w:rsidRPr="007A78DE">
              <w:rPr>
                <w:rFonts w:ascii="Century Gothic" w:hAnsi="Century Gothic" w:cs="Times New Roman"/>
                <w:sz w:val="22"/>
              </w:rPr>
              <w:t xml:space="preserve"> </w:t>
            </w:r>
            <w:r w:rsidRPr="007A78DE">
              <w:rPr>
                <w:rFonts w:ascii="Century Gothic" w:hAnsi="Century Gothic" w:cs="Times New Roman"/>
                <w:sz w:val="22"/>
              </w:rPr>
              <w:t>no</w:t>
            </w:r>
            <w:r w:rsidR="002D3D5C" w:rsidRPr="007A78DE">
              <w:rPr>
                <w:rFonts w:ascii="Century Gothic" w:hAnsi="Century Gothic" w:cs="Times New Roman"/>
                <w:sz w:val="22"/>
              </w:rPr>
              <w:t xml:space="preserve"> </w:t>
            </w:r>
            <w:r w:rsidRPr="007A78DE">
              <w:rPr>
                <w:rFonts w:ascii="Century Gothic" w:hAnsi="Century Gothic" w:cs="Times New Roman"/>
                <w:sz w:val="22"/>
              </w:rPr>
              <w:t>cuenta</w:t>
            </w:r>
            <w:r w:rsidR="002D3D5C" w:rsidRPr="007A78DE">
              <w:rPr>
                <w:rFonts w:ascii="Century Gothic" w:hAnsi="Century Gothic" w:cs="Times New Roman"/>
                <w:sz w:val="22"/>
              </w:rPr>
              <w:t xml:space="preserve"> </w:t>
            </w:r>
            <w:r w:rsidRPr="007A78DE">
              <w:rPr>
                <w:rFonts w:ascii="Century Gothic" w:hAnsi="Century Gothic" w:cs="Times New Roman"/>
                <w:spacing w:val="-7"/>
                <w:sz w:val="22"/>
              </w:rPr>
              <w:t xml:space="preserve">con </w:t>
            </w:r>
            <w:r w:rsidRPr="007A78DE">
              <w:rPr>
                <w:rFonts w:ascii="Century Gothic" w:hAnsi="Century Gothic" w:cs="Times New Roman"/>
                <w:sz w:val="22"/>
              </w:rPr>
              <w:t>subestaciones o plantas</w:t>
            </w:r>
            <w:r w:rsidRPr="007A78DE">
              <w:rPr>
                <w:rFonts w:ascii="Century Gothic" w:hAnsi="Century Gothic" w:cs="Times New Roman"/>
                <w:spacing w:val="-7"/>
                <w:sz w:val="22"/>
              </w:rPr>
              <w:t xml:space="preserve"> </w:t>
            </w:r>
            <w:r w:rsidRPr="007A78DE">
              <w:rPr>
                <w:rFonts w:ascii="Century Gothic" w:hAnsi="Century Gothic" w:cs="Times New Roman"/>
                <w:sz w:val="22"/>
              </w:rPr>
              <w:t>eléctricas</w:t>
            </w:r>
          </w:p>
        </w:tc>
      </w:tr>
      <w:tr w:rsidR="008115D5" w:rsidRPr="007A78DE" w14:paraId="3366FC3F" w14:textId="77777777" w:rsidTr="002D3D5C">
        <w:trPr>
          <w:trHeight w:val="453"/>
          <w:jc w:val="center"/>
        </w:trPr>
        <w:tc>
          <w:tcPr>
            <w:tcW w:w="556" w:type="pct"/>
            <w:vAlign w:val="center"/>
          </w:tcPr>
          <w:p w14:paraId="54CC9CB6"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3</w:t>
            </w:r>
          </w:p>
        </w:tc>
        <w:tc>
          <w:tcPr>
            <w:tcW w:w="1811" w:type="pct"/>
            <w:vAlign w:val="center"/>
          </w:tcPr>
          <w:p w14:paraId="48A4DA58"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Almacenamiento de agua</w:t>
            </w:r>
          </w:p>
        </w:tc>
        <w:tc>
          <w:tcPr>
            <w:tcW w:w="2633" w:type="pct"/>
            <w:vAlign w:val="center"/>
          </w:tcPr>
          <w:p w14:paraId="77592ED8"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Se cuenta con tanques para almacenamiento de agua, pero está fuera de uso</w:t>
            </w:r>
          </w:p>
        </w:tc>
      </w:tr>
      <w:tr w:rsidR="008115D5" w:rsidRPr="007A78DE" w14:paraId="2EC77108" w14:textId="77777777" w:rsidTr="002D3D5C">
        <w:trPr>
          <w:trHeight w:val="1596"/>
          <w:jc w:val="center"/>
        </w:trPr>
        <w:tc>
          <w:tcPr>
            <w:tcW w:w="556" w:type="pct"/>
            <w:vAlign w:val="center"/>
          </w:tcPr>
          <w:p w14:paraId="10E7C665"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lastRenderedPageBreak/>
              <w:t>4</w:t>
            </w:r>
          </w:p>
        </w:tc>
        <w:tc>
          <w:tcPr>
            <w:tcW w:w="1811" w:type="pct"/>
            <w:vAlign w:val="center"/>
          </w:tcPr>
          <w:p w14:paraId="26B2CB70"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Almacenamiento de químicos, materiales tóxicos, venenosos, inflamables o nocivos para la seguridad e integridad de las personas, el ambiente y las instalaciones.</w:t>
            </w:r>
          </w:p>
        </w:tc>
        <w:tc>
          <w:tcPr>
            <w:tcW w:w="2633" w:type="pct"/>
            <w:vAlign w:val="center"/>
          </w:tcPr>
          <w:p w14:paraId="34334AC0"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Se almacenan solo los químicos de aseo y están almacenados de forma correcta</w:t>
            </w:r>
          </w:p>
        </w:tc>
      </w:tr>
      <w:tr w:rsidR="008115D5" w:rsidRPr="007A78DE" w14:paraId="03DEEF6E" w14:textId="77777777" w:rsidTr="002D3D5C">
        <w:trPr>
          <w:trHeight w:val="783"/>
          <w:jc w:val="center"/>
        </w:trPr>
        <w:tc>
          <w:tcPr>
            <w:tcW w:w="556" w:type="pct"/>
            <w:vAlign w:val="center"/>
          </w:tcPr>
          <w:p w14:paraId="34480C1C"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5</w:t>
            </w:r>
          </w:p>
        </w:tc>
        <w:tc>
          <w:tcPr>
            <w:tcW w:w="1811" w:type="pct"/>
            <w:vAlign w:val="center"/>
          </w:tcPr>
          <w:p w14:paraId="4B055D98"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Sistemas de detección y alarma</w:t>
            </w:r>
          </w:p>
        </w:tc>
        <w:tc>
          <w:tcPr>
            <w:tcW w:w="2633" w:type="pct"/>
            <w:vAlign w:val="center"/>
          </w:tcPr>
          <w:p w14:paraId="27E47EBD"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No, no se cuenta con sistema de detección de incendios automáticos, ni con alarma.</w:t>
            </w:r>
          </w:p>
        </w:tc>
      </w:tr>
      <w:tr w:rsidR="008115D5" w:rsidRPr="007A78DE" w14:paraId="7D274B11" w14:textId="77777777" w:rsidTr="002D3D5C">
        <w:trPr>
          <w:trHeight w:val="412"/>
          <w:jc w:val="center"/>
        </w:trPr>
        <w:tc>
          <w:tcPr>
            <w:tcW w:w="556" w:type="pct"/>
            <w:vAlign w:val="center"/>
          </w:tcPr>
          <w:p w14:paraId="1A940F7A"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6</w:t>
            </w:r>
          </w:p>
        </w:tc>
        <w:tc>
          <w:tcPr>
            <w:tcW w:w="1811" w:type="pct"/>
            <w:vAlign w:val="center"/>
          </w:tcPr>
          <w:p w14:paraId="3D227DDB"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Sistemas y redes contra incendio</w:t>
            </w:r>
          </w:p>
        </w:tc>
        <w:tc>
          <w:tcPr>
            <w:tcW w:w="2633" w:type="pct"/>
            <w:vAlign w:val="center"/>
          </w:tcPr>
          <w:p w14:paraId="6F431FC9" w14:textId="77777777" w:rsidR="008115D5" w:rsidRPr="007A78DE" w:rsidRDefault="008115D5" w:rsidP="002D3D5C">
            <w:pPr>
              <w:rPr>
                <w:rFonts w:ascii="Century Gothic" w:hAnsi="Century Gothic" w:cs="Times New Roman"/>
                <w:sz w:val="22"/>
              </w:rPr>
            </w:pPr>
            <w:r w:rsidRPr="007A78DE">
              <w:rPr>
                <w:rFonts w:ascii="Century Gothic" w:hAnsi="Century Gothic" w:cs="Times New Roman"/>
                <w:sz w:val="22"/>
              </w:rPr>
              <w:t>No se cuenta con sistemas y redes contra incendio</w:t>
            </w:r>
          </w:p>
        </w:tc>
      </w:tr>
      <w:tr w:rsidR="002D3D5C" w:rsidRPr="007A78DE" w14:paraId="66377147" w14:textId="77777777" w:rsidTr="002D3D5C">
        <w:trPr>
          <w:trHeight w:val="412"/>
          <w:jc w:val="center"/>
        </w:trPr>
        <w:tc>
          <w:tcPr>
            <w:tcW w:w="556" w:type="pct"/>
            <w:vAlign w:val="center"/>
          </w:tcPr>
          <w:p w14:paraId="76A600D6" w14:textId="54246138"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7</w:t>
            </w:r>
          </w:p>
        </w:tc>
        <w:tc>
          <w:tcPr>
            <w:tcW w:w="1811" w:type="pct"/>
            <w:vAlign w:val="center"/>
          </w:tcPr>
          <w:p w14:paraId="597B074E" w14:textId="12B28E71"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Control y restricciones de acceso</w:t>
            </w:r>
          </w:p>
        </w:tc>
        <w:tc>
          <w:tcPr>
            <w:tcW w:w="2633" w:type="pct"/>
            <w:vAlign w:val="center"/>
          </w:tcPr>
          <w:p w14:paraId="5FD41506" w14:textId="670F4A82"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Se cuenta con control de acceso ejercido por un vigilante armado externo, se toman fotos de los visitantes al ingreso se verifica la cédula</w:t>
            </w:r>
          </w:p>
        </w:tc>
      </w:tr>
      <w:tr w:rsidR="002D3D5C" w:rsidRPr="007A78DE" w14:paraId="519918BC" w14:textId="77777777" w:rsidTr="002D3D5C">
        <w:trPr>
          <w:trHeight w:val="412"/>
          <w:jc w:val="center"/>
        </w:trPr>
        <w:tc>
          <w:tcPr>
            <w:tcW w:w="556" w:type="pct"/>
            <w:vAlign w:val="center"/>
          </w:tcPr>
          <w:p w14:paraId="7D983B07" w14:textId="4A0B661F"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8</w:t>
            </w:r>
          </w:p>
        </w:tc>
        <w:tc>
          <w:tcPr>
            <w:tcW w:w="1811" w:type="pct"/>
            <w:vAlign w:val="center"/>
          </w:tcPr>
          <w:p w14:paraId="541D7381" w14:textId="32598A54"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Manejo de personas en condición de discapacidad y/o niños.</w:t>
            </w:r>
          </w:p>
        </w:tc>
        <w:tc>
          <w:tcPr>
            <w:tcW w:w="2633" w:type="pct"/>
            <w:vAlign w:val="center"/>
          </w:tcPr>
          <w:p w14:paraId="08E4EE5D" w14:textId="301C94E7"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Realizan adecuadamente el manejo de personas en condición de discapacidad se atienden en el primer piso que para su acceso no se necesitan rampas Los niños que lleguen a la sede deben estar acompañados de los acudientes.</w:t>
            </w:r>
          </w:p>
        </w:tc>
      </w:tr>
      <w:tr w:rsidR="002D3D5C" w:rsidRPr="007A78DE" w14:paraId="3DF5B283" w14:textId="77777777" w:rsidTr="002D3D5C">
        <w:trPr>
          <w:trHeight w:val="412"/>
          <w:jc w:val="center"/>
        </w:trPr>
        <w:tc>
          <w:tcPr>
            <w:tcW w:w="556" w:type="pct"/>
            <w:vAlign w:val="center"/>
          </w:tcPr>
          <w:p w14:paraId="7B92A840" w14:textId="5F66D296"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9</w:t>
            </w:r>
          </w:p>
        </w:tc>
        <w:tc>
          <w:tcPr>
            <w:tcW w:w="1811" w:type="pct"/>
            <w:vAlign w:val="center"/>
          </w:tcPr>
          <w:p w14:paraId="444DA526" w14:textId="06A99B30"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Rutas de Evacuación</w:t>
            </w:r>
          </w:p>
        </w:tc>
        <w:tc>
          <w:tcPr>
            <w:tcW w:w="2633" w:type="pct"/>
            <w:vAlign w:val="center"/>
          </w:tcPr>
          <w:p w14:paraId="71C56D0E" w14:textId="33B339FC"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Las rutas de evacuación de la sede cumplen con las normas establecidas.</w:t>
            </w:r>
          </w:p>
        </w:tc>
      </w:tr>
      <w:tr w:rsidR="002D3D5C" w:rsidRPr="007A78DE" w14:paraId="2F1B13A9" w14:textId="77777777" w:rsidTr="002D3D5C">
        <w:trPr>
          <w:trHeight w:val="412"/>
          <w:jc w:val="center"/>
        </w:trPr>
        <w:tc>
          <w:tcPr>
            <w:tcW w:w="556" w:type="pct"/>
            <w:vAlign w:val="center"/>
          </w:tcPr>
          <w:p w14:paraId="298310E8" w14:textId="152F22F6"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10</w:t>
            </w:r>
          </w:p>
        </w:tc>
        <w:tc>
          <w:tcPr>
            <w:tcW w:w="1811" w:type="pct"/>
            <w:vAlign w:val="center"/>
          </w:tcPr>
          <w:p w14:paraId="242C5B51" w14:textId="4C5CE419"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Salida de Evacuación:</w:t>
            </w:r>
          </w:p>
        </w:tc>
        <w:tc>
          <w:tcPr>
            <w:tcW w:w="2633" w:type="pct"/>
            <w:vAlign w:val="center"/>
          </w:tcPr>
          <w:p w14:paraId="54B7ED65" w14:textId="22A77DC8"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Se cuenta con 1 salida de emergencia, la cual se encuentran señalizada de manera adecuada.</w:t>
            </w:r>
          </w:p>
        </w:tc>
      </w:tr>
      <w:tr w:rsidR="002D3D5C" w:rsidRPr="007A78DE" w14:paraId="2C799224" w14:textId="77777777" w:rsidTr="002D3D5C">
        <w:trPr>
          <w:trHeight w:val="412"/>
          <w:jc w:val="center"/>
        </w:trPr>
        <w:tc>
          <w:tcPr>
            <w:tcW w:w="556" w:type="pct"/>
            <w:vAlign w:val="center"/>
          </w:tcPr>
          <w:p w14:paraId="5F931498" w14:textId="17DBB91E"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11</w:t>
            </w:r>
          </w:p>
        </w:tc>
        <w:tc>
          <w:tcPr>
            <w:tcW w:w="1811" w:type="pct"/>
            <w:vAlign w:val="center"/>
          </w:tcPr>
          <w:p w14:paraId="288A07AD" w14:textId="63596BCB"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Unidad de Evacuación (ancho mínimo disponible)</w:t>
            </w:r>
          </w:p>
        </w:tc>
        <w:tc>
          <w:tcPr>
            <w:tcW w:w="2633" w:type="pct"/>
            <w:vAlign w:val="center"/>
          </w:tcPr>
          <w:p w14:paraId="5255465F" w14:textId="788937EA"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El ancho de la salida es de 1,76 metros donde la reja de una nave permanece cerrada: 1,2 m</w:t>
            </w:r>
          </w:p>
        </w:tc>
      </w:tr>
      <w:tr w:rsidR="002D3D5C" w:rsidRPr="007A78DE" w14:paraId="034A1452" w14:textId="77777777" w:rsidTr="002D3D5C">
        <w:trPr>
          <w:trHeight w:val="412"/>
          <w:jc w:val="center"/>
        </w:trPr>
        <w:tc>
          <w:tcPr>
            <w:tcW w:w="556" w:type="pct"/>
            <w:vAlign w:val="center"/>
          </w:tcPr>
          <w:p w14:paraId="73C922BE" w14:textId="282149BD" w:rsidR="002D3D5C" w:rsidRPr="007A78DE" w:rsidRDefault="002D3D5C" w:rsidP="006632EC">
            <w:pPr>
              <w:jc w:val="center"/>
              <w:rPr>
                <w:rFonts w:ascii="Century Gothic" w:hAnsi="Century Gothic" w:cs="Times New Roman"/>
                <w:b/>
                <w:bCs/>
                <w:sz w:val="22"/>
              </w:rPr>
            </w:pPr>
            <w:r w:rsidRPr="007A78DE">
              <w:rPr>
                <w:rFonts w:ascii="Century Gothic" w:hAnsi="Century Gothic" w:cs="Times New Roman"/>
                <w:b/>
                <w:bCs/>
                <w:sz w:val="22"/>
              </w:rPr>
              <w:t>12</w:t>
            </w:r>
          </w:p>
        </w:tc>
        <w:tc>
          <w:tcPr>
            <w:tcW w:w="1811" w:type="pct"/>
            <w:vAlign w:val="center"/>
          </w:tcPr>
          <w:p w14:paraId="0646BDE0" w14:textId="2016A6B6" w:rsidR="002D3D5C" w:rsidRPr="007A78DE" w:rsidRDefault="002D3D5C" w:rsidP="002D3D5C">
            <w:pPr>
              <w:rPr>
                <w:rFonts w:ascii="Century Gothic" w:hAnsi="Century Gothic" w:cs="Times New Roman"/>
                <w:sz w:val="22"/>
              </w:rPr>
            </w:pPr>
            <w:r w:rsidRPr="007A78DE">
              <w:rPr>
                <w:rFonts w:ascii="Century Gothic" w:hAnsi="Century Gothic" w:cs="Times New Roman"/>
                <w:sz w:val="22"/>
              </w:rPr>
              <w:t>Distancia (máxima) de recorrido</w:t>
            </w:r>
          </w:p>
        </w:tc>
        <w:tc>
          <w:tcPr>
            <w:tcW w:w="2633" w:type="pct"/>
            <w:vAlign w:val="center"/>
          </w:tcPr>
          <w:p w14:paraId="62EEEEC0" w14:textId="20065FCC" w:rsidR="002D3D5C" w:rsidRPr="007A78DE" w:rsidRDefault="002D3D5C" w:rsidP="002D3D5C">
            <w:pPr>
              <w:rPr>
                <w:rFonts w:ascii="Century Gothic" w:hAnsi="Century Gothic" w:cs="Times New Roman"/>
                <w:sz w:val="22"/>
              </w:rPr>
            </w:pPr>
            <w:proofErr w:type="gramStart"/>
            <w:r w:rsidRPr="007A78DE">
              <w:rPr>
                <w:rFonts w:ascii="Century Gothic" w:hAnsi="Century Gothic" w:cs="Times New Roman"/>
                <w:sz w:val="22"/>
              </w:rPr>
              <w:t>La distancia máxima a recorrer</w:t>
            </w:r>
            <w:proofErr w:type="gramEnd"/>
            <w:r w:rsidRPr="007A78DE">
              <w:rPr>
                <w:rFonts w:ascii="Century Gothic" w:hAnsi="Century Gothic" w:cs="Times New Roman"/>
                <w:sz w:val="22"/>
              </w:rPr>
              <w:t xml:space="preserve"> es de 16 metros</w:t>
            </w:r>
          </w:p>
        </w:tc>
      </w:tr>
    </w:tbl>
    <w:p w14:paraId="6777BE7D" w14:textId="77777777" w:rsidR="008115D5" w:rsidRPr="007A78DE" w:rsidRDefault="008115D5" w:rsidP="005F4943">
      <w:pPr>
        <w:rPr>
          <w:rFonts w:ascii="Century Gothic" w:hAnsi="Century Gothic"/>
          <w:sz w:val="22"/>
        </w:rPr>
        <w:sectPr w:rsidR="008115D5" w:rsidRPr="007A78DE" w:rsidSect="005F4943">
          <w:headerReference w:type="default" r:id="rId17"/>
          <w:pgSz w:w="12240" w:h="15840"/>
          <w:pgMar w:top="1417" w:right="1701" w:bottom="1417" w:left="1701" w:header="712" w:footer="0" w:gutter="0"/>
          <w:cols w:space="720"/>
        </w:sectPr>
      </w:pPr>
    </w:p>
    <w:p w14:paraId="77D3B03A" w14:textId="77777777" w:rsidR="008115D5" w:rsidRPr="007A78DE" w:rsidRDefault="008115D5"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
        <w:gridCol w:w="3594"/>
        <w:gridCol w:w="4357"/>
      </w:tblGrid>
      <w:tr w:rsidR="008115D5" w:rsidRPr="007A78DE" w14:paraId="496E9089" w14:textId="77777777" w:rsidTr="002D3D5C">
        <w:trPr>
          <w:trHeight w:val="2110"/>
          <w:jc w:val="center"/>
        </w:trPr>
        <w:tc>
          <w:tcPr>
            <w:tcW w:w="507" w:type="pct"/>
            <w:tcBorders>
              <w:bottom w:val="nil"/>
            </w:tcBorders>
            <w:vAlign w:val="center"/>
          </w:tcPr>
          <w:p w14:paraId="1DCD184C"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13</w:t>
            </w:r>
          </w:p>
        </w:tc>
        <w:tc>
          <w:tcPr>
            <w:tcW w:w="2031" w:type="pct"/>
            <w:tcBorders>
              <w:bottom w:val="nil"/>
            </w:tcBorders>
            <w:vAlign w:val="center"/>
          </w:tcPr>
          <w:p w14:paraId="6029CCC3"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Tiempos de Salida y Evacuación</w:t>
            </w:r>
          </w:p>
        </w:tc>
        <w:tc>
          <w:tcPr>
            <w:tcW w:w="2462" w:type="pct"/>
            <w:tcBorders>
              <w:bottom w:val="nil"/>
            </w:tcBorders>
            <w:vAlign w:val="center"/>
          </w:tcPr>
          <w:p w14:paraId="3EA134AC"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El tiempo teórico de salida de las instalaciones para las personas es de 1,24 minutos que tarda el personal en recorrer la distancia máxima de desplazamiento de las áreas de trabajo más alejadas hasta el punto de encuentro</w:t>
            </w:r>
          </w:p>
        </w:tc>
      </w:tr>
      <w:tr w:rsidR="008115D5" w:rsidRPr="007A78DE" w14:paraId="1E600399" w14:textId="77777777" w:rsidTr="002D3D5C">
        <w:trPr>
          <w:trHeight w:val="591"/>
          <w:jc w:val="center"/>
        </w:trPr>
        <w:tc>
          <w:tcPr>
            <w:tcW w:w="507" w:type="pct"/>
            <w:tcBorders>
              <w:top w:val="nil"/>
              <w:bottom w:val="nil"/>
            </w:tcBorders>
            <w:vAlign w:val="center"/>
          </w:tcPr>
          <w:p w14:paraId="31ABC0BF" w14:textId="77777777" w:rsidR="008115D5" w:rsidRPr="007A78DE" w:rsidRDefault="008115D5" w:rsidP="006632EC">
            <w:pPr>
              <w:jc w:val="center"/>
              <w:rPr>
                <w:rFonts w:ascii="Century Gothic" w:hAnsi="Century Gothic" w:cs="Times New Roman"/>
                <w:b/>
                <w:bCs/>
                <w:sz w:val="22"/>
              </w:rPr>
            </w:pPr>
          </w:p>
        </w:tc>
        <w:tc>
          <w:tcPr>
            <w:tcW w:w="2031" w:type="pct"/>
            <w:tcBorders>
              <w:top w:val="nil"/>
              <w:bottom w:val="nil"/>
            </w:tcBorders>
            <w:vAlign w:val="center"/>
          </w:tcPr>
          <w:p w14:paraId="250E2539" w14:textId="77777777" w:rsidR="008115D5" w:rsidRPr="007A78DE" w:rsidRDefault="008115D5" w:rsidP="006632EC">
            <w:pPr>
              <w:rPr>
                <w:rFonts w:ascii="Century Gothic" w:hAnsi="Century Gothic" w:cs="Times New Roman"/>
                <w:sz w:val="22"/>
              </w:rPr>
            </w:pPr>
          </w:p>
        </w:tc>
        <w:tc>
          <w:tcPr>
            <w:tcW w:w="2462" w:type="pct"/>
            <w:tcBorders>
              <w:top w:val="nil"/>
              <w:bottom w:val="nil"/>
            </w:tcBorders>
            <w:vAlign w:val="center"/>
          </w:tcPr>
          <w:p w14:paraId="2AB6BA46"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Tiempo de Salida=    N</w:t>
            </w:r>
            <w:r w:rsidRPr="007A78DE">
              <w:rPr>
                <w:rFonts w:ascii="Century Gothic" w:hAnsi="Century Gothic" w:cs="Times New Roman"/>
                <w:sz w:val="22"/>
              </w:rPr>
              <w:tab/>
              <w:t>+    D</w:t>
            </w:r>
            <w:r w:rsidRPr="007A78DE">
              <w:rPr>
                <w:rFonts w:ascii="Century Gothic" w:hAnsi="Century Gothic" w:cs="Times New Roman"/>
                <w:sz w:val="22"/>
              </w:rPr>
              <w:tab/>
            </w:r>
          </w:p>
          <w:p w14:paraId="3F14DC9B"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(A x k)</w:t>
            </w:r>
            <w:r w:rsidRPr="007A78DE">
              <w:rPr>
                <w:rFonts w:ascii="Century Gothic" w:hAnsi="Century Gothic" w:cs="Times New Roman"/>
                <w:sz w:val="22"/>
              </w:rPr>
              <w:tab/>
              <w:t>V</w:t>
            </w:r>
          </w:p>
        </w:tc>
      </w:tr>
      <w:tr w:rsidR="008115D5" w:rsidRPr="007A78DE" w14:paraId="656A6AB1" w14:textId="77777777" w:rsidTr="002D3D5C">
        <w:trPr>
          <w:trHeight w:val="964"/>
          <w:jc w:val="center"/>
        </w:trPr>
        <w:tc>
          <w:tcPr>
            <w:tcW w:w="507" w:type="pct"/>
            <w:tcBorders>
              <w:top w:val="nil"/>
            </w:tcBorders>
            <w:vAlign w:val="center"/>
          </w:tcPr>
          <w:p w14:paraId="6476BD87" w14:textId="77777777" w:rsidR="008115D5" w:rsidRPr="007A78DE" w:rsidRDefault="008115D5" w:rsidP="006632EC">
            <w:pPr>
              <w:jc w:val="center"/>
              <w:rPr>
                <w:rFonts w:ascii="Century Gothic" w:hAnsi="Century Gothic" w:cs="Times New Roman"/>
                <w:b/>
                <w:bCs/>
                <w:sz w:val="22"/>
              </w:rPr>
            </w:pPr>
          </w:p>
        </w:tc>
        <w:tc>
          <w:tcPr>
            <w:tcW w:w="2031" w:type="pct"/>
            <w:tcBorders>
              <w:top w:val="nil"/>
            </w:tcBorders>
            <w:vAlign w:val="center"/>
          </w:tcPr>
          <w:p w14:paraId="3A51BFAE" w14:textId="77777777" w:rsidR="008115D5" w:rsidRPr="007A78DE" w:rsidRDefault="008115D5" w:rsidP="006632EC">
            <w:pPr>
              <w:rPr>
                <w:rFonts w:ascii="Century Gothic" w:hAnsi="Century Gothic" w:cs="Times New Roman"/>
                <w:sz w:val="22"/>
              </w:rPr>
            </w:pPr>
          </w:p>
        </w:tc>
        <w:tc>
          <w:tcPr>
            <w:tcW w:w="2462" w:type="pct"/>
            <w:tcBorders>
              <w:top w:val="nil"/>
            </w:tcBorders>
            <w:vAlign w:val="center"/>
          </w:tcPr>
          <w:p w14:paraId="6D3355AB"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Ver Anexo 1 (Formula de tiempo teórico de evacuación de INVIMA CALI.).</w:t>
            </w:r>
          </w:p>
        </w:tc>
      </w:tr>
      <w:tr w:rsidR="008115D5" w:rsidRPr="007A78DE" w14:paraId="13BE873B" w14:textId="77777777" w:rsidTr="002D3D5C">
        <w:trPr>
          <w:trHeight w:val="593"/>
          <w:jc w:val="center"/>
        </w:trPr>
        <w:tc>
          <w:tcPr>
            <w:tcW w:w="507" w:type="pct"/>
            <w:vAlign w:val="center"/>
          </w:tcPr>
          <w:p w14:paraId="3E8C05F5" w14:textId="77777777" w:rsidR="008115D5" w:rsidRPr="007A78DE" w:rsidRDefault="004F2292" w:rsidP="006632EC">
            <w:pPr>
              <w:jc w:val="center"/>
              <w:rPr>
                <w:rFonts w:ascii="Century Gothic" w:hAnsi="Century Gothic" w:cs="Times New Roman"/>
                <w:b/>
                <w:bCs/>
                <w:sz w:val="22"/>
              </w:rPr>
            </w:pPr>
            <w:r w:rsidRPr="007A78DE">
              <w:rPr>
                <w:rFonts w:ascii="Century Gothic" w:hAnsi="Century Gothic" w:cs="Times New Roman"/>
                <w:b/>
                <w:bCs/>
                <w:sz w:val="22"/>
              </w:rPr>
              <w:t>14</w:t>
            </w:r>
          </w:p>
        </w:tc>
        <w:tc>
          <w:tcPr>
            <w:tcW w:w="2031" w:type="pct"/>
            <w:vAlign w:val="center"/>
          </w:tcPr>
          <w:p w14:paraId="1CCD52EF"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Sitio de Reunión Final o Punto de Encuentro.</w:t>
            </w:r>
          </w:p>
        </w:tc>
        <w:tc>
          <w:tcPr>
            <w:tcW w:w="2462" w:type="pct"/>
            <w:vAlign w:val="center"/>
          </w:tcPr>
          <w:p w14:paraId="0BF366E1"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El punto de encuentro se encuentra ubicado a</w:t>
            </w:r>
            <w:r w:rsidR="009B6BF2" w:rsidRPr="007A78DE">
              <w:rPr>
                <w:rFonts w:ascii="Century Gothic" w:hAnsi="Century Gothic" w:cs="Times New Roman"/>
                <w:sz w:val="22"/>
              </w:rPr>
              <w:t xml:space="preserve"> un costado</w:t>
            </w:r>
            <w:r w:rsidRPr="007A78DE">
              <w:rPr>
                <w:rFonts w:ascii="Century Gothic" w:hAnsi="Century Gothic" w:cs="Times New Roman"/>
                <w:sz w:val="22"/>
              </w:rPr>
              <w:t xml:space="preserve"> de la sede</w:t>
            </w:r>
          </w:p>
        </w:tc>
      </w:tr>
    </w:tbl>
    <w:p w14:paraId="0F568C79"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591596D9" w14:textId="77777777" w:rsidR="00B61AE9" w:rsidRDefault="00B61AE9" w:rsidP="006632EC">
      <w:pPr>
        <w:pStyle w:val="Ttulo2"/>
        <w:rPr>
          <w:rFonts w:ascii="Century Gothic" w:hAnsi="Century Gothic"/>
          <w:sz w:val="22"/>
          <w:szCs w:val="22"/>
        </w:rPr>
      </w:pPr>
      <w:bookmarkStart w:id="71" w:name="_bookmark53"/>
      <w:bookmarkStart w:id="72" w:name="_Toc42681602"/>
      <w:bookmarkEnd w:id="71"/>
    </w:p>
    <w:p w14:paraId="6CAC2797" w14:textId="2A09E7FD" w:rsidR="008115D5" w:rsidRPr="007A78DE" w:rsidRDefault="00D17BEA" w:rsidP="006632EC">
      <w:pPr>
        <w:pStyle w:val="Ttulo2"/>
        <w:rPr>
          <w:rFonts w:ascii="Century Gothic" w:hAnsi="Century Gothic"/>
          <w:sz w:val="22"/>
          <w:szCs w:val="22"/>
        </w:rPr>
      </w:pPr>
      <w:r w:rsidRPr="007A78DE">
        <w:rPr>
          <w:rFonts w:ascii="Century Gothic" w:hAnsi="Century Gothic"/>
          <w:sz w:val="22"/>
          <w:szCs w:val="22"/>
        </w:rPr>
        <w:t>1</w:t>
      </w:r>
      <w:r w:rsidR="006632EC" w:rsidRPr="007A78DE">
        <w:rPr>
          <w:rFonts w:ascii="Century Gothic" w:hAnsi="Century Gothic"/>
          <w:sz w:val="22"/>
          <w:szCs w:val="22"/>
        </w:rPr>
        <w:t>0</w:t>
      </w:r>
      <w:r w:rsidRPr="007A78DE">
        <w:rPr>
          <w:rFonts w:ascii="Century Gothic" w:hAnsi="Century Gothic"/>
          <w:sz w:val="22"/>
          <w:szCs w:val="22"/>
        </w:rPr>
        <w:t xml:space="preserve">.4 </w:t>
      </w:r>
      <w:r w:rsidR="008115D5" w:rsidRPr="007A78DE">
        <w:rPr>
          <w:rFonts w:ascii="Century Gothic" w:hAnsi="Century Gothic"/>
          <w:sz w:val="22"/>
          <w:szCs w:val="22"/>
        </w:rPr>
        <w:t>Planes de</w:t>
      </w:r>
      <w:r w:rsidR="008115D5" w:rsidRPr="007A78DE">
        <w:rPr>
          <w:rFonts w:ascii="Century Gothic" w:hAnsi="Century Gothic"/>
          <w:spacing w:val="-3"/>
          <w:sz w:val="22"/>
          <w:szCs w:val="22"/>
        </w:rPr>
        <w:t xml:space="preserve"> </w:t>
      </w:r>
      <w:r w:rsidR="008115D5" w:rsidRPr="007A78DE">
        <w:rPr>
          <w:rFonts w:ascii="Century Gothic" w:hAnsi="Century Gothic"/>
          <w:sz w:val="22"/>
          <w:szCs w:val="22"/>
        </w:rPr>
        <w:t>Acción</w:t>
      </w:r>
      <w:bookmarkEnd w:id="72"/>
    </w:p>
    <w:p w14:paraId="2377B79B" w14:textId="77777777" w:rsidR="005B4452" w:rsidRPr="007A78DE" w:rsidRDefault="005B4452" w:rsidP="005B4452">
      <w:pPr>
        <w:rPr>
          <w:rFonts w:ascii="Century Gothic" w:hAnsi="Century Gothic"/>
          <w:sz w:val="22"/>
        </w:rPr>
      </w:pPr>
    </w:p>
    <w:p w14:paraId="42CB7094"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sz w:val="22"/>
        </w:rPr>
        <w:t xml:space="preserve">Los siguientes son los planes de acción de </w:t>
      </w:r>
      <w:r w:rsidRPr="007A78DE">
        <w:rPr>
          <w:rFonts w:ascii="Century Gothic" w:hAnsi="Century Gothic" w:cs="Times New Roman"/>
          <w:b/>
          <w:sz w:val="22"/>
        </w:rPr>
        <w:t>INVIMA GRUPO DE TRABAJO TERRITORIAL OCCIDENTE 2 CALI</w:t>
      </w:r>
      <w:r w:rsidRPr="007A78DE">
        <w:rPr>
          <w:rFonts w:ascii="Century Gothic" w:hAnsi="Century Gothic" w:cs="Times New Roman"/>
          <w:sz w:val="22"/>
        </w:rPr>
        <w:t>, los cuales muestran el esquema a usar durante</w:t>
      </w:r>
      <w:r w:rsidRPr="007A78DE">
        <w:rPr>
          <w:rFonts w:ascii="Century Gothic" w:hAnsi="Century Gothic" w:cs="Times New Roman"/>
          <w:spacing w:val="-6"/>
          <w:sz w:val="22"/>
        </w:rPr>
        <w:t xml:space="preserve"> </w:t>
      </w:r>
      <w:r w:rsidRPr="007A78DE">
        <w:rPr>
          <w:rFonts w:ascii="Century Gothic" w:hAnsi="Century Gothic" w:cs="Times New Roman"/>
          <w:sz w:val="22"/>
        </w:rPr>
        <w:t>el</w:t>
      </w:r>
      <w:r w:rsidRPr="007A78DE">
        <w:rPr>
          <w:rFonts w:ascii="Century Gothic" w:hAnsi="Century Gothic" w:cs="Times New Roman"/>
          <w:spacing w:val="-5"/>
          <w:sz w:val="22"/>
        </w:rPr>
        <w:t xml:space="preserve"> </w:t>
      </w:r>
      <w:r w:rsidRPr="007A78DE">
        <w:rPr>
          <w:rFonts w:ascii="Century Gothic" w:hAnsi="Century Gothic" w:cs="Times New Roman"/>
          <w:sz w:val="22"/>
        </w:rPr>
        <w:t>funcionamiento</w:t>
      </w:r>
      <w:r w:rsidRPr="007A78DE">
        <w:rPr>
          <w:rFonts w:ascii="Century Gothic" w:hAnsi="Century Gothic" w:cs="Times New Roman"/>
          <w:spacing w:val="-5"/>
          <w:sz w:val="22"/>
        </w:rPr>
        <w:t xml:space="preserve"> </w:t>
      </w:r>
      <w:r w:rsidRPr="007A78DE">
        <w:rPr>
          <w:rFonts w:ascii="Century Gothic" w:hAnsi="Century Gothic" w:cs="Times New Roman"/>
          <w:sz w:val="22"/>
        </w:rPr>
        <w:t>normal</w:t>
      </w:r>
      <w:r w:rsidRPr="007A78DE">
        <w:rPr>
          <w:rFonts w:ascii="Century Gothic" w:hAnsi="Century Gothic" w:cs="Times New Roman"/>
          <w:spacing w:val="-6"/>
          <w:sz w:val="22"/>
        </w:rPr>
        <w:t xml:space="preserve"> </w:t>
      </w:r>
      <w:r w:rsidRPr="007A78DE">
        <w:rPr>
          <w:rFonts w:ascii="Century Gothic" w:hAnsi="Century Gothic" w:cs="Times New Roman"/>
          <w:sz w:val="22"/>
        </w:rPr>
        <w:t>del</w:t>
      </w:r>
      <w:r w:rsidRPr="007A78DE">
        <w:rPr>
          <w:rFonts w:ascii="Century Gothic" w:hAnsi="Century Gothic" w:cs="Times New Roman"/>
          <w:spacing w:val="-5"/>
          <w:sz w:val="22"/>
        </w:rPr>
        <w:t xml:space="preserve"> </w:t>
      </w:r>
      <w:r w:rsidRPr="007A78DE">
        <w:rPr>
          <w:rFonts w:ascii="Century Gothic" w:hAnsi="Century Gothic" w:cs="Times New Roman"/>
          <w:sz w:val="22"/>
        </w:rPr>
        <w:t>lugar,</w:t>
      </w:r>
      <w:r w:rsidRPr="007A78DE">
        <w:rPr>
          <w:rFonts w:ascii="Century Gothic" w:hAnsi="Century Gothic" w:cs="Times New Roman"/>
          <w:spacing w:val="-2"/>
          <w:sz w:val="22"/>
        </w:rPr>
        <w:t xml:space="preserve"> </w:t>
      </w:r>
      <w:r w:rsidRPr="007A78DE">
        <w:rPr>
          <w:rFonts w:ascii="Century Gothic" w:hAnsi="Century Gothic" w:cs="Times New Roman"/>
          <w:sz w:val="22"/>
        </w:rPr>
        <w:t>en</w:t>
      </w:r>
      <w:r w:rsidRPr="007A78DE">
        <w:rPr>
          <w:rFonts w:ascii="Century Gothic" w:hAnsi="Century Gothic" w:cs="Times New Roman"/>
          <w:spacing w:val="-6"/>
          <w:sz w:val="22"/>
        </w:rPr>
        <w:t xml:space="preserve"> </w:t>
      </w:r>
      <w:r w:rsidRPr="007A78DE">
        <w:rPr>
          <w:rFonts w:ascii="Century Gothic" w:hAnsi="Century Gothic" w:cs="Times New Roman"/>
          <w:sz w:val="22"/>
        </w:rPr>
        <w:t>caso</w:t>
      </w:r>
      <w:r w:rsidRPr="007A78DE">
        <w:rPr>
          <w:rFonts w:ascii="Century Gothic" w:hAnsi="Century Gothic" w:cs="Times New Roman"/>
          <w:spacing w:val="-5"/>
          <w:sz w:val="22"/>
        </w:rPr>
        <w:t xml:space="preserve"> </w:t>
      </w:r>
      <w:r w:rsidRPr="007A78DE">
        <w:rPr>
          <w:rFonts w:ascii="Century Gothic" w:hAnsi="Century Gothic" w:cs="Times New Roman"/>
          <w:sz w:val="22"/>
        </w:rPr>
        <w:t>de</w:t>
      </w:r>
      <w:r w:rsidRPr="007A78DE">
        <w:rPr>
          <w:rFonts w:ascii="Century Gothic" w:hAnsi="Century Gothic" w:cs="Times New Roman"/>
          <w:spacing w:val="-5"/>
          <w:sz w:val="22"/>
        </w:rPr>
        <w:t xml:space="preserve"> </w:t>
      </w:r>
      <w:r w:rsidRPr="007A78DE">
        <w:rPr>
          <w:rFonts w:ascii="Century Gothic" w:hAnsi="Century Gothic" w:cs="Times New Roman"/>
          <w:sz w:val="22"/>
        </w:rPr>
        <w:t>emergencia:</w:t>
      </w:r>
      <w:r w:rsidRPr="007A78DE">
        <w:rPr>
          <w:rFonts w:ascii="Century Gothic" w:hAnsi="Century Gothic" w:cs="Times New Roman"/>
          <w:spacing w:val="-3"/>
          <w:sz w:val="22"/>
        </w:rPr>
        <w:t xml:space="preserve"> </w:t>
      </w:r>
      <w:r w:rsidRPr="007A78DE">
        <w:rPr>
          <w:rFonts w:ascii="Century Gothic" w:hAnsi="Century Gothic" w:cs="Times New Roman"/>
          <w:sz w:val="22"/>
        </w:rPr>
        <w:t>antes,</w:t>
      </w:r>
      <w:r w:rsidRPr="007A78DE">
        <w:rPr>
          <w:rFonts w:ascii="Century Gothic" w:hAnsi="Century Gothic" w:cs="Times New Roman"/>
          <w:spacing w:val="-4"/>
          <w:sz w:val="22"/>
        </w:rPr>
        <w:t xml:space="preserve"> </w:t>
      </w:r>
      <w:r w:rsidRPr="007A78DE">
        <w:rPr>
          <w:rFonts w:ascii="Century Gothic" w:hAnsi="Century Gothic" w:cs="Times New Roman"/>
          <w:sz w:val="22"/>
        </w:rPr>
        <w:t>durante y después de la emergencia, teniendo en cuenta el análisis de riesgo, los medios y recursos</w:t>
      </w:r>
      <w:r w:rsidRPr="007A78DE">
        <w:rPr>
          <w:rFonts w:ascii="Century Gothic" w:hAnsi="Century Gothic" w:cs="Times New Roman"/>
          <w:spacing w:val="-12"/>
          <w:sz w:val="22"/>
        </w:rPr>
        <w:t xml:space="preserve"> </w:t>
      </w:r>
      <w:r w:rsidRPr="007A78DE">
        <w:rPr>
          <w:rFonts w:ascii="Century Gothic" w:hAnsi="Century Gothic" w:cs="Times New Roman"/>
          <w:sz w:val="22"/>
        </w:rPr>
        <w:t>de</w:t>
      </w:r>
      <w:r w:rsidRPr="007A78DE">
        <w:rPr>
          <w:rFonts w:ascii="Century Gothic" w:hAnsi="Century Gothic" w:cs="Times New Roman"/>
          <w:spacing w:val="-13"/>
          <w:sz w:val="22"/>
        </w:rPr>
        <w:t xml:space="preserve"> </w:t>
      </w:r>
      <w:r w:rsidRPr="007A78DE">
        <w:rPr>
          <w:rFonts w:ascii="Century Gothic" w:hAnsi="Century Gothic" w:cs="Times New Roman"/>
          <w:sz w:val="22"/>
        </w:rPr>
        <w:t>autoprotección</w:t>
      </w:r>
      <w:r w:rsidRPr="007A78DE">
        <w:rPr>
          <w:rFonts w:ascii="Century Gothic" w:hAnsi="Century Gothic" w:cs="Times New Roman"/>
          <w:spacing w:val="-13"/>
          <w:sz w:val="22"/>
        </w:rPr>
        <w:t xml:space="preserve"> </w:t>
      </w:r>
      <w:r w:rsidRPr="007A78DE">
        <w:rPr>
          <w:rFonts w:ascii="Century Gothic" w:hAnsi="Century Gothic" w:cs="Times New Roman"/>
          <w:sz w:val="22"/>
        </w:rPr>
        <w:t>disponibles,</w:t>
      </w:r>
      <w:r w:rsidRPr="007A78DE">
        <w:rPr>
          <w:rFonts w:ascii="Century Gothic" w:hAnsi="Century Gothic" w:cs="Times New Roman"/>
          <w:spacing w:val="-11"/>
          <w:sz w:val="22"/>
        </w:rPr>
        <w:t xml:space="preserve"> </w:t>
      </w:r>
      <w:r w:rsidRPr="007A78DE">
        <w:rPr>
          <w:rFonts w:ascii="Century Gothic" w:hAnsi="Century Gothic" w:cs="Times New Roman"/>
          <w:sz w:val="22"/>
        </w:rPr>
        <w:t>están</w:t>
      </w:r>
      <w:r w:rsidRPr="007A78DE">
        <w:rPr>
          <w:rFonts w:ascii="Century Gothic" w:hAnsi="Century Gothic" w:cs="Times New Roman"/>
          <w:spacing w:val="-13"/>
          <w:sz w:val="22"/>
        </w:rPr>
        <w:t xml:space="preserve"> </w:t>
      </w:r>
      <w:r w:rsidRPr="007A78DE">
        <w:rPr>
          <w:rFonts w:ascii="Century Gothic" w:hAnsi="Century Gothic" w:cs="Times New Roman"/>
          <w:sz w:val="22"/>
        </w:rPr>
        <w:t>orientados</w:t>
      </w:r>
      <w:r w:rsidRPr="007A78DE">
        <w:rPr>
          <w:rFonts w:ascii="Century Gothic" w:hAnsi="Century Gothic" w:cs="Times New Roman"/>
          <w:spacing w:val="-12"/>
          <w:sz w:val="22"/>
        </w:rPr>
        <w:t xml:space="preserve"> </w:t>
      </w:r>
      <w:r w:rsidRPr="007A78DE">
        <w:rPr>
          <w:rFonts w:ascii="Century Gothic" w:hAnsi="Century Gothic" w:cs="Times New Roman"/>
          <w:sz w:val="22"/>
        </w:rPr>
        <w:t>a:</w:t>
      </w:r>
      <w:r w:rsidRPr="007A78DE">
        <w:rPr>
          <w:rFonts w:ascii="Century Gothic" w:hAnsi="Century Gothic" w:cs="Times New Roman"/>
          <w:spacing w:val="-10"/>
          <w:sz w:val="22"/>
        </w:rPr>
        <w:t xml:space="preserve"> </w:t>
      </w:r>
      <w:r w:rsidRPr="007A78DE">
        <w:rPr>
          <w:rFonts w:ascii="Century Gothic" w:hAnsi="Century Gothic" w:cs="Times New Roman"/>
          <w:sz w:val="22"/>
        </w:rPr>
        <w:t>plan</w:t>
      </w:r>
      <w:r w:rsidRPr="007A78DE">
        <w:rPr>
          <w:rFonts w:ascii="Century Gothic" w:hAnsi="Century Gothic" w:cs="Times New Roman"/>
          <w:spacing w:val="-13"/>
          <w:sz w:val="22"/>
        </w:rPr>
        <w:t xml:space="preserve"> </w:t>
      </w:r>
      <w:r w:rsidRPr="007A78DE">
        <w:rPr>
          <w:rFonts w:ascii="Century Gothic" w:hAnsi="Century Gothic" w:cs="Times New Roman"/>
          <w:sz w:val="22"/>
        </w:rPr>
        <w:t>de</w:t>
      </w:r>
      <w:r w:rsidRPr="007A78DE">
        <w:rPr>
          <w:rFonts w:ascii="Century Gothic" w:hAnsi="Century Gothic" w:cs="Times New Roman"/>
          <w:spacing w:val="-14"/>
          <w:sz w:val="22"/>
        </w:rPr>
        <w:t xml:space="preserve"> </w:t>
      </w:r>
      <w:r w:rsidRPr="007A78DE">
        <w:rPr>
          <w:rFonts w:ascii="Century Gothic" w:hAnsi="Century Gothic" w:cs="Times New Roman"/>
          <w:sz w:val="22"/>
        </w:rPr>
        <w:t>seguridad,</w:t>
      </w:r>
      <w:r w:rsidRPr="007A78DE">
        <w:rPr>
          <w:rFonts w:ascii="Century Gothic" w:hAnsi="Century Gothic" w:cs="Times New Roman"/>
          <w:spacing w:val="-10"/>
          <w:sz w:val="22"/>
        </w:rPr>
        <w:t xml:space="preserve"> </w:t>
      </w:r>
      <w:r w:rsidRPr="007A78DE">
        <w:rPr>
          <w:rFonts w:ascii="Century Gothic" w:hAnsi="Century Gothic" w:cs="Times New Roman"/>
          <w:sz w:val="22"/>
        </w:rPr>
        <w:t>Plan de</w:t>
      </w:r>
      <w:r w:rsidRPr="007A78DE">
        <w:rPr>
          <w:rFonts w:ascii="Century Gothic" w:hAnsi="Century Gothic" w:cs="Times New Roman"/>
          <w:spacing w:val="-6"/>
          <w:sz w:val="22"/>
        </w:rPr>
        <w:t xml:space="preserve"> </w:t>
      </w:r>
      <w:r w:rsidRPr="007A78DE">
        <w:rPr>
          <w:rFonts w:ascii="Century Gothic" w:hAnsi="Century Gothic" w:cs="Times New Roman"/>
          <w:sz w:val="22"/>
        </w:rPr>
        <w:t>atención</w:t>
      </w:r>
      <w:r w:rsidRPr="007A78DE">
        <w:rPr>
          <w:rFonts w:ascii="Century Gothic" w:hAnsi="Century Gothic" w:cs="Times New Roman"/>
          <w:spacing w:val="-6"/>
          <w:sz w:val="22"/>
        </w:rPr>
        <w:t xml:space="preserve"> </w:t>
      </w:r>
      <w:r w:rsidRPr="007A78DE">
        <w:rPr>
          <w:rFonts w:ascii="Century Gothic" w:hAnsi="Century Gothic" w:cs="Times New Roman"/>
          <w:sz w:val="22"/>
        </w:rPr>
        <w:t>médica</w:t>
      </w:r>
      <w:r w:rsidRPr="007A78DE">
        <w:rPr>
          <w:rFonts w:ascii="Century Gothic" w:hAnsi="Century Gothic" w:cs="Times New Roman"/>
          <w:spacing w:val="-2"/>
          <w:sz w:val="22"/>
        </w:rPr>
        <w:t xml:space="preserve"> </w:t>
      </w:r>
      <w:r w:rsidRPr="007A78DE">
        <w:rPr>
          <w:rFonts w:ascii="Century Gothic" w:hAnsi="Century Gothic" w:cs="Times New Roman"/>
          <w:sz w:val="22"/>
        </w:rPr>
        <w:t>y</w:t>
      </w:r>
      <w:r w:rsidRPr="007A78DE">
        <w:rPr>
          <w:rFonts w:ascii="Century Gothic" w:hAnsi="Century Gothic" w:cs="Times New Roman"/>
          <w:spacing w:val="-8"/>
          <w:sz w:val="22"/>
        </w:rPr>
        <w:t xml:space="preserve"> </w:t>
      </w:r>
      <w:r w:rsidRPr="007A78DE">
        <w:rPr>
          <w:rFonts w:ascii="Century Gothic" w:hAnsi="Century Gothic" w:cs="Times New Roman"/>
          <w:sz w:val="22"/>
        </w:rPr>
        <w:t>primeros</w:t>
      </w:r>
      <w:r w:rsidRPr="007A78DE">
        <w:rPr>
          <w:rFonts w:ascii="Century Gothic" w:hAnsi="Century Gothic" w:cs="Times New Roman"/>
          <w:spacing w:val="-4"/>
          <w:sz w:val="22"/>
        </w:rPr>
        <w:t xml:space="preserve"> </w:t>
      </w:r>
      <w:r w:rsidRPr="007A78DE">
        <w:rPr>
          <w:rFonts w:ascii="Century Gothic" w:hAnsi="Century Gothic" w:cs="Times New Roman"/>
          <w:sz w:val="22"/>
        </w:rPr>
        <w:t>auxilios,</w:t>
      </w:r>
      <w:r w:rsidRPr="007A78DE">
        <w:rPr>
          <w:rFonts w:ascii="Century Gothic" w:hAnsi="Century Gothic" w:cs="Times New Roman"/>
          <w:spacing w:val="-4"/>
          <w:sz w:val="22"/>
        </w:rPr>
        <w:t xml:space="preserve"> </w:t>
      </w:r>
      <w:r w:rsidRPr="007A78DE">
        <w:rPr>
          <w:rFonts w:ascii="Century Gothic" w:hAnsi="Century Gothic" w:cs="Times New Roman"/>
          <w:sz w:val="22"/>
        </w:rPr>
        <w:t>Plan</w:t>
      </w:r>
      <w:r w:rsidRPr="007A78DE">
        <w:rPr>
          <w:rFonts w:ascii="Century Gothic" w:hAnsi="Century Gothic" w:cs="Times New Roman"/>
          <w:spacing w:val="-5"/>
          <w:sz w:val="22"/>
        </w:rPr>
        <w:t xml:space="preserve"> </w:t>
      </w:r>
      <w:r w:rsidRPr="007A78DE">
        <w:rPr>
          <w:rFonts w:ascii="Century Gothic" w:hAnsi="Century Gothic" w:cs="Times New Roman"/>
          <w:sz w:val="22"/>
        </w:rPr>
        <w:t>contra</w:t>
      </w:r>
      <w:r w:rsidRPr="007A78DE">
        <w:rPr>
          <w:rFonts w:ascii="Century Gothic" w:hAnsi="Century Gothic" w:cs="Times New Roman"/>
          <w:spacing w:val="-6"/>
          <w:sz w:val="22"/>
        </w:rPr>
        <w:t xml:space="preserve"> </w:t>
      </w:r>
      <w:r w:rsidRPr="007A78DE">
        <w:rPr>
          <w:rFonts w:ascii="Century Gothic" w:hAnsi="Century Gothic" w:cs="Times New Roman"/>
          <w:sz w:val="22"/>
        </w:rPr>
        <w:t>incendios,</w:t>
      </w:r>
      <w:r w:rsidRPr="007A78DE">
        <w:rPr>
          <w:rFonts w:ascii="Century Gothic" w:hAnsi="Century Gothic" w:cs="Times New Roman"/>
          <w:spacing w:val="-4"/>
          <w:sz w:val="22"/>
        </w:rPr>
        <w:t xml:space="preserve"> </w:t>
      </w:r>
      <w:r w:rsidRPr="007A78DE">
        <w:rPr>
          <w:rFonts w:ascii="Century Gothic" w:hAnsi="Century Gothic" w:cs="Times New Roman"/>
          <w:sz w:val="22"/>
        </w:rPr>
        <w:t>Plan</w:t>
      </w:r>
      <w:r w:rsidRPr="007A78DE">
        <w:rPr>
          <w:rFonts w:ascii="Century Gothic" w:hAnsi="Century Gothic" w:cs="Times New Roman"/>
          <w:spacing w:val="-5"/>
          <w:sz w:val="22"/>
        </w:rPr>
        <w:t xml:space="preserve"> </w:t>
      </w:r>
      <w:r w:rsidRPr="007A78DE">
        <w:rPr>
          <w:rFonts w:ascii="Century Gothic" w:hAnsi="Century Gothic" w:cs="Times New Roman"/>
          <w:sz w:val="22"/>
        </w:rPr>
        <w:t>de</w:t>
      </w:r>
      <w:r w:rsidRPr="007A78DE">
        <w:rPr>
          <w:rFonts w:ascii="Century Gothic" w:hAnsi="Century Gothic" w:cs="Times New Roman"/>
          <w:spacing w:val="-6"/>
          <w:sz w:val="22"/>
        </w:rPr>
        <w:t xml:space="preserve"> </w:t>
      </w:r>
      <w:r w:rsidRPr="007A78DE">
        <w:rPr>
          <w:rFonts w:ascii="Century Gothic" w:hAnsi="Century Gothic" w:cs="Times New Roman"/>
          <w:sz w:val="22"/>
        </w:rPr>
        <w:t>evacuación, Plan de información</w:t>
      </w:r>
      <w:r w:rsidRPr="007A78DE">
        <w:rPr>
          <w:rFonts w:ascii="Century Gothic" w:hAnsi="Century Gothic" w:cs="Times New Roman"/>
          <w:spacing w:val="-4"/>
          <w:sz w:val="22"/>
        </w:rPr>
        <w:t xml:space="preserve"> </w:t>
      </w:r>
      <w:r w:rsidRPr="007A78DE">
        <w:rPr>
          <w:rFonts w:ascii="Century Gothic" w:hAnsi="Century Gothic" w:cs="Times New Roman"/>
          <w:sz w:val="22"/>
        </w:rPr>
        <w:t>pública.</w:t>
      </w:r>
    </w:p>
    <w:p w14:paraId="11AAAB3F" w14:textId="77777777" w:rsidR="008115D5" w:rsidRPr="007A78DE" w:rsidRDefault="008115D5"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4"/>
        <w:gridCol w:w="1460"/>
        <w:gridCol w:w="4314"/>
      </w:tblGrid>
      <w:tr w:rsidR="008115D5" w:rsidRPr="007A78DE" w14:paraId="2EAEE49D" w14:textId="77777777" w:rsidTr="006632EC">
        <w:trPr>
          <w:trHeight w:val="362"/>
          <w:jc w:val="center"/>
        </w:trPr>
        <w:tc>
          <w:tcPr>
            <w:tcW w:w="5000" w:type="pct"/>
            <w:gridSpan w:val="3"/>
            <w:vAlign w:val="center"/>
          </w:tcPr>
          <w:p w14:paraId="5B783C51" w14:textId="77777777" w:rsidR="008115D5" w:rsidRPr="007A78DE" w:rsidRDefault="008115D5" w:rsidP="006632EC">
            <w:pPr>
              <w:pStyle w:val="TableParagraph"/>
              <w:ind w:left="1709" w:right="1710"/>
              <w:jc w:val="center"/>
              <w:rPr>
                <w:rFonts w:ascii="Century Gothic" w:hAnsi="Century Gothic" w:cs="Times New Roman"/>
                <w:b/>
                <w:iCs/>
                <w:sz w:val="22"/>
              </w:rPr>
            </w:pPr>
            <w:r w:rsidRPr="007A78DE">
              <w:rPr>
                <w:rFonts w:ascii="Century Gothic" w:hAnsi="Century Gothic" w:cs="Times New Roman"/>
                <w:b/>
                <w:iCs/>
                <w:sz w:val="22"/>
              </w:rPr>
              <w:t>PLAN DE GENERAL - JEFE DE EMERGENCIAS</w:t>
            </w:r>
          </w:p>
        </w:tc>
      </w:tr>
      <w:tr w:rsidR="008115D5" w:rsidRPr="007A78DE" w14:paraId="3FC8C15B" w14:textId="77777777" w:rsidTr="006632EC">
        <w:trPr>
          <w:trHeight w:val="994"/>
          <w:jc w:val="center"/>
        </w:trPr>
        <w:tc>
          <w:tcPr>
            <w:tcW w:w="5000" w:type="pct"/>
            <w:gridSpan w:val="3"/>
            <w:vAlign w:val="center"/>
          </w:tcPr>
          <w:p w14:paraId="0685382D" w14:textId="77777777" w:rsidR="008115D5" w:rsidRPr="007A78DE" w:rsidRDefault="008115D5" w:rsidP="006632EC">
            <w:pPr>
              <w:rPr>
                <w:rFonts w:ascii="Century Gothic" w:hAnsi="Century Gothic" w:cs="Times New Roman"/>
                <w:sz w:val="22"/>
              </w:rPr>
            </w:pPr>
            <w:r w:rsidRPr="007A78DE">
              <w:rPr>
                <w:rFonts w:ascii="Century Gothic" w:hAnsi="Century Gothic" w:cs="Times New Roman"/>
                <w:b/>
                <w:iCs/>
                <w:sz w:val="22"/>
              </w:rPr>
              <w:t>Objetivo:</w:t>
            </w:r>
            <w:r w:rsidRPr="007A78DE">
              <w:rPr>
                <w:rFonts w:ascii="Century Gothic" w:hAnsi="Century Gothic" w:cs="Times New Roman"/>
                <w:b/>
                <w:i/>
                <w:sz w:val="22"/>
              </w:rPr>
              <w:t xml:space="preserve"> </w:t>
            </w:r>
            <w:r w:rsidRPr="007A78DE">
              <w:rPr>
                <w:rFonts w:ascii="Century Gothic" w:hAnsi="Century Gothic" w:cs="Times New Roman"/>
                <w:sz w:val="22"/>
              </w:rPr>
              <w:t>Establecer y generar destrezas, condiciones y procedimientos que les permita a los colaboradores y visitantes, prevenir y protegerse en casos de desastres o amenazas colectivas que puedan poner en peligro su integridad.</w:t>
            </w:r>
          </w:p>
        </w:tc>
      </w:tr>
      <w:tr w:rsidR="008115D5" w:rsidRPr="007A78DE" w14:paraId="3AFF9DCF" w14:textId="77777777" w:rsidTr="006632EC">
        <w:trPr>
          <w:trHeight w:val="698"/>
          <w:jc w:val="center"/>
        </w:trPr>
        <w:tc>
          <w:tcPr>
            <w:tcW w:w="1737" w:type="pct"/>
            <w:vAlign w:val="center"/>
          </w:tcPr>
          <w:p w14:paraId="13AEA3F1"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Funciones en el desarrollo normal de la actividad</w:t>
            </w:r>
          </w:p>
        </w:tc>
        <w:tc>
          <w:tcPr>
            <w:tcW w:w="3263" w:type="pct"/>
            <w:gridSpan w:val="2"/>
            <w:vAlign w:val="center"/>
          </w:tcPr>
          <w:p w14:paraId="2DD40CE6" w14:textId="77777777" w:rsidR="008115D5" w:rsidRPr="007A78DE" w:rsidRDefault="008115D5" w:rsidP="006632EC">
            <w:pPr>
              <w:jc w:val="center"/>
              <w:rPr>
                <w:rFonts w:ascii="Century Gothic" w:hAnsi="Century Gothic" w:cs="Times New Roman"/>
                <w:b/>
                <w:bCs/>
                <w:sz w:val="22"/>
              </w:rPr>
            </w:pPr>
            <w:r w:rsidRPr="007A78DE">
              <w:rPr>
                <w:rFonts w:ascii="Century Gothic" w:hAnsi="Century Gothic" w:cs="Times New Roman"/>
                <w:b/>
                <w:bCs/>
                <w:sz w:val="22"/>
              </w:rPr>
              <w:t>Funciones en caso de emergencia</w:t>
            </w:r>
          </w:p>
        </w:tc>
      </w:tr>
      <w:tr w:rsidR="008115D5" w:rsidRPr="007A78DE" w14:paraId="5967AF5F" w14:textId="77777777" w:rsidTr="006632EC">
        <w:trPr>
          <w:trHeight w:val="1125"/>
          <w:jc w:val="center"/>
        </w:trPr>
        <w:tc>
          <w:tcPr>
            <w:tcW w:w="1737" w:type="pct"/>
            <w:vMerge w:val="restart"/>
            <w:vAlign w:val="center"/>
          </w:tcPr>
          <w:p w14:paraId="34E05C79" w14:textId="77777777" w:rsidR="008115D5" w:rsidRPr="007A78DE" w:rsidRDefault="008115D5" w:rsidP="00A7038A">
            <w:pPr>
              <w:pStyle w:val="TableParagraph"/>
              <w:numPr>
                <w:ilvl w:val="0"/>
                <w:numId w:val="67"/>
              </w:numPr>
              <w:tabs>
                <w:tab w:val="left" w:pos="420"/>
              </w:tabs>
              <w:ind w:right="98"/>
              <w:rPr>
                <w:rFonts w:ascii="Century Gothic" w:hAnsi="Century Gothic" w:cs="Times New Roman"/>
                <w:sz w:val="22"/>
              </w:rPr>
            </w:pPr>
            <w:r w:rsidRPr="007A78DE">
              <w:rPr>
                <w:rFonts w:ascii="Century Gothic" w:hAnsi="Century Gothic" w:cs="Times New Roman"/>
                <w:sz w:val="22"/>
              </w:rPr>
              <w:t>Mantenimiento preventivo a todos los sistemas de apertura de puertas y sistemas de seguridad de INVIMA GRUPO DE TRABAJO TERRITORIAL OCCIDENTE 2</w:t>
            </w:r>
            <w:r w:rsidRPr="007A78DE">
              <w:rPr>
                <w:rFonts w:ascii="Century Gothic" w:hAnsi="Century Gothic" w:cs="Times New Roman"/>
                <w:spacing w:val="-2"/>
                <w:sz w:val="22"/>
              </w:rPr>
              <w:t xml:space="preserve"> </w:t>
            </w:r>
            <w:r w:rsidRPr="007A78DE">
              <w:rPr>
                <w:rFonts w:ascii="Century Gothic" w:hAnsi="Century Gothic" w:cs="Times New Roman"/>
                <w:sz w:val="22"/>
              </w:rPr>
              <w:t>CALI.</w:t>
            </w:r>
          </w:p>
          <w:p w14:paraId="1E486447" w14:textId="77777777" w:rsidR="008115D5" w:rsidRPr="007A78DE" w:rsidRDefault="008115D5" w:rsidP="00A7038A">
            <w:pPr>
              <w:pStyle w:val="TableParagraph"/>
              <w:numPr>
                <w:ilvl w:val="0"/>
                <w:numId w:val="67"/>
              </w:numPr>
              <w:tabs>
                <w:tab w:val="left" w:pos="420"/>
              </w:tabs>
              <w:ind w:right="101"/>
              <w:rPr>
                <w:rFonts w:ascii="Century Gothic" w:hAnsi="Century Gothic" w:cs="Times New Roman"/>
                <w:sz w:val="22"/>
              </w:rPr>
            </w:pPr>
            <w:r w:rsidRPr="007A78DE">
              <w:rPr>
                <w:rFonts w:ascii="Century Gothic" w:hAnsi="Century Gothic" w:cs="Times New Roman"/>
                <w:sz w:val="22"/>
              </w:rPr>
              <w:t>Inspección de rutas de evacuación, señalización de emergencia, y punto de encuentro.</w:t>
            </w:r>
          </w:p>
          <w:p w14:paraId="5A3BB4DC" w14:textId="77777777" w:rsidR="008115D5" w:rsidRPr="007A78DE" w:rsidRDefault="008115D5" w:rsidP="00A7038A">
            <w:pPr>
              <w:pStyle w:val="TableParagraph"/>
              <w:numPr>
                <w:ilvl w:val="0"/>
                <w:numId w:val="67"/>
              </w:numPr>
              <w:tabs>
                <w:tab w:val="left" w:pos="420"/>
              </w:tabs>
              <w:ind w:right="100"/>
              <w:rPr>
                <w:rFonts w:ascii="Century Gothic" w:hAnsi="Century Gothic" w:cs="Times New Roman"/>
                <w:sz w:val="22"/>
              </w:rPr>
            </w:pPr>
            <w:r w:rsidRPr="007A78DE">
              <w:rPr>
                <w:rFonts w:ascii="Century Gothic" w:hAnsi="Century Gothic" w:cs="Times New Roman"/>
                <w:sz w:val="22"/>
              </w:rPr>
              <w:t>Pruebas funcionales de aperturas manuales de las puertas de manera</w:t>
            </w:r>
            <w:r w:rsidRPr="007A78DE">
              <w:rPr>
                <w:rFonts w:ascii="Century Gothic" w:hAnsi="Century Gothic" w:cs="Times New Roman"/>
                <w:spacing w:val="-8"/>
                <w:sz w:val="22"/>
              </w:rPr>
              <w:t xml:space="preserve"> </w:t>
            </w:r>
            <w:r w:rsidRPr="007A78DE">
              <w:rPr>
                <w:rFonts w:ascii="Century Gothic" w:hAnsi="Century Gothic" w:cs="Times New Roman"/>
                <w:sz w:val="22"/>
              </w:rPr>
              <w:t>rápida.</w:t>
            </w:r>
          </w:p>
          <w:p w14:paraId="3F96372F" w14:textId="77777777" w:rsidR="008115D5" w:rsidRPr="007A78DE" w:rsidRDefault="008115D5" w:rsidP="00A7038A">
            <w:pPr>
              <w:pStyle w:val="TableParagraph"/>
              <w:numPr>
                <w:ilvl w:val="0"/>
                <w:numId w:val="67"/>
              </w:numPr>
              <w:tabs>
                <w:tab w:val="left" w:pos="420"/>
              </w:tabs>
              <w:ind w:right="101" w:hanging="361"/>
              <w:rPr>
                <w:rFonts w:ascii="Century Gothic" w:hAnsi="Century Gothic" w:cs="Times New Roman"/>
                <w:sz w:val="22"/>
              </w:rPr>
            </w:pPr>
            <w:r w:rsidRPr="007A78DE">
              <w:rPr>
                <w:rFonts w:ascii="Century Gothic" w:hAnsi="Century Gothic" w:cs="Times New Roman"/>
                <w:sz w:val="22"/>
              </w:rPr>
              <w:t>Control de acceso a visitantes y</w:t>
            </w:r>
            <w:r w:rsidRPr="007A78DE">
              <w:rPr>
                <w:rFonts w:ascii="Century Gothic" w:hAnsi="Century Gothic" w:cs="Times New Roman"/>
                <w:spacing w:val="-10"/>
                <w:sz w:val="22"/>
              </w:rPr>
              <w:t xml:space="preserve"> </w:t>
            </w:r>
            <w:r w:rsidRPr="007A78DE">
              <w:rPr>
                <w:rFonts w:ascii="Century Gothic" w:hAnsi="Century Gothic" w:cs="Times New Roman"/>
                <w:sz w:val="22"/>
              </w:rPr>
              <w:t>colaboradores.</w:t>
            </w:r>
          </w:p>
        </w:tc>
        <w:tc>
          <w:tcPr>
            <w:tcW w:w="825" w:type="pct"/>
            <w:vAlign w:val="center"/>
          </w:tcPr>
          <w:p w14:paraId="00CFE90F" w14:textId="77777777" w:rsidR="008115D5" w:rsidRPr="007A78DE" w:rsidRDefault="008115D5" w:rsidP="005F4943">
            <w:pPr>
              <w:pStyle w:val="TableParagraph"/>
              <w:rPr>
                <w:rFonts w:ascii="Century Gothic" w:hAnsi="Century Gothic" w:cs="Times New Roman"/>
                <w:sz w:val="22"/>
              </w:rPr>
            </w:pPr>
          </w:p>
          <w:p w14:paraId="432C95E7" w14:textId="77777777" w:rsidR="008115D5" w:rsidRPr="007A78DE" w:rsidRDefault="008115D5" w:rsidP="005F4943">
            <w:pPr>
              <w:pStyle w:val="TableParagraph"/>
              <w:ind w:left="100" w:right="96"/>
              <w:rPr>
                <w:rFonts w:ascii="Century Gothic" w:hAnsi="Century Gothic" w:cs="Times New Roman"/>
                <w:b/>
                <w:sz w:val="22"/>
              </w:rPr>
            </w:pPr>
            <w:r w:rsidRPr="007A78DE">
              <w:rPr>
                <w:rFonts w:ascii="Century Gothic" w:hAnsi="Century Gothic" w:cs="Times New Roman"/>
                <w:b/>
                <w:sz w:val="22"/>
              </w:rPr>
              <w:t>ANTES</w:t>
            </w:r>
          </w:p>
        </w:tc>
        <w:tc>
          <w:tcPr>
            <w:tcW w:w="2439" w:type="pct"/>
            <w:vAlign w:val="center"/>
          </w:tcPr>
          <w:p w14:paraId="207F9444" w14:textId="77777777" w:rsidR="008115D5" w:rsidRPr="007A78DE" w:rsidRDefault="008115D5" w:rsidP="005F4943">
            <w:pPr>
              <w:pStyle w:val="TableParagraph"/>
              <w:ind w:left="107" w:right="95"/>
              <w:rPr>
                <w:rFonts w:ascii="Century Gothic" w:hAnsi="Century Gothic" w:cs="Times New Roman"/>
                <w:sz w:val="22"/>
              </w:rPr>
            </w:pPr>
            <w:r w:rsidRPr="007A78DE">
              <w:rPr>
                <w:rFonts w:ascii="Century Gothic" w:hAnsi="Century Gothic" w:cs="Times New Roman"/>
                <w:sz w:val="22"/>
              </w:rPr>
              <w:t>Información directa a los colaboradores sobre las salidas y las rutas de evacuación</w:t>
            </w:r>
          </w:p>
        </w:tc>
      </w:tr>
      <w:tr w:rsidR="008115D5" w:rsidRPr="007A78DE" w14:paraId="538885E3" w14:textId="77777777" w:rsidTr="006632EC">
        <w:trPr>
          <w:trHeight w:val="5055"/>
          <w:jc w:val="center"/>
        </w:trPr>
        <w:tc>
          <w:tcPr>
            <w:tcW w:w="1737" w:type="pct"/>
            <w:vMerge/>
            <w:tcBorders>
              <w:top w:val="nil"/>
            </w:tcBorders>
            <w:vAlign w:val="center"/>
          </w:tcPr>
          <w:p w14:paraId="79BFB1F7" w14:textId="77777777" w:rsidR="008115D5" w:rsidRPr="007A78DE" w:rsidRDefault="008115D5" w:rsidP="005F4943">
            <w:pPr>
              <w:rPr>
                <w:rFonts w:ascii="Century Gothic" w:hAnsi="Century Gothic" w:cs="Times New Roman"/>
                <w:sz w:val="22"/>
              </w:rPr>
            </w:pPr>
          </w:p>
        </w:tc>
        <w:tc>
          <w:tcPr>
            <w:tcW w:w="825" w:type="pct"/>
            <w:vAlign w:val="center"/>
          </w:tcPr>
          <w:p w14:paraId="286BFD38" w14:textId="77777777" w:rsidR="008115D5" w:rsidRPr="007A78DE" w:rsidRDefault="008115D5" w:rsidP="006632EC">
            <w:pPr>
              <w:pStyle w:val="TableParagraph"/>
              <w:ind w:right="96"/>
              <w:jc w:val="center"/>
              <w:rPr>
                <w:rFonts w:ascii="Century Gothic" w:hAnsi="Century Gothic" w:cs="Times New Roman"/>
                <w:b/>
                <w:sz w:val="22"/>
              </w:rPr>
            </w:pPr>
            <w:r w:rsidRPr="007A78DE">
              <w:rPr>
                <w:rFonts w:ascii="Century Gothic" w:hAnsi="Century Gothic" w:cs="Times New Roman"/>
                <w:b/>
                <w:sz w:val="22"/>
              </w:rPr>
              <w:t>DURANTE</w:t>
            </w:r>
          </w:p>
        </w:tc>
        <w:tc>
          <w:tcPr>
            <w:tcW w:w="2439" w:type="pct"/>
            <w:vAlign w:val="center"/>
          </w:tcPr>
          <w:p w14:paraId="51DE1041" w14:textId="77777777" w:rsidR="008115D5" w:rsidRPr="007A78DE" w:rsidRDefault="008115D5" w:rsidP="005F4943">
            <w:pPr>
              <w:pStyle w:val="TableParagraph"/>
              <w:ind w:left="107" w:right="96"/>
              <w:rPr>
                <w:rFonts w:ascii="Century Gothic" w:hAnsi="Century Gothic" w:cs="Times New Roman"/>
                <w:sz w:val="22"/>
              </w:rPr>
            </w:pPr>
            <w:r w:rsidRPr="007A78DE">
              <w:rPr>
                <w:rFonts w:ascii="Century Gothic" w:hAnsi="Century Gothic" w:cs="Times New Roman"/>
                <w:sz w:val="22"/>
              </w:rPr>
              <w:t>Dentro de las tareas del personal de la brigada o del personal de vigilancia están:</w:t>
            </w:r>
          </w:p>
          <w:p w14:paraId="4F226F52" w14:textId="77777777" w:rsidR="008115D5" w:rsidRPr="007A78DE" w:rsidRDefault="008115D5" w:rsidP="00A7038A">
            <w:pPr>
              <w:pStyle w:val="TableParagraph"/>
              <w:numPr>
                <w:ilvl w:val="0"/>
                <w:numId w:val="66"/>
              </w:numPr>
              <w:tabs>
                <w:tab w:val="left" w:pos="456"/>
              </w:tabs>
              <w:ind w:right="97"/>
              <w:rPr>
                <w:rFonts w:ascii="Century Gothic" w:hAnsi="Century Gothic" w:cs="Times New Roman"/>
                <w:sz w:val="22"/>
              </w:rPr>
            </w:pPr>
            <w:r w:rsidRPr="007A78DE">
              <w:rPr>
                <w:rFonts w:ascii="Century Gothic" w:hAnsi="Century Gothic" w:cs="Times New Roman"/>
                <w:sz w:val="22"/>
              </w:rPr>
              <w:t>Facilitar la salida rápida de las personas si la emergencia amerita una</w:t>
            </w:r>
            <w:r w:rsidRPr="007A78DE">
              <w:rPr>
                <w:rFonts w:ascii="Century Gothic" w:hAnsi="Century Gothic" w:cs="Times New Roman"/>
                <w:spacing w:val="-5"/>
                <w:sz w:val="22"/>
              </w:rPr>
              <w:t xml:space="preserve"> </w:t>
            </w:r>
            <w:r w:rsidRPr="007A78DE">
              <w:rPr>
                <w:rFonts w:ascii="Century Gothic" w:hAnsi="Century Gothic" w:cs="Times New Roman"/>
                <w:sz w:val="22"/>
              </w:rPr>
              <w:t>evacuación.</w:t>
            </w:r>
          </w:p>
          <w:p w14:paraId="7715713B" w14:textId="77777777" w:rsidR="008115D5" w:rsidRPr="007A78DE" w:rsidRDefault="008115D5" w:rsidP="00A7038A">
            <w:pPr>
              <w:pStyle w:val="TableParagraph"/>
              <w:numPr>
                <w:ilvl w:val="0"/>
                <w:numId w:val="66"/>
              </w:numPr>
              <w:tabs>
                <w:tab w:val="left" w:pos="456"/>
              </w:tabs>
              <w:ind w:right="92"/>
              <w:rPr>
                <w:rFonts w:ascii="Century Gothic" w:hAnsi="Century Gothic" w:cs="Times New Roman"/>
                <w:sz w:val="22"/>
              </w:rPr>
            </w:pPr>
            <w:r w:rsidRPr="007A78DE">
              <w:rPr>
                <w:rFonts w:ascii="Century Gothic" w:hAnsi="Century Gothic" w:cs="Times New Roman"/>
                <w:sz w:val="22"/>
              </w:rPr>
              <w:t>Impedir la salida de paquetes</w:t>
            </w:r>
            <w:r w:rsidRPr="007A78DE">
              <w:rPr>
                <w:rFonts w:ascii="Century Gothic" w:hAnsi="Century Gothic" w:cs="Times New Roman"/>
                <w:spacing w:val="-40"/>
                <w:sz w:val="22"/>
              </w:rPr>
              <w:t xml:space="preserve"> </w:t>
            </w:r>
            <w:r w:rsidRPr="007A78DE">
              <w:rPr>
                <w:rFonts w:ascii="Century Gothic" w:hAnsi="Century Gothic" w:cs="Times New Roman"/>
                <w:sz w:val="22"/>
              </w:rPr>
              <w:t>o maletas grandes durante la evacuación.</w:t>
            </w:r>
          </w:p>
          <w:p w14:paraId="0CA5D97A" w14:textId="77777777" w:rsidR="008115D5" w:rsidRPr="007A78DE" w:rsidRDefault="008115D5" w:rsidP="00A7038A">
            <w:pPr>
              <w:pStyle w:val="TableParagraph"/>
              <w:numPr>
                <w:ilvl w:val="0"/>
                <w:numId w:val="66"/>
              </w:numPr>
              <w:tabs>
                <w:tab w:val="left" w:pos="456"/>
              </w:tabs>
              <w:ind w:right="97"/>
              <w:rPr>
                <w:rFonts w:ascii="Century Gothic" w:hAnsi="Century Gothic" w:cs="Times New Roman"/>
                <w:sz w:val="22"/>
              </w:rPr>
            </w:pPr>
            <w:r w:rsidRPr="007A78DE">
              <w:rPr>
                <w:rFonts w:ascii="Century Gothic" w:hAnsi="Century Gothic" w:cs="Times New Roman"/>
                <w:sz w:val="22"/>
              </w:rPr>
              <w:t>Orientar a las personas al punto del</w:t>
            </w:r>
            <w:r w:rsidRPr="007A78DE">
              <w:rPr>
                <w:rFonts w:ascii="Century Gothic" w:hAnsi="Century Gothic" w:cs="Times New Roman"/>
                <w:spacing w:val="-4"/>
                <w:sz w:val="22"/>
              </w:rPr>
              <w:t xml:space="preserve"> </w:t>
            </w:r>
            <w:r w:rsidRPr="007A78DE">
              <w:rPr>
                <w:rFonts w:ascii="Century Gothic" w:hAnsi="Century Gothic" w:cs="Times New Roman"/>
                <w:sz w:val="22"/>
              </w:rPr>
              <w:t>encuentro.</w:t>
            </w:r>
          </w:p>
          <w:p w14:paraId="5194C64E" w14:textId="77777777" w:rsidR="008115D5" w:rsidRPr="007A78DE" w:rsidRDefault="008115D5" w:rsidP="00A7038A">
            <w:pPr>
              <w:pStyle w:val="TableParagraph"/>
              <w:numPr>
                <w:ilvl w:val="0"/>
                <w:numId w:val="66"/>
              </w:numPr>
              <w:tabs>
                <w:tab w:val="left" w:pos="456"/>
              </w:tabs>
              <w:ind w:right="96"/>
              <w:rPr>
                <w:rFonts w:ascii="Century Gothic" w:hAnsi="Century Gothic" w:cs="Times New Roman"/>
                <w:sz w:val="22"/>
              </w:rPr>
            </w:pPr>
            <w:r w:rsidRPr="007A78DE">
              <w:rPr>
                <w:rFonts w:ascii="Century Gothic" w:hAnsi="Century Gothic" w:cs="Times New Roman"/>
                <w:sz w:val="22"/>
              </w:rPr>
              <w:t>Permanecer en el puesto de trabajo, salvo que su</w:t>
            </w:r>
            <w:r w:rsidRPr="007A78DE">
              <w:rPr>
                <w:rFonts w:ascii="Century Gothic" w:hAnsi="Century Gothic" w:cs="Times New Roman"/>
                <w:spacing w:val="-46"/>
                <w:sz w:val="22"/>
              </w:rPr>
              <w:t xml:space="preserve"> </w:t>
            </w:r>
            <w:r w:rsidRPr="007A78DE">
              <w:rPr>
                <w:rFonts w:ascii="Century Gothic" w:hAnsi="Century Gothic" w:cs="Times New Roman"/>
                <w:sz w:val="22"/>
              </w:rPr>
              <w:t>seguridad se vea comprometida (el personal de vigilancia debe evacuar al igual que los colaboradores).</w:t>
            </w:r>
          </w:p>
        </w:tc>
      </w:tr>
    </w:tbl>
    <w:p w14:paraId="3785305B"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0B9CD333" w14:textId="77777777" w:rsidR="008115D5" w:rsidRPr="007A78DE" w:rsidRDefault="008115D5" w:rsidP="005F4943">
      <w:pPr>
        <w:pStyle w:val="Textoindependiente"/>
        <w:rPr>
          <w:rFonts w:ascii="Century Gothic" w:hAnsi="Century Gothic"/>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276"/>
        <w:gridCol w:w="4318"/>
      </w:tblGrid>
      <w:tr w:rsidR="008115D5" w:rsidRPr="007A78DE" w14:paraId="7D01B0E7" w14:textId="77777777" w:rsidTr="00D17BEA">
        <w:trPr>
          <w:trHeight w:val="566"/>
          <w:jc w:val="center"/>
        </w:trPr>
        <w:tc>
          <w:tcPr>
            <w:tcW w:w="2835" w:type="dxa"/>
            <w:vMerge w:val="restart"/>
            <w:vAlign w:val="center"/>
          </w:tcPr>
          <w:p w14:paraId="1A5F1197" w14:textId="77777777" w:rsidR="008115D5" w:rsidRPr="007A78DE" w:rsidRDefault="008115D5" w:rsidP="005F4943">
            <w:pPr>
              <w:pStyle w:val="TableParagraph"/>
              <w:rPr>
                <w:rFonts w:ascii="Century Gothic" w:hAnsi="Century Gothic"/>
                <w:sz w:val="22"/>
              </w:rPr>
            </w:pPr>
          </w:p>
        </w:tc>
        <w:tc>
          <w:tcPr>
            <w:tcW w:w="1276" w:type="dxa"/>
            <w:vAlign w:val="center"/>
          </w:tcPr>
          <w:p w14:paraId="4C327AF6" w14:textId="77777777" w:rsidR="008115D5" w:rsidRPr="007A78DE" w:rsidRDefault="008115D5" w:rsidP="005F4943">
            <w:pPr>
              <w:pStyle w:val="TableParagraph"/>
              <w:rPr>
                <w:rFonts w:ascii="Century Gothic" w:hAnsi="Century Gothic" w:cs="Times New Roman"/>
                <w:sz w:val="22"/>
              </w:rPr>
            </w:pPr>
          </w:p>
        </w:tc>
        <w:tc>
          <w:tcPr>
            <w:tcW w:w="4318" w:type="dxa"/>
            <w:vAlign w:val="center"/>
          </w:tcPr>
          <w:p w14:paraId="47A4168B" w14:textId="4A14D4CD" w:rsidR="008115D5" w:rsidRPr="007A78DE" w:rsidRDefault="008115D5" w:rsidP="00A7038A">
            <w:pPr>
              <w:pStyle w:val="TableParagraph"/>
              <w:numPr>
                <w:ilvl w:val="0"/>
                <w:numId w:val="65"/>
              </w:numPr>
              <w:tabs>
                <w:tab w:val="left" w:pos="455"/>
                <w:tab w:val="left" w:pos="456"/>
                <w:tab w:val="left" w:pos="1695"/>
                <w:tab w:val="left" w:pos="2294"/>
                <w:tab w:val="left" w:pos="3494"/>
              </w:tabs>
              <w:ind w:right="97"/>
              <w:rPr>
                <w:rFonts w:ascii="Century Gothic" w:hAnsi="Century Gothic" w:cs="Times New Roman"/>
                <w:sz w:val="22"/>
              </w:rPr>
            </w:pPr>
            <w:r w:rsidRPr="007A78DE">
              <w:rPr>
                <w:rFonts w:ascii="Century Gothic" w:hAnsi="Century Gothic" w:cs="Times New Roman"/>
                <w:sz w:val="22"/>
              </w:rPr>
              <w:t>Permitir</w:t>
            </w:r>
            <w:r w:rsidR="006632EC" w:rsidRPr="007A78DE">
              <w:rPr>
                <w:rFonts w:ascii="Century Gothic" w:hAnsi="Century Gothic" w:cs="Times New Roman"/>
                <w:sz w:val="22"/>
              </w:rPr>
              <w:t xml:space="preserve"> </w:t>
            </w:r>
            <w:r w:rsidRPr="007A78DE">
              <w:rPr>
                <w:rFonts w:ascii="Century Gothic" w:hAnsi="Century Gothic" w:cs="Times New Roman"/>
                <w:sz w:val="22"/>
              </w:rPr>
              <w:t>el</w:t>
            </w:r>
            <w:r w:rsidR="006632EC" w:rsidRPr="007A78DE">
              <w:rPr>
                <w:rFonts w:ascii="Century Gothic" w:hAnsi="Century Gothic" w:cs="Times New Roman"/>
                <w:sz w:val="22"/>
              </w:rPr>
              <w:t xml:space="preserve"> </w:t>
            </w:r>
            <w:r w:rsidRPr="007A78DE">
              <w:rPr>
                <w:rFonts w:ascii="Century Gothic" w:hAnsi="Century Gothic" w:cs="Times New Roman"/>
                <w:sz w:val="22"/>
              </w:rPr>
              <w:t>ingreso</w:t>
            </w:r>
            <w:r w:rsidRPr="007A78DE">
              <w:rPr>
                <w:rFonts w:ascii="Century Gothic" w:hAnsi="Century Gothic" w:cs="Times New Roman"/>
                <w:sz w:val="22"/>
              </w:rPr>
              <w:tab/>
            </w:r>
            <w:r w:rsidRPr="007A78DE">
              <w:rPr>
                <w:rFonts w:ascii="Century Gothic" w:hAnsi="Century Gothic" w:cs="Times New Roman"/>
                <w:spacing w:val="-10"/>
                <w:sz w:val="22"/>
              </w:rPr>
              <w:t>de</w:t>
            </w:r>
            <w:r w:rsidR="006632EC" w:rsidRPr="007A78DE">
              <w:rPr>
                <w:rFonts w:ascii="Century Gothic" w:hAnsi="Century Gothic" w:cs="Times New Roman"/>
                <w:spacing w:val="-10"/>
                <w:sz w:val="22"/>
              </w:rPr>
              <w:t xml:space="preserve"> </w:t>
            </w:r>
            <w:r w:rsidRPr="007A78DE">
              <w:rPr>
                <w:rFonts w:ascii="Century Gothic" w:hAnsi="Century Gothic" w:cs="Times New Roman"/>
                <w:sz w:val="22"/>
              </w:rPr>
              <w:t>organismos de</w:t>
            </w:r>
            <w:r w:rsidRPr="007A78DE">
              <w:rPr>
                <w:rFonts w:ascii="Century Gothic" w:hAnsi="Century Gothic" w:cs="Times New Roman"/>
                <w:spacing w:val="-2"/>
                <w:sz w:val="22"/>
              </w:rPr>
              <w:t xml:space="preserve"> </w:t>
            </w:r>
            <w:r w:rsidRPr="007A78DE">
              <w:rPr>
                <w:rFonts w:ascii="Century Gothic" w:hAnsi="Century Gothic" w:cs="Times New Roman"/>
                <w:sz w:val="22"/>
              </w:rPr>
              <w:t>socorro</w:t>
            </w:r>
            <w:r w:rsidR="006632EC" w:rsidRPr="007A78DE">
              <w:rPr>
                <w:rFonts w:ascii="Century Gothic" w:hAnsi="Century Gothic" w:cs="Times New Roman"/>
                <w:sz w:val="22"/>
              </w:rPr>
              <w:t>.</w:t>
            </w:r>
          </w:p>
        </w:tc>
      </w:tr>
      <w:tr w:rsidR="008115D5" w:rsidRPr="007A78DE" w14:paraId="2362564F" w14:textId="77777777" w:rsidTr="00D17BEA">
        <w:trPr>
          <w:trHeight w:val="967"/>
          <w:jc w:val="center"/>
        </w:trPr>
        <w:tc>
          <w:tcPr>
            <w:tcW w:w="2835" w:type="dxa"/>
            <w:vMerge/>
            <w:tcBorders>
              <w:top w:val="nil"/>
            </w:tcBorders>
            <w:vAlign w:val="center"/>
          </w:tcPr>
          <w:p w14:paraId="44EC8906" w14:textId="77777777" w:rsidR="008115D5" w:rsidRPr="007A78DE" w:rsidRDefault="008115D5" w:rsidP="005F4943">
            <w:pPr>
              <w:rPr>
                <w:rFonts w:ascii="Century Gothic" w:hAnsi="Century Gothic"/>
                <w:sz w:val="22"/>
              </w:rPr>
            </w:pPr>
          </w:p>
        </w:tc>
        <w:tc>
          <w:tcPr>
            <w:tcW w:w="1276" w:type="dxa"/>
            <w:vAlign w:val="center"/>
          </w:tcPr>
          <w:p w14:paraId="415195CE" w14:textId="77777777" w:rsidR="008115D5" w:rsidRPr="007A78DE" w:rsidRDefault="008115D5" w:rsidP="005F4943">
            <w:pPr>
              <w:pStyle w:val="TableParagraph"/>
              <w:ind w:left="135"/>
              <w:rPr>
                <w:rFonts w:ascii="Century Gothic" w:hAnsi="Century Gothic" w:cs="Times New Roman"/>
                <w:b/>
                <w:sz w:val="22"/>
              </w:rPr>
            </w:pPr>
            <w:r w:rsidRPr="007A78DE">
              <w:rPr>
                <w:rFonts w:ascii="Century Gothic" w:hAnsi="Century Gothic" w:cs="Times New Roman"/>
                <w:b/>
                <w:sz w:val="22"/>
              </w:rPr>
              <w:t>DESPUÉS</w:t>
            </w:r>
          </w:p>
        </w:tc>
        <w:tc>
          <w:tcPr>
            <w:tcW w:w="4318" w:type="dxa"/>
            <w:vAlign w:val="center"/>
          </w:tcPr>
          <w:p w14:paraId="71ECC584" w14:textId="77777777" w:rsidR="008115D5" w:rsidRPr="007A78DE" w:rsidRDefault="008115D5" w:rsidP="005F4943">
            <w:pPr>
              <w:pStyle w:val="TableParagraph"/>
              <w:ind w:left="107" w:right="95"/>
              <w:rPr>
                <w:rFonts w:ascii="Century Gothic" w:hAnsi="Century Gothic" w:cs="Times New Roman"/>
                <w:sz w:val="22"/>
              </w:rPr>
            </w:pPr>
            <w:r w:rsidRPr="007A78DE">
              <w:rPr>
                <w:rFonts w:ascii="Century Gothic" w:hAnsi="Century Gothic" w:cs="Times New Roman"/>
                <w:sz w:val="22"/>
              </w:rPr>
              <w:t xml:space="preserve">Permitir el ingreso colaborador y de visitantes previa autorización del Comité de emergencia y </w:t>
            </w:r>
            <w:proofErr w:type="gramStart"/>
            <w:r w:rsidRPr="007A78DE">
              <w:rPr>
                <w:rFonts w:ascii="Century Gothic" w:hAnsi="Century Gothic" w:cs="Times New Roman"/>
                <w:sz w:val="22"/>
              </w:rPr>
              <w:t>de acuerdo al</w:t>
            </w:r>
            <w:proofErr w:type="gramEnd"/>
            <w:r w:rsidRPr="007A78DE">
              <w:rPr>
                <w:rFonts w:ascii="Century Gothic" w:hAnsi="Century Gothic" w:cs="Times New Roman"/>
                <w:sz w:val="22"/>
              </w:rPr>
              <w:t xml:space="preserve"> control de la misma situación de emergencia.</w:t>
            </w:r>
          </w:p>
        </w:tc>
      </w:tr>
    </w:tbl>
    <w:p w14:paraId="0E95EA32" w14:textId="77777777" w:rsidR="008115D5" w:rsidRPr="007A78DE" w:rsidRDefault="008115D5" w:rsidP="005F4943">
      <w:pPr>
        <w:pStyle w:val="Textoindependiente"/>
        <w:rPr>
          <w:rFonts w:ascii="Century Gothic" w:hAnsi="Century Gothic"/>
          <w:sz w:val="22"/>
          <w:szCs w:val="22"/>
        </w:rPr>
      </w:pPr>
    </w:p>
    <w:p w14:paraId="28463D4F" w14:textId="29E45C50" w:rsidR="008115D5" w:rsidRPr="007A78DE" w:rsidRDefault="00D17BEA" w:rsidP="006632EC">
      <w:pPr>
        <w:pStyle w:val="Ttulo2"/>
        <w:rPr>
          <w:rFonts w:ascii="Century Gothic" w:hAnsi="Century Gothic"/>
          <w:sz w:val="22"/>
          <w:szCs w:val="22"/>
        </w:rPr>
      </w:pPr>
      <w:bookmarkStart w:id="73" w:name="_bookmark54"/>
      <w:bookmarkStart w:id="74" w:name="_Toc42681603"/>
      <w:bookmarkEnd w:id="73"/>
      <w:r w:rsidRPr="007A78DE">
        <w:rPr>
          <w:rFonts w:ascii="Century Gothic" w:hAnsi="Century Gothic"/>
          <w:sz w:val="22"/>
          <w:szCs w:val="22"/>
        </w:rPr>
        <w:t>1</w:t>
      </w:r>
      <w:r w:rsidR="006632EC" w:rsidRPr="007A78DE">
        <w:rPr>
          <w:rFonts w:ascii="Century Gothic" w:hAnsi="Century Gothic"/>
          <w:sz w:val="22"/>
          <w:szCs w:val="22"/>
        </w:rPr>
        <w:t>0</w:t>
      </w:r>
      <w:r w:rsidRPr="007A78DE">
        <w:rPr>
          <w:rFonts w:ascii="Century Gothic" w:hAnsi="Century Gothic"/>
          <w:sz w:val="22"/>
          <w:szCs w:val="22"/>
        </w:rPr>
        <w:t xml:space="preserve">.4.1 </w:t>
      </w:r>
      <w:r w:rsidR="008115D5" w:rsidRPr="007A78DE">
        <w:rPr>
          <w:rFonts w:ascii="Century Gothic" w:hAnsi="Century Gothic"/>
          <w:sz w:val="22"/>
          <w:szCs w:val="22"/>
        </w:rPr>
        <w:t>Plan De</w:t>
      </w:r>
      <w:r w:rsidR="008115D5" w:rsidRPr="007A78DE">
        <w:rPr>
          <w:rFonts w:ascii="Century Gothic" w:hAnsi="Century Gothic"/>
          <w:spacing w:val="-3"/>
          <w:sz w:val="22"/>
          <w:szCs w:val="22"/>
        </w:rPr>
        <w:t xml:space="preserve"> </w:t>
      </w:r>
      <w:r w:rsidR="008115D5" w:rsidRPr="007A78DE">
        <w:rPr>
          <w:rFonts w:ascii="Century Gothic" w:hAnsi="Century Gothic"/>
          <w:sz w:val="22"/>
          <w:szCs w:val="22"/>
        </w:rPr>
        <w:t>Seguridad</w:t>
      </w:r>
      <w:bookmarkEnd w:id="74"/>
    </w:p>
    <w:p w14:paraId="29AABB92" w14:textId="77777777" w:rsidR="008115D5" w:rsidRPr="007A78DE" w:rsidRDefault="008115D5" w:rsidP="005F4943">
      <w:pPr>
        <w:pStyle w:val="Textoindependiente"/>
        <w:rPr>
          <w:rFonts w:ascii="Century Gothic" w:hAnsi="Century Gothic"/>
          <w:i/>
          <w:sz w:val="22"/>
          <w:szCs w:val="22"/>
        </w:rPr>
      </w:pPr>
    </w:p>
    <w:tbl>
      <w:tblPr>
        <w:tblStyle w:val="TableNormal"/>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6"/>
        <w:gridCol w:w="971"/>
        <w:gridCol w:w="4183"/>
      </w:tblGrid>
      <w:tr w:rsidR="008115D5" w:rsidRPr="007A78DE" w14:paraId="6184C7F5" w14:textId="77777777" w:rsidTr="006632EC">
        <w:trPr>
          <w:trHeight w:val="486"/>
          <w:jc w:val="center"/>
        </w:trPr>
        <w:tc>
          <w:tcPr>
            <w:tcW w:w="5000" w:type="pct"/>
            <w:gridSpan w:val="3"/>
            <w:vAlign w:val="center"/>
          </w:tcPr>
          <w:p w14:paraId="15EA888A" w14:textId="77777777" w:rsidR="008115D5" w:rsidRPr="007A78DE" w:rsidRDefault="008115D5" w:rsidP="006632EC">
            <w:pPr>
              <w:pStyle w:val="TableParagraph"/>
              <w:ind w:left="1709" w:right="1705"/>
              <w:jc w:val="center"/>
              <w:rPr>
                <w:rFonts w:ascii="Century Gothic" w:hAnsi="Century Gothic" w:cs="Times New Roman"/>
                <w:b/>
                <w:iCs/>
                <w:sz w:val="22"/>
              </w:rPr>
            </w:pPr>
            <w:r w:rsidRPr="007A78DE">
              <w:rPr>
                <w:rFonts w:ascii="Century Gothic" w:hAnsi="Century Gothic" w:cs="Times New Roman"/>
                <w:b/>
                <w:iCs/>
                <w:sz w:val="22"/>
              </w:rPr>
              <w:t>PLAN DE ACCIÓN SEGURIDAD</w:t>
            </w:r>
          </w:p>
        </w:tc>
      </w:tr>
      <w:tr w:rsidR="008115D5" w:rsidRPr="007A78DE" w14:paraId="6D45EAC3" w14:textId="77777777" w:rsidTr="006632EC">
        <w:trPr>
          <w:trHeight w:val="694"/>
          <w:jc w:val="center"/>
        </w:trPr>
        <w:tc>
          <w:tcPr>
            <w:tcW w:w="5000" w:type="pct"/>
            <w:gridSpan w:val="3"/>
            <w:vAlign w:val="center"/>
          </w:tcPr>
          <w:p w14:paraId="3DF7FA30" w14:textId="77777777" w:rsidR="008115D5" w:rsidRPr="007A78DE" w:rsidRDefault="008115D5" w:rsidP="005F4943">
            <w:pPr>
              <w:pStyle w:val="TableParagraph"/>
              <w:ind w:left="106"/>
              <w:rPr>
                <w:rFonts w:ascii="Century Gothic" w:hAnsi="Century Gothic" w:cs="Times New Roman"/>
                <w:sz w:val="22"/>
              </w:rPr>
            </w:pPr>
            <w:r w:rsidRPr="007A78DE">
              <w:rPr>
                <w:rFonts w:ascii="Century Gothic" w:hAnsi="Century Gothic" w:cs="Times New Roman"/>
                <w:b/>
                <w:iCs/>
                <w:sz w:val="22"/>
              </w:rPr>
              <w:t>Objetivo:</w:t>
            </w:r>
            <w:r w:rsidRPr="007A78DE">
              <w:rPr>
                <w:rFonts w:ascii="Century Gothic" w:hAnsi="Century Gothic" w:cs="Times New Roman"/>
                <w:b/>
                <w:i/>
                <w:sz w:val="22"/>
              </w:rPr>
              <w:t xml:space="preserve"> </w:t>
            </w:r>
            <w:r w:rsidRPr="007A78DE">
              <w:rPr>
                <w:rFonts w:ascii="Century Gothic" w:hAnsi="Century Gothic" w:cs="Times New Roman"/>
                <w:sz w:val="22"/>
              </w:rPr>
              <w:t>Controlar el manejo adecuado de las salidas de emergencia y dar una respuesta inmediata.</w:t>
            </w:r>
          </w:p>
        </w:tc>
      </w:tr>
      <w:tr w:rsidR="008115D5" w:rsidRPr="007A78DE" w14:paraId="149D2A3B" w14:textId="77777777" w:rsidTr="006632EC">
        <w:trPr>
          <w:trHeight w:val="698"/>
          <w:jc w:val="center"/>
        </w:trPr>
        <w:tc>
          <w:tcPr>
            <w:tcW w:w="1954" w:type="pct"/>
            <w:tcBorders>
              <w:bottom w:val="single" w:sz="4" w:space="0" w:color="000000"/>
            </w:tcBorders>
            <w:vAlign w:val="center"/>
          </w:tcPr>
          <w:p w14:paraId="2E4C2730" w14:textId="77777777" w:rsidR="008115D5" w:rsidRPr="007A78DE" w:rsidRDefault="008115D5" w:rsidP="005F4943">
            <w:pPr>
              <w:pStyle w:val="TableParagraph"/>
              <w:ind w:left="550" w:right="268" w:hanging="260"/>
              <w:rPr>
                <w:rFonts w:ascii="Century Gothic" w:hAnsi="Century Gothic" w:cs="Times New Roman"/>
                <w:b/>
                <w:iCs/>
                <w:sz w:val="22"/>
              </w:rPr>
            </w:pPr>
            <w:r w:rsidRPr="007A78DE">
              <w:rPr>
                <w:rFonts w:ascii="Century Gothic" w:hAnsi="Century Gothic" w:cs="Times New Roman"/>
                <w:b/>
                <w:iCs/>
                <w:sz w:val="22"/>
              </w:rPr>
              <w:t>Funciones en el desarrollo normal de la actividad</w:t>
            </w:r>
          </w:p>
        </w:tc>
        <w:tc>
          <w:tcPr>
            <w:tcW w:w="3046" w:type="pct"/>
            <w:gridSpan w:val="2"/>
            <w:tcBorders>
              <w:bottom w:val="single" w:sz="4" w:space="0" w:color="000000"/>
            </w:tcBorders>
            <w:vAlign w:val="center"/>
          </w:tcPr>
          <w:p w14:paraId="3A882917" w14:textId="77777777" w:rsidR="008115D5" w:rsidRPr="007A78DE" w:rsidRDefault="008115D5" w:rsidP="005F4943">
            <w:pPr>
              <w:pStyle w:val="TableParagraph"/>
              <w:ind w:left="647"/>
              <w:rPr>
                <w:rFonts w:ascii="Century Gothic" w:hAnsi="Century Gothic" w:cs="Times New Roman"/>
                <w:b/>
                <w:iCs/>
                <w:sz w:val="22"/>
              </w:rPr>
            </w:pPr>
            <w:r w:rsidRPr="007A78DE">
              <w:rPr>
                <w:rFonts w:ascii="Century Gothic" w:hAnsi="Century Gothic" w:cs="Times New Roman"/>
                <w:b/>
                <w:iCs/>
                <w:sz w:val="22"/>
              </w:rPr>
              <w:t>Funciones en caso de emergencia</w:t>
            </w:r>
          </w:p>
        </w:tc>
      </w:tr>
      <w:tr w:rsidR="008115D5" w:rsidRPr="007A78DE" w14:paraId="37D8E9FF" w14:textId="77777777" w:rsidTr="006632EC">
        <w:trPr>
          <w:trHeight w:val="1397"/>
          <w:jc w:val="center"/>
        </w:trPr>
        <w:tc>
          <w:tcPr>
            <w:tcW w:w="1954" w:type="pct"/>
            <w:vAlign w:val="center"/>
          </w:tcPr>
          <w:p w14:paraId="6C69C8DC" w14:textId="77777777" w:rsidR="008115D5" w:rsidRPr="007A78DE" w:rsidRDefault="008115D5" w:rsidP="00A7038A">
            <w:pPr>
              <w:pStyle w:val="TableParagraph"/>
              <w:numPr>
                <w:ilvl w:val="0"/>
                <w:numId w:val="64"/>
              </w:numPr>
              <w:tabs>
                <w:tab w:val="left" w:pos="420"/>
              </w:tabs>
              <w:ind w:right="98"/>
              <w:rPr>
                <w:rFonts w:ascii="Century Gothic" w:hAnsi="Century Gothic" w:cs="Times New Roman"/>
                <w:sz w:val="22"/>
              </w:rPr>
            </w:pPr>
            <w:r w:rsidRPr="007A78DE">
              <w:rPr>
                <w:rFonts w:ascii="Century Gothic" w:hAnsi="Century Gothic" w:cs="Times New Roman"/>
                <w:sz w:val="22"/>
              </w:rPr>
              <w:t xml:space="preserve">Mantenimiento preventivo a todos los sistemas de apertura de puertas </w:t>
            </w:r>
            <w:r w:rsidRPr="007A78DE">
              <w:rPr>
                <w:rFonts w:ascii="Century Gothic" w:hAnsi="Century Gothic" w:cs="Times New Roman"/>
                <w:spacing w:val="-11"/>
                <w:sz w:val="22"/>
              </w:rPr>
              <w:t xml:space="preserve">y </w:t>
            </w:r>
            <w:r w:rsidRPr="007A78DE">
              <w:rPr>
                <w:rFonts w:ascii="Century Gothic" w:hAnsi="Century Gothic" w:cs="Times New Roman"/>
                <w:sz w:val="22"/>
              </w:rPr>
              <w:t>sistemas de seguridad</w:t>
            </w:r>
            <w:r w:rsidRPr="007A78DE">
              <w:rPr>
                <w:rFonts w:ascii="Century Gothic" w:hAnsi="Century Gothic" w:cs="Times New Roman"/>
                <w:spacing w:val="17"/>
                <w:sz w:val="22"/>
              </w:rPr>
              <w:t xml:space="preserve"> </w:t>
            </w:r>
            <w:r w:rsidRPr="007A78DE">
              <w:rPr>
                <w:rFonts w:ascii="Century Gothic" w:hAnsi="Century Gothic" w:cs="Times New Roman"/>
                <w:sz w:val="22"/>
              </w:rPr>
              <w:t>de</w:t>
            </w:r>
          </w:p>
        </w:tc>
        <w:tc>
          <w:tcPr>
            <w:tcW w:w="574" w:type="pct"/>
            <w:vAlign w:val="center"/>
          </w:tcPr>
          <w:p w14:paraId="314B9F4D" w14:textId="77777777" w:rsidR="008115D5" w:rsidRPr="007A78DE" w:rsidRDefault="008115D5" w:rsidP="005F4943">
            <w:pPr>
              <w:pStyle w:val="TableParagraph"/>
              <w:ind w:left="287"/>
              <w:rPr>
                <w:rFonts w:ascii="Century Gothic" w:hAnsi="Century Gothic" w:cs="Times New Roman"/>
                <w:b/>
                <w:sz w:val="22"/>
              </w:rPr>
            </w:pPr>
            <w:r w:rsidRPr="007A78DE">
              <w:rPr>
                <w:rFonts w:ascii="Century Gothic" w:hAnsi="Century Gothic" w:cs="Times New Roman"/>
                <w:b/>
                <w:sz w:val="22"/>
              </w:rPr>
              <w:t>ANTES</w:t>
            </w:r>
          </w:p>
        </w:tc>
        <w:tc>
          <w:tcPr>
            <w:tcW w:w="2471" w:type="pct"/>
            <w:vAlign w:val="center"/>
          </w:tcPr>
          <w:p w14:paraId="3D2B1EB8" w14:textId="77777777" w:rsidR="008115D5" w:rsidRPr="007A78DE" w:rsidRDefault="008115D5" w:rsidP="005F4943">
            <w:pPr>
              <w:pStyle w:val="TableParagraph"/>
              <w:rPr>
                <w:rFonts w:ascii="Century Gothic" w:hAnsi="Century Gothic" w:cs="Times New Roman"/>
                <w:i/>
                <w:sz w:val="22"/>
              </w:rPr>
            </w:pPr>
          </w:p>
          <w:p w14:paraId="3A465934" w14:textId="77777777" w:rsidR="008115D5" w:rsidRPr="007A78DE" w:rsidRDefault="008115D5" w:rsidP="005F4943">
            <w:pPr>
              <w:pStyle w:val="TableParagraph"/>
              <w:ind w:left="111" w:right="93"/>
              <w:rPr>
                <w:rFonts w:ascii="Century Gothic" w:hAnsi="Century Gothic" w:cs="Times New Roman"/>
                <w:sz w:val="22"/>
              </w:rPr>
            </w:pPr>
            <w:r w:rsidRPr="007A78DE">
              <w:rPr>
                <w:rFonts w:ascii="Century Gothic" w:hAnsi="Century Gothic" w:cs="Times New Roman"/>
                <w:sz w:val="22"/>
              </w:rPr>
              <w:t>Información directa a los colaboradores sobre las salidas y las rutas de evacuación</w:t>
            </w:r>
          </w:p>
        </w:tc>
      </w:tr>
      <w:tr w:rsidR="008115D5" w:rsidRPr="007A78DE" w14:paraId="3CD798C6" w14:textId="77777777" w:rsidTr="006632EC">
        <w:trPr>
          <w:trHeight w:val="932"/>
          <w:jc w:val="center"/>
        </w:trPr>
        <w:tc>
          <w:tcPr>
            <w:tcW w:w="1954" w:type="pct"/>
            <w:tcBorders>
              <w:bottom w:val="nil"/>
            </w:tcBorders>
            <w:vAlign w:val="center"/>
          </w:tcPr>
          <w:p w14:paraId="1795A7C4" w14:textId="77777777" w:rsidR="008115D5" w:rsidRPr="007A78DE" w:rsidRDefault="008115D5" w:rsidP="005F4943">
            <w:pPr>
              <w:pStyle w:val="TableParagraph"/>
              <w:ind w:left="419" w:right="99"/>
              <w:rPr>
                <w:rFonts w:ascii="Century Gothic" w:hAnsi="Century Gothic" w:cs="Times New Roman"/>
                <w:sz w:val="22"/>
              </w:rPr>
            </w:pPr>
          </w:p>
        </w:tc>
        <w:tc>
          <w:tcPr>
            <w:tcW w:w="574" w:type="pct"/>
            <w:tcBorders>
              <w:bottom w:val="nil"/>
            </w:tcBorders>
            <w:vAlign w:val="center"/>
          </w:tcPr>
          <w:p w14:paraId="6351D2A8" w14:textId="77777777" w:rsidR="008115D5" w:rsidRPr="007A78DE" w:rsidRDefault="008115D5" w:rsidP="005F4943">
            <w:pPr>
              <w:pStyle w:val="TableParagraph"/>
              <w:rPr>
                <w:rFonts w:ascii="Century Gothic" w:hAnsi="Century Gothic" w:cs="Times New Roman"/>
                <w:sz w:val="22"/>
              </w:rPr>
            </w:pPr>
          </w:p>
        </w:tc>
        <w:tc>
          <w:tcPr>
            <w:tcW w:w="2471" w:type="pct"/>
            <w:tcBorders>
              <w:bottom w:val="nil"/>
            </w:tcBorders>
            <w:vAlign w:val="center"/>
          </w:tcPr>
          <w:p w14:paraId="550B69AC" w14:textId="77777777" w:rsidR="008115D5" w:rsidRPr="007A78DE" w:rsidRDefault="008115D5" w:rsidP="005F4943">
            <w:pPr>
              <w:pStyle w:val="TableParagraph"/>
              <w:ind w:left="111"/>
              <w:rPr>
                <w:rFonts w:ascii="Century Gothic" w:hAnsi="Century Gothic" w:cs="Times New Roman"/>
                <w:sz w:val="22"/>
              </w:rPr>
            </w:pPr>
            <w:r w:rsidRPr="007A78DE">
              <w:rPr>
                <w:rFonts w:ascii="Century Gothic" w:hAnsi="Century Gothic" w:cs="Times New Roman"/>
                <w:sz w:val="22"/>
              </w:rPr>
              <w:t>Dentro de las tareas del personal</w:t>
            </w:r>
          </w:p>
          <w:p w14:paraId="31E1C1E1" w14:textId="77777777" w:rsidR="008115D5" w:rsidRPr="007A78DE" w:rsidRDefault="008115D5" w:rsidP="005F4943">
            <w:pPr>
              <w:pStyle w:val="TableParagraph"/>
              <w:ind w:left="111"/>
              <w:rPr>
                <w:rFonts w:ascii="Century Gothic" w:hAnsi="Century Gothic" w:cs="Times New Roman"/>
                <w:sz w:val="22"/>
              </w:rPr>
            </w:pPr>
            <w:r w:rsidRPr="007A78DE">
              <w:rPr>
                <w:rFonts w:ascii="Century Gothic" w:hAnsi="Century Gothic" w:cs="Times New Roman"/>
                <w:sz w:val="22"/>
              </w:rPr>
              <w:t>de la brigada o del personal de vigilancia están:</w:t>
            </w:r>
          </w:p>
        </w:tc>
      </w:tr>
      <w:tr w:rsidR="008115D5" w:rsidRPr="007A78DE" w14:paraId="1399049A" w14:textId="77777777" w:rsidTr="006632EC">
        <w:trPr>
          <w:trHeight w:val="4187"/>
          <w:jc w:val="center"/>
        </w:trPr>
        <w:tc>
          <w:tcPr>
            <w:tcW w:w="1954" w:type="pct"/>
            <w:tcBorders>
              <w:top w:val="nil"/>
              <w:bottom w:val="single" w:sz="4" w:space="0" w:color="auto"/>
            </w:tcBorders>
            <w:vAlign w:val="center"/>
          </w:tcPr>
          <w:p w14:paraId="360CBB12" w14:textId="77777777" w:rsidR="008115D5" w:rsidRPr="007A78DE" w:rsidRDefault="008115D5" w:rsidP="00A7038A">
            <w:pPr>
              <w:pStyle w:val="TableParagraph"/>
              <w:numPr>
                <w:ilvl w:val="0"/>
                <w:numId w:val="63"/>
              </w:numPr>
              <w:tabs>
                <w:tab w:val="left" w:pos="420"/>
              </w:tabs>
              <w:ind w:right="101"/>
              <w:rPr>
                <w:rFonts w:ascii="Century Gothic" w:hAnsi="Century Gothic" w:cs="Times New Roman"/>
                <w:sz w:val="22"/>
              </w:rPr>
            </w:pPr>
            <w:r w:rsidRPr="007A78DE">
              <w:rPr>
                <w:rFonts w:ascii="Century Gothic" w:hAnsi="Century Gothic" w:cs="Times New Roman"/>
                <w:sz w:val="22"/>
              </w:rPr>
              <w:t>Inspección de rutas de evacuación, señalización de emergencia, y punto de encuentro.</w:t>
            </w:r>
          </w:p>
          <w:p w14:paraId="217184E5" w14:textId="77777777" w:rsidR="008115D5" w:rsidRPr="007A78DE" w:rsidRDefault="008115D5" w:rsidP="00A7038A">
            <w:pPr>
              <w:pStyle w:val="TableParagraph"/>
              <w:numPr>
                <w:ilvl w:val="0"/>
                <w:numId w:val="63"/>
              </w:numPr>
              <w:tabs>
                <w:tab w:val="left" w:pos="420"/>
              </w:tabs>
              <w:ind w:right="101"/>
              <w:rPr>
                <w:rFonts w:ascii="Century Gothic" w:hAnsi="Century Gothic" w:cs="Times New Roman"/>
                <w:sz w:val="22"/>
              </w:rPr>
            </w:pPr>
            <w:r w:rsidRPr="007A78DE">
              <w:rPr>
                <w:rFonts w:ascii="Century Gothic" w:hAnsi="Century Gothic" w:cs="Times New Roman"/>
                <w:sz w:val="22"/>
              </w:rPr>
              <w:t>Pruebas funcionales de aperturas manuales de las puertas de manera</w:t>
            </w:r>
            <w:r w:rsidRPr="007A78DE">
              <w:rPr>
                <w:rFonts w:ascii="Century Gothic" w:hAnsi="Century Gothic" w:cs="Times New Roman"/>
                <w:spacing w:val="-7"/>
                <w:sz w:val="22"/>
              </w:rPr>
              <w:t xml:space="preserve"> </w:t>
            </w:r>
            <w:r w:rsidRPr="007A78DE">
              <w:rPr>
                <w:rFonts w:ascii="Century Gothic" w:hAnsi="Century Gothic" w:cs="Times New Roman"/>
                <w:sz w:val="22"/>
              </w:rPr>
              <w:t>rápida.</w:t>
            </w:r>
          </w:p>
          <w:p w14:paraId="1B04197D" w14:textId="77777777" w:rsidR="008115D5" w:rsidRPr="007A78DE" w:rsidRDefault="008115D5" w:rsidP="00A7038A">
            <w:pPr>
              <w:pStyle w:val="TableParagraph"/>
              <w:numPr>
                <w:ilvl w:val="0"/>
                <w:numId w:val="63"/>
              </w:numPr>
              <w:tabs>
                <w:tab w:val="left" w:pos="420"/>
              </w:tabs>
              <w:ind w:right="101" w:hanging="361"/>
              <w:rPr>
                <w:rFonts w:ascii="Century Gothic" w:hAnsi="Century Gothic" w:cs="Times New Roman"/>
                <w:sz w:val="22"/>
              </w:rPr>
            </w:pPr>
            <w:r w:rsidRPr="007A78DE">
              <w:rPr>
                <w:rFonts w:ascii="Century Gothic" w:hAnsi="Century Gothic" w:cs="Times New Roman"/>
                <w:sz w:val="22"/>
              </w:rPr>
              <w:t>Control de acceso a visitantes y</w:t>
            </w:r>
            <w:r w:rsidRPr="007A78DE">
              <w:rPr>
                <w:rFonts w:ascii="Century Gothic" w:hAnsi="Century Gothic" w:cs="Times New Roman"/>
                <w:spacing w:val="-8"/>
                <w:sz w:val="22"/>
              </w:rPr>
              <w:t xml:space="preserve"> </w:t>
            </w:r>
            <w:r w:rsidRPr="007A78DE">
              <w:rPr>
                <w:rFonts w:ascii="Century Gothic" w:hAnsi="Century Gothic" w:cs="Times New Roman"/>
                <w:sz w:val="22"/>
              </w:rPr>
              <w:t>colaboradores.</w:t>
            </w:r>
          </w:p>
        </w:tc>
        <w:tc>
          <w:tcPr>
            <w:tcW w:w="574" w:type="pct"/>
            <w:tcBorders>
              <w:top w:val="nil"/>
              <w:bottom w:val="single" w:sz="4" w:space="0" w:color="auto"/>
            </w:tcBorders>
            <w:vAlign w:val="center"/>
          </w:tcPr>
          <w:p w14:paraId="07529127"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DURANTE</w:t>
            </w:r>
          </w:p>
        </w:tc>
        <w:tc>
          <w:tcPr>
            <w:tcW w:w="2471" w:type="pct"/>
            <w:tcBorders>
              <w:top w:val="nil"/>
              <w:bottom w:val="single" w:sz="4" w:space="0" w:color="auto"/>
            </w:tcBorders>
            <w:vAlign w:val="center"/>
          </w:tcPr>
          <w:p w14:paraId="05973640" w14:textId="77777777" w:rsidR="008115D5" w:rsidRPr="007A78DE" w:rsidRDefault="008115D5" w:rsidP="00A7038A">
            <w:pPr>
              <w:pStyle w:val="TableParagraph"/>
              <w:numPr>
                <w:ilvl w:val="0"/>
                <w:numId w:val="62"/>
              </w:numPr>
              <w:tabs>
                <w:tab w:val="left" w:pos="428"/>
              </w:tabs>
              <w:ind w:right="97"/>
              <w:rPr>
                <w:rFonts w:ascii="Century Gothic" w:hAnsi="Century Gothic" w:cs="Times New Roman"/>
                <w:sz w:val="22"/>
              </w:rPr>
            </w:pPr>
            <w:r w:rsidRPr="007A78DE">
              <w:rPr>
                <w:rFonts w:ascii="Century Gothic" w:hAnsi="Century Gothic" w:cs="Times New Roman"/>
                <w:sz w:val="22"/>
              </w:rPr>
              <w:t>Facilitar la salida rápida de las personas si la emergencia amerita una</w:t>
            </w:r>
            <w:r w:rsidRPr="007A78DE">
              <w:rPr>
                <w:rFonts w:ascii="Century Gothic" w:hAnsi="Century Gothic" w:cs="Times New Roman"/>
                <w:spacing w:val="-5"/>
                <w:sz w:val="22"/>
              </w:rPr>
              <w:t xml:space="preserve"> </w:t>
            </w:r>
            <w:r w:rsidRPr="007A78DE">
              <w:rPr>
                <w:rFonts w:ascii="Century Gothic" w:hAnsi="Century Gothic" w:cs="Times New Roman"/>
                <w:sz w:val="22"/>
              </w:rPr>
              <w:t>evacuación.</w:t>
            </w:r>
          </w:p>
          <w:p w14:paraId="1508E7C1" w14:textId="77777777" w:rsidR="008115D5" w:rsidRPr="007A78DE" w:rsidRDefault="008115D5" w:rsidP="00A7038A">
            <w:pPr>
              <w:pStyle w:val="TableParagraph"/>
              <w:numPr>
                <w:ilvl w:val="0"/>
                <w:numId w:val="62"/>
              </w:numPr>
              <w:tabs>
                <w:tab w:val="left" w:pos="428"/>
              </w:tabs>
              <w:ind w:right="97"/>
              <w:rPr>
                <w:rFonts w:ascii="Century Gothic" w:hAnsi="Century Gothic" w:cs="Times New Roman"/>
                <w:sz w:val="22"/>
              </w:rPr>
            </w:pPr>
            <w:r w:rsidRPr="007A78DE">
              <w:rPr>
                <w:rFonts w:ascii="Century Gothic" w:hAnsi="Century Gothic" w:cs="Times New Roman"/>
                <w:sz w:val="22"/>
              </w:rPr>
              <w:t>Impedir</w:t>
            </w:r>
            <w:r w:rsidRPr="007A78DE">
              <w:rPr>
                <w:rFonts w:ascii="Century Gothic" w:hAnsi="Century Gothic" w:cs="Times New Roman"/>
                <w:spacing w:val="-14"/>
                <w:sz w:val="22"/>
              </w:rPr>
              <w:t xml:space="preserve"> </w:t>
            </w:r>
            <w:r w:rsidRPr="007A78DE">
              <w:rPr>
                <w:rFonts w:ascii="Century Gothic" w:hAnsi="Century Gothic" w:cs="Times New Roman"/>
                <w:sz w:val="22"/>
              </w:rPr>
              <w:t>la</w:t>
            </w:r>
            <w:r w:rsidRPr="007A78DE">
              <w:rPr>
                <w:rFonts w:ascii="Century Gothic" w:hAnsi="Century Gothic" w:cs="Times New Roman"/>
                <w:spacing w:val="-15"/>
                <w:sz w:val="22"/>
              </w:rPr>
              <w:t xml:space="preserve"> </w:t>
            </w:r>
            <w:r w:rsidRPr="007A78DE">
              <w:rPr>
                <w:rFonts w:ascii="Century Gothic" w:hAnsi="Century Gothic" w:cs="Times New Roman"/>
                <w:sz w:val="22"/>
              </w:rPr>
              <w:t>salida</w:t>
            </w:r>
            <w:r w:rsidRPr="007A78DE">
              <w:rPr>
                <w:rFonts w:ascii="Century Gothic" w:hAnsi="Century Gothic" w:cs="Times New Roman"/>
                <w:spacing w:val="-15"/>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paquetes</w:t>
            </w:r>
            <w:r w:rsidRPr="007A78DE">
              <w:rPr>
                <w:rFonts w:ascii="Century Gothic" w:hAnsi="Century Gothic" w:cs="Times New Roman"/>
                <w:spacing w:val="-14"/>
                <w:sz w:val="22"/>
              </w:rPr>
              <w:t xml:space="preserve"> </w:t>
            </w:r>
            <w:r w:rsidRPr="007A78DE">
              <w:rPr>
                <w:rFonts w:ascii="Century Gothic" w:hAnsi="Century Gothic" w:cs="Times New Roman"/>
                <w:sz w:val="22"/>
              </w:rPr>
              <w:t>o maletas grandes durante la evacuación.</w:t>
            </w:r>
          </w:p>
          <w:p w14:paraId="11AF9AED" w14:textId="77777777" w:rsidR="008115D5" w:rsidRPr="007A78DE" w:rsidRDefault="008115D5" w:rsidP="00A7038A">
            <w:pPr>
              <w:pStyle w:val="TableParagraph"/>
              <w:numPr>
                <w:ilvl w:val="0"/>
                <w:numId w:val="62"/>
              </w:numPr>
              <w:tabs>
                <w:tab w:val="left" w:pos="428"/>
              </w:tabs>
              <w:ind w:right="98"/>
              <w:rPr>
                <w:rFonts w:ascii="Century Gothic" w:hAnsi="Century Gothic" w:cs="Times New Roman"/>
                <w:sz w:val="22"/>
              </w:rPr>
            </w:pPr>
            <w:r w:rsidRPr="007A78DE">
              <w:rPr>
                <w:rFonts w:ascii="Century Gothic" w:hAnsi="Century Gothic" w:cs="Times New Roman"/>
                <w:sz w:val="22"/>
              </w:rPr>
              <w:t>Orientar a las personas al punto del</w:t>
            </w:r>
            <w:r w:rsidRPr="007A78DE">
              <w:rPr>
                <w:rFonts w:ascii="Century Gothic" w:hAnsi="Century Gothic" w:cs="Times New Roman"/>
                <w:spacing w:val="-4"/>
                <w:sz w:val="22"/>
              </w:rPr>
              <w:t xml:space="preserve"> </w:t>
            </w:r>
            <w:r w:rsidRPr="007A78DE">
              <w:rPr>
                <w:rFonts w:ascii="Century Gothic" w:hAnsi="Century Gothic" w:cs="Times New Roman"/>
                <w:sz w:val="22"/>
              </w:rPr>
              <w:t>encuentro.</w:t>
            </w:r>
          </w:p>
          <w:p w14:paraId="18D73856" w14:textId="77777777" w:rsidR="008115D5" w:rsidRPr="007A78DE" w:rsidRDefault="008115D5" w:rsidP="00A7038A">
            <w:pPr>
              <w:pStyle w:val="TableParagraph"/>
              <w:numPr>
                <w:ilvl w:val="0"/>
                <w:numId w:val="62"/>
              </w:numPr>
              <w:tabs>
                <w:tab w:val="left" w:pos="428"/>
              </w:tabs>
              <w:ind w:right="97"/>
              <w:rPr>
                <w:rFonts w:ascii="Century Gothic" w:hAnsi="Century Gothic" w:cs="Times New Roman"/>
                <w:sz w:val="22"/>
              </w:rPr>
            </w:pPr>
            <w:r w:rsidRPr="007A78DE">
              <w:rPr>
                <w:rFonts w:ascii="Century Gothic" w:hAnsi="Century Gothic" w:cs="Times New Roman"/>
                <w:sz w:val="22"/>
              </w:rPr>
              <w:t>Permanecer en el puesto de trabajo,</w:t>
            </w:r>
            <w:r w:rsidRPr="007A78DE">
              <w:rPr>
                <w:rFonts w:ascii="Century Gothic" w:hAnsi="Century Gothic" w:cs="Times New Roman"/>
                <w:spacing w:val="-17"/>
                <w:sz w:val="22"/>
              </w:rPr>
              <w:t xml:space="preserve"> </w:t>
            </w:r>
            <w:r w:rsidRPr="007A78DE">
              <w:rPr>
                <w:rFonts w:ascii="Century Gothic" w:hAnsi="Century Gothic" w:cs="Times New Roman"/>
                <w:sz w:val="22"/>
              </w:rPr>
              <w:t>salvo</w:t>
            </w:r>
            <w:r w:rsidRPr="007A78DE">
              <w:rPr>
                <w:rFonts w:ascii="Century Gothic" w:hAnsi="Century Gothic" w:cs="Times New Roman"/>
                <w:spacing w:val="-19"/>
                <w:sz w:val="22"/>
              </w:rPr>
              <w:t xml:space="preserve"> </w:t>
            </w:r>
            <w:r w:rsidRPr="007A78DE">
              <w:rPr>
                <w:rFonts w:ascii="Century Gothic" w:hAnsi="Century Gothic" w:cs="Times New Roman"/>
                <w:sz w:val="22"/>
              </w:rPr>
              <w:t>que</w:t>
            </w:r>
            <w:r w:rsidRPr="007A78DE">
              <w:rPr>
                <w:rFonts w:ascii="Century Gothic" w:hAnsi="Century Gothic" w:cs="Times New Roman"/>
                <w:spacing w:val="-20"/>
                <w:sz w:val="22"/>
              </w:rPr>
              <w:t xml:space="preserve"> </w:t>
            </w:r>
            <w:r w:rsidRPr="007A78DE">
              <w:rPr>
                <w:rFonts w:ascii="Century Gothic" w:hAnsi="Century Gothic" w:cs="Times New Roman"/>
                <w:sz w:val="22"/>
              </w:rPr>
              <w:t>su</w:t>
            </w:r>
            <w:r w:rsidRPr="007A78DE">
              <w:rPr>
                <w:rFonts w:ascii="Century Gothic" w:hAnsi="Century Gothic" w:cs="Times New Roman"/>
                <w:spacing w:val="-19"/>
                <w:sz w:val="22"/>
              </w:rPr>
              <w:t xml:space="preserve"> </w:t>
            </w:r>
            <w:r w:rsidRPr="007A78DE">
              <w:rPr>
                <w:rFonts w:ascii="Century Gothic" w:hAnsi="Century Gothic" w:cs="Times New Roman"/>
                <w:sz w:val="22"/>
              </w:rPr>
              <w:t>seguridad se vea comprometida (el personal de vigilancia debe evacuar al igual que los colaboradores).</w:t>
            </w:r>
          </w:p>
        </w:tc>
      </w:tr>
      <w:tr w:rsidR="008115D5" w:rsidRPr="007A78DE" w14:paraId="2AB3C289" w14:textId="77777777" w:rsidTr="006632EC">
        <w:trPr>
          <w:trHeight w:val="696"/>
          <w:jc w:val="center"/>
        </w:trPr>
        <w:tc>
          <w:tcPr>
            <w:tcW w:w="1954" w:type="pct"/>
            <w:tcBorders>
              <w:top w:val="single" w:sz="4" w:space="0" w:color="auto"/>
              <w:bottom w:val="nil"/>
            </w:tcBorders>
            <w:vAlign w:val="center"/>
          </w:tcPr>
          <w:p w14:paraId="705234C0" w14:textId="77777777" w:rsidR="008115D5" w:rsidRPr="007A78DE" w:rsidRDefault="008115D5" w:rsidP="005F4943">
            <w:pPr>
              <w:pStyle w:val="TableParagraph"/>
              <w:rPr>
                <w:rFonts w:ascii="Century Gothic" w:hAnsi="Century Gothic"/>
                <w:sz w:val="22"/>
              </w:rPr>
            </w:pPr>
          </w:p>
        </w:tc>
        <w:tc>
          <w:tcPr>
            <w:tcW w:w="574" w:type="pct"/>
            <w:tcBorders>
              <w:top w:val="single" w:sz="4" w:space="0" w:color="auto"/>
            </w:tcBorders>
            <w:vAlign w:val="center"/>
          </w:tcPr>
          <w:p w14:paraId="1CBE9B6B" w14:textId="77777777" w:rsidR="008115D5" w:rsidRPr="007A78DE" w:rsidRDefault="008115D5" w:rsidP="005F4943">
            <w:pPr>
              <w:pStyle w:val="TableParagraph"/>
              <w:rPr>
                <w:rFonts w:ascii="Century Gothic" w:hAnsi="Century Gothic" w:cs="Times New Roman"/>
                <w:sz w:val="22"/>
              </w:rPr>
            </w:pPr>
          </w:p>
        </w:tc>
        <w:tc>
          <w:tcPr>
            <w:tcW w:w="2471" w:type="pct"/>
            <w:tcBorders>
              <w:top w:val="single" w:sz="4" w:space="0" w:color="auto"/>
            </w:tcBorders>
            <w:vAlign w:val="center"/>
          </w:tcPr>
          <w:p w14:paraId="575D207A" w14:textId="77777777" w:rsidR="008115D5" w:rsidRPr="007A78DE" w:rsidRDefault="008115D5" w:rsidP="00A7038A">
            <w:pPr>
              <w:pStyle w:val="TableParagraph"/>
              <w:numPr>
                <w:ilvl w:val="0"/>
                <w:numId w:val="61"/>
              </w:numPr>
              <w:tabs>
                <w:tab w:val="left" w:pos="427"/>
                <w:tab w:val="left" w:pos="428"/>
                <w:tab w:val="left" w:pos="1655"/>
                <w:tab w:val="left" w:pos="2246"/>
                <w:tab w:val="left" w:pos="3436"/>
              </w:tabs>
              <w:ind w:right="95"/>
              <w:rPr>
                <w:rFonts w:ascii="Century Gothic" w:hAnsi="Century Gothic" w:cs="Times New Roman"/>
                <w:sz w:val="22"/>
              </w:rPr>
            </w:pPr>
            <w:r w:rsidRPr="007A78DE">
              <w:rPr>
                <w:rFonts w:ascii="Century Gothic" w:hAnsi="Century Gothic" w:cs="Times New Roman"/>
                <w:sz w:val="22"/>
              </w:rPr>
              <w:t>Permitir</w:t>
            </w:r>
            <w:r w:rsidRPr="007A78DE">
              <w:rPr>
                <w:rFonts w:ascii="Century Gothic" w:hAnsi="Century Gothic" w:cs="Times New Roman"/>
                <w:sz w:val="22"/>
              </w:rPr>
              <w:tab/>
              <w:t>el</w:t>
            </w:r>
            <w:r w:rsidRPr="007A78DE">
              <w:rPr>
                <w:rFonts w:ascii="Century Gothic" w:hAnsi="Century Gothic" w:cs="Times New Roman"/>
                <w:sz w:val="22"/>
              </w:rPr>
              <w:tab/>
              <w:t>ingreso</w:t>
            </w:r>
            <w:r w:rsidRPr="007A78DE">
              <w:rPr>
                <w:rFonts w:ascii="Century Gothic" w:hAnsi="Century Gothic" w:cs="Times New Roman"/>
                <w:sz w:val="22"/>
              </w:rPr>
              <w:tab/>
            </w:r>
            <w:r w:rsidRPr="007A78DE">
              <w:rPr>
                <w:rFonts w:ascii="Century Gothic" w:hAnsi="Century Gothic" w:cs="Times New Roman"/>
                <w:spacing w:val="-8"/>
                <w:sz w:val="22"/>
              </w:rPr>
              <w:t xml:space="preserve">de </w:t>
            </w:r>
            <w:r w:rsidRPr="007A78DE">
              <w:rPr>
                <w:rFonts w:ascii="Century Gothic" w:hAnsi="Century Gothic" w:cs="Times New Roman"/>
                <w:sz w:val="22"/>
              </w:rPr>
              <w:t>organismos de</w:t>
            </w:r>
            <w:r w:rsidRPr="007A78DE">
              <w:rPr>
                <w:rFonts w:ascii="Century Gothic" w:hAnsi="Century Gothic" w:cs="Times New Roman"/>
                <w:spacing w:val="-2"/>
                <w:sz w:val="22"/>
              </w:rPr>
              <w:t xml:space="preserve"> </w:t>
            </w:r>
            <w:r w:rsidRPr="007A78DE">
              <w:rPr>
                <w:rFonts w:ascii="Century Gothic" w:hAnsi="Century Gothic" w:cs="Times New Roman"/>
                <w:sz w:val="22"/>
              </w:rPr>
              <w:t>socorro.</w:t>
            </w:r>
          </w:p>
        </w:tc>
      </w:tr>
      <w:tr w:rsidR="008115D5" w:rsidRPr="007A78DE" w14:paraId="22F88604" w14:textId="77777777" w:rsidTr="006632EC">
        <w:trPr>
          <w:trHeight w:val="1658"/>
          <w:jc w:val="center"/>
        </w:trPr>
        <w:tc>
          <w:tcPr>
            <w:tcW w:w="1954" w:type="pct"/>
            <w:tcBorders>
              <w:top w:val="nil"/>
            </w:tcBorders>
            <w:vAlign w:val="center"/>
          </w:tcPr>
          <w:p w14:paraId="4D3ACFEB" w14:textId="77777777" w:rsidR="008115D5" w:rsidRPr="007A78DE" w:rsidRDefault="008115D5" w:rsidP="005F4943">
            <w:pPr>
              <w:pStyle w:val="TableParagraph"/>
              <w:rPr>
                <w:rFonts w:ascii="Century Gothic" w:hAnsi="Century Gothic"/>
                <w:sz w:val="22"/>
              </w:rPr>
            </w:pPr>
          </w:p>
        </w:tc>
        <w:tc>
          <w:tcPr>
            <w:tcW w:w="574" w:type="pct"/>
            <w:vAlign w:val="center"/>
          </w:tcPr>
          <w:p w14:paraId="64475584"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DESPUÉS</w:t>
            </w:r>
          </w:p>
        </w:tc>
        <w:tc>
          <w:tcPr>
            <w:tcW w:w="2471" w:type="pct"/>
            <w:vAlign w:val="center"/>
          </w:tcPr>
          <w:p w14:paraId="1FA89F6B" w14:textId="77777777" w:rsidR="008115D5" w:rsidRPr="007A78DE" w:rsidRDefault="008115D5" w:rsidP="005F4943">
            <w:pPr>
              <w:pStyle w:val="TableParagraph"/>
              <w:ind w:left="111" w:right="95"/>
              <w:rPr>
                <w:rFonts w:ascii="Century Gothic" w:hAnsi="Century Gothic" w:cs="Times New Roman"/>
                <w:sz w:val="22"/>
              </w:rPr>
            </w:pPr>
            <w:r w:rsidRPr="007A78DE">
              <w:rPr>
                <w:rFonts w:ascii="Century Gothic" w:hAnsi="Century Gothic" w:cs="Times New Roman"/>
                <w:sz w:val="22"/>
              </w:rPr>
              <w:t xml:space="preserve">Permitir el ingreso colaborador y de visitantes previa autorización del Comité de emergencia y </w:t>
            </w:r>
            <w:proofErr w:type="gramStart"/>
            <w:r w:rsidRPr="007A78DE">
              <w:rPr>
                <w:rFonts w:ascii="Century Gothic" w:hAnsi="Century Gothic" w:cs="Times New Roman"/>
                <w:sz w:val="22"/>
              </w:rPr>
              <w:t>de acuerdo al</w:t>
            </w:r>
            <w:proofErr w:type="gramEnd"/>
            <w:r w:rsidRPr="007A78DE">
              <w:rPr>
                <w:rFonts w:ascii="Century Gothic" w:hAnsi="Century Gothic" w:cs="Times New Roman"/>
                <w:sz w:val="22"/>
              </w:rPr>
              <w:t xml:space="preserve"> control de la misma situación de emergencia.</w:t>
            </w:r>
          </w:p>
        </w:tc>
      </w:tr>
    </w:tbl>
    <w:p w14:paraId="333A1F7F" w14:textId="77777777" w:rsidR="008115D5" w:rsidRPr="007A78DE" w:rsidRDefault="008115D5" w:rsidP="005F4943">
      <w:pPr>
        <w:pStyle w:val="Textoindependiente"/>
        <w:rPr>
          <w:rFonts w:ascii="Century Gothic" w:hAnsi="Century Gothic"/>
          <w:sz w:val="22"/>
          <w:szCs w:val="22"/>
        </w:rPr>
      </w:pPr>
    </w:p>
    <w:p w14:paraId="57D70F05" w14:textId="64AB14CE" w:rsidR="008115D5" w:rsidRPr="007A78DE" w:rsidRDefault="00D17BEA" w:rsidP="006632EC">
      <w:pPr>
        <w:pStyle w:val="Ttulo2"/>
        <w:rPr>
          <w:rFonts w:ascii="Century Gothic" w:hAnsi="Century Gothic"/>
          <w:sz w:val="22"/>
          <w:szCs w:val="22"/>
        </w:rPr>
      </w:pPr>
      <w:bookmarkStart w:id="75" w:name="_bookmark55"/>
      <w:bookmarkStart w:id="76" w:name="_Toc42681604"/>
      <w:bookmarkEnd w:id="75"/>
      <w:r w:rsidRPr="007A78DE">
        <w:rPr>
          <w:rFonts w:ascii="Century Gothic" w:hAnsi="Century Gothic"/>
          <w:sz w:val="22"/>
          <w:szCs w:val="22"/>
        </w:rPr>
        <w:t>1</w:t>
      </w:r>
      <w:r w:rsidR="006632EC" w:rsidRPr="007A78DE">
        <w:rPr>
          <w:rFonts w:ascii="Century Gothic" w:hAnsi="Century Gothic"/>
          <w:sz w:val="22"/>
          <w:szCs w:val="22"/>
        </w:rPr>
        <w:t>0</w:t>
      </w:r>
      <w:r w:rsidRPr="007A78DE">
        <w:rPr>
          <w:rFonts w:ascii="Century Gothic" w:hAnsi="Century Gothic"/>
          <w:sz w:val="22"/>
          <w:szCs w:val="22"/>
        </w:rPr>
        <w:t xml:space="preserve">.4.2 </w:t>
      </w:r>
      <w:r w:rsidR="008115D5" w:rsidRPr="007A78DE">
        <w:rPr>
          <w:rFonts w:ascii="Century Gothic" w:hAnsi="Century Gothic"/>
          <w:sz w:val="22"/>
          <w:szCs w:val="22"/>
        </w:rPr>
        <w:t>Plan De Atención Médica Y Primeros</w:t>
      </w:r>
      <w:r w:rsidR="008115D5" w:rsidRPr="007A78DE">
        <w:rPr>
          <w:rFonts w:ascii="Century Gothic" w:hAnsi="Century Gothic"/>
          <w:spacing w:val="-1"/>
          <w:sz w:val="22"/>
          <w:szCs w:val="22"/>
        </w:rPr>
        <w:t xml:space="preserve"> </w:t>
      </w:r>
      <w:r w:rsidR="008115D5" w:rsidRPr="007A78DE">
        <w:rPr>
          <w:rFonts w:ascii="Century Gothic" w:hAnsi="Century Gothic"/>
          <w:sz w:val="22"/>
          <w:szCs w:val="22"/>
        </w:rPr>
        <w:t>Auxilios</w:t>
      </w:r>
      <w:bookmarkEnd w:id="76"/>
    </w:p>
    <w:p w14:paraId="70682262" w14:textId="77777777" w:rsidR="008115D5" w:rsidRPr="007A78DE" w:rsidRDefault="008115D5" w:rsidP="005F4943">
      <w:pPr>
        <w:pStyle w:val="Textoindependiente"/>
        <w:rPr>
          <w:rFonts w:ascii="Century Gothic" w:hAnsi="Century Gothic"/>
          <w:i/>
          <w:sz w:val="22"/>
          <w:szCs w:val="22"/>
        </w:rPr>
      </w:pPr>
    </w:p>
    <w:tbl>
      <w:tblPr>
        <w:tblStyle w:val="TableNormal"/>
        <w:tblW w:w="48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3"/>
        <w:gridCol w:w="1758"/>
        <w:gridCol w:w="3489"/>
      </w:tblGrid>
      <w:tr w:rsidR="008115D5" w:rsidRPr="007A78DE" w14:paraId="0DFA7913" w14:textId="77777777" w:rsidTr="006632EC">
        <w:trPr>
          <w:trHeight w:val="390"/>
          <w:jc w:val="center"/>
        </w:trPr>
        <w:tc>
          <w:tcPr>
            <w:tcW w:w="5000" w:type="pct"/>
            <w:gridSpan w:val="3"/>
            <w:vAlign w:val="center"/>
          </w:tcPr>
          <w:p w14:paraId="65FBF532" w14:textId="77777777" w:rsidR="008115D5" w:rsidRPr="007A78DE" w:rsidRDefault="008115D5" w:rsidP="005F4943">
            <w:pPr>
              <w:pStyle w:val="TableParagraph"/>
              <w:ind w:left="827"/>
              <w:rPr>
                <w:rFonts w:ascii="Century Gothic" w:hAnsi="Century Gothic" w:cs="Times New Roman"/>
                <w:b/>
                <w:iCs/>
                <w:sz w:val="22"/>
              </w:rPr>
            </w:pPr>
            <w:r w:rsidRPr="007A78DE">
              <w:rPr>
                <w:rFonts w:ascii="Century Gothic" w:hAnsi="Century Gothic" w:cs="Times New Roman"/>
                <w:b/>
                <w:iCs/>
                <w:sz w:val="22"/>
              </w:rPr>
              <w:t>PLAN DE ACCIÓN ATENCIÓN MEDICA Y PRIMEROS AUXILIOS</w:t>
            </w:r>
          </w:p>
        </w:tc>
      </w:tr>
      <w:tr w:rsidR="008115D5" w:rsidRPr="007A78DE" w14:paraId="6D9234DC" w14:textId="77777777" w:rsidTr="006632EC">
        <w:trPr>
          <w:trHeight w:val="970"/>
          <w:jc w:val="center"/>
        </w:trPr>
        <w:tc>
          <w:tcPr>
            <w:tcW w:w="5000" w:type="pct"/>
            <w:gridSpan w:val="3"/>
            <w:vAlign w:val="center"/>
          </w:tcPr>
          <w:p w14:paraId="5D0395AF" w14:textId="77777777" w:rsidR="008115D5" w:rsidRPr="007A78DE" w:rsidRDefault="008115D5" w:rsidP="005F4943">
            <w:pPr>
              <w:pStyle w:val="TableParagraph"/>
              <w:ind w:left="106" w:right="102"/>
              <w:rPr>
                <w:rFonts w:ascii="Century Gothic" w:hAnsi="Century Gothic" w:cs="Times New Roman"/>
                <w:sz w:val="22"/>
              </w:rPr>
            </w:pPr>
            <w:r w:rsidRPr="007A78DE">
              <w:rPr>
                <w:rFonts w:ascii="Century Gothic" w:hAnsi="Century Gothic" w:cs="Times New Roman"/>
                <w:b/>
                <w:iCs/>
                <w:sz w:val="22"/>
              </w:rPr>
              <w:t>Objetivo:</w:t>
            </w:r>
            <w:r w:rsidRPr="007A78DE">
              <w:rPr>
                <w:rFonts w:ascii="Century Gothic" w:hAnsi="Century Gothic" w:cs="Times New Roman"/>
                <w:b/>
                <w:i/>
                <w:spacing w:val="-5"/>
                <w:sz w:val="22"/>
              </w:rPr>
              <w:t xml:space="preserve"> </w:t>
            </w:r>
            <w:r w:rsidRPr="007A78DE">
              <w:rPr>
                <w:rFonts w:ascii="Century Gothic" w:hAnsi="Century Gothic" w:cs="Times New Roman"/>
                <w:sz w:val="22"/>
              </w:rPr>
              <w:t>Prestar</w:t>
            </w:r>
            <w:r w:rsidRPr="007A78DE">
              <w:rPr>
                <w:rFonts w:ascii="Century Gothic" w:hAnsi="Century Gothic" w:cs="Times New Roman"/>
                <w:spacing w:val="-3"/>
                <w:sz w:val="22"/>
              </w:rPr>
              <w:t xml:space="preserve"> </w:t>
            </w:r>
            <w:r w:rsidRPr="007A78DE">
              <w:rPr>
                <w:rFonts w:ascii="Century Gothic" w:hAnsi="Century Gothic" w:cs="Times New Roman"/>
                <w:sz w:val="22"/>
              </w:rPr>
              <w:t>a</w:t>
            </w:r>
            <w:r w:rsidRPr="007A78DE">
              <w:rPr>
                <w:rFonts w:ascii="Century Gothic" w:hAnsi="Century Gothic" w:cs="Times New Roman"/>
                <w:spacing w:val="-9"/>
                <w:sz w:val="22"/>
              </w:rPr>
              <w:t xml:space="preserve"> </w:t>
            </w:r>
            <w:r w:rsidRPr="007A78DE">
              <w:rPr>
                <w:rFonts w:ascii="Century Gothic" w:hAnsi="Century Gothic" w:cs="Times New Roman"/>
                <w:sz w:val="22"/>
              </w:rPr>
              <w:t>las</w:t>
            </w:r>
            <w:r w:rsidRPr="007A78DE">
              <w:rPr>
                <w:rFonts w:ascii="Century Gothic" w:hAnsi="Century Gothic" w:cs="Times New Roman"/>
                <w:spacing w:val="-7"/>
                <w:sz w:val="22"/>
              </w:rPr>
              <w:t xml:space="preserve"> </w:t>
            </w:r>
            <w:r w:rsidRPr="007A78DE">
              <w:rPr>
                <w:rFonts w:ascii="Century Gothic" w:hAnsi="Century Gothic" w:cs="Times New Roman"/>
                <w:sz w:val="22"/>
              </w:rPr>
              <w:t>víctimas</w:t>
            </w:r>
            <w:r w:rsidRPr="007A78DE">
              <w:rPr>
                <w:rFonts w:ascii="Century Gothic" w:hAnsi="Century Gothic" w:cs="Times New Roman"/>
                <w:spacing w:val="-3"/>
                <w:sz w:val="22"/>
              </w:rPr>
              <w:t xml:space="preserve"> </w:t>
            </w:r>
            <w:r w:rsidRPr="007A78DE">
              <w:rPr>
                <w:rFonts w:ascii="Century Gothic" w:hAnsi="Century Gothic" w:cs="Times New Roman"/>
                <w:sz w:val="22"/>
              </w:rPr>
              <w:t>atención</w:t>
            </w:r>
            <w:r w:rsidRPr="007A78DE">
              <w:rPr>
                <w:rFonts w:ascii="Century Gothic" w:hAnsi="Century Gothic" w:cs="Times New Roman"/>
                <w:spacing w:val="-5"/>
                <w:sz w:val="22"/>
              </w:rPr>
              <w:t xml:space="preserve"> </w:t>
            </w:r>
            <w:proofErr w:type="gramStart"/>
            <w:r w:rsidRPr="007A78DE">
              <w:rPr>
                <w:rFonts w:ascii="Century Gothic" w:hAnsi="Century Gothic" w:cs="Times New Roman"/>
                <w:sz w:val="22"/>
              </w:rPr>
              <w:t>pre-hospitalaria</w:t>
            </w:r>
            <w:proofErr w:type="gramEnd"/>
            <w:r w:rsidRPr="007A78DE">
              <w:rPr>
                <w:rFonts w:ascii="Century Gothic" w:hAnsi="Century Gothic" w:cs="Times New Roman"/>
                <w:spacing w:val="-5"/>
                <w:sz w:val="22"/>
              </w:rPr>
              <w:t xml:space="preserve"> </w:t>
            </w:r>
            <w:r w:rsidRPr="007A78DE">
              <w:rPr>
                <w:rFonts w:ascii="Century Gothic" w:hAnsi="Century Gothic" w:cs="Times New Roman"/>
                <w:sz w:val="22"/>
              </w:rPr>
              <w:t>(ya</w:t>
            </w:r>
            <w:r w:rsidRPr="007A78DE">
              <w:rPr>
                <w:rFonts w:ascii="Century Gothic" w:hAnsi="Century Gothic" w:cs="Times New Roman"/>
                <w:spacing w:val="-5"/>
                <w:sz w:val="22"/>
              </w:rPr>
              <w:t xml:space="preserve"> </w:t>
            </w:r>
            <w:r w:rsidRPr="007A78DE">
              <w:rPr>
                <w:rFonts w:ascii="Century Gothic" w:hAnsi="Century Gothic" w:cs="Times New Roman"/>
                <w:sz w:val="22"/>
              </w:rPr>
              <w:t>sea</w:t>
            </w:r>
            <w:r w:rsidRPr="007A78DE">
              <w:rPr>
                <w:rFonts w:ascii="Century Gothic" w:hAnsi="Century Gothic" w:cs="Times New Roman"/>
                <w:spacing w:val="-5"/>
                <w:sz w:val="22"/>
              </w:rPr>
              <w:t xml:space="preserve"> </w:t>
            </w:r>
            <w:r w:rsidRPr="007A78DE">
              <w:rPr>
                <w:rFonts w:ascii="Century Gothic" w:hAnsi="Century Gothic" w:cs="Times New Roman"/>
                <w:sz w:val="22"/>
              </w:rPr>
              <w:t>en</w:t>
            </w:r>
            <w:r w:rsidRPr="007A78DE">
              <w:rPr>
                <w:rFonts w:ascii="Century Gothic" w:hAnsi="Century Gothic" w:cs="Times New Roman"/>
                <w:spacing w:val="-4"/>
                <w:sz w:val="22"/>
              </w:rPr>
              <w:t xml:space="preserve"> </w:t>
            </w:r>
            <w:r w:rsidRPr="007A78DE">
              <w:rPr>
                <w:rFonts w:ascii="Century Gothic" w:hAnsi="Century Gothic" w:cs="Times New Roman"/>
                <w:sz w:val="22"/>
              </w:rPr>
              <w:t>Emergencia o Desarrollo Normal de las actividades del lugar) y a posibilitar el traslado de las que así lo requieran a centros asistenciales o llega la asistencia</w:t>
            </w:r>
            <w:r w:rsidRPr="007A78DE">
              <w:rPr>
                <w:rFonts w:ascii="Century Gothic" w:hAnsi="Century Gothic" w:cs="Times New Roman"/>
                <w:spacing w:val="-26"/>
                <w:sz w:val="22"/>
              </w:rPr>
              <w:t xml:space="preserve"> </w:t>
            </w:r>
            <w:r w:rsidRPr="007A78DE">
              <w:rPr>
                <w:rFonts w:ascii="Century Gothic" w:hAnsi="Century Gothic" w:cs="Times New Roman"/>
                <w:sz w:val="22"/>
              </w:rPr>
              <w:t>profesional.</w:t>
            </w:r>
          </w:p>
        </w:tc>
      </w:tr>
      <w:tr w:rsidR="008115D5" w:rsidRPr="007A78DE" w14:paraId="7222F2E2" w14:textId="77777777" w:rsidTr="006632EC">
        <w:trPr>
          <w:trHeight w:val="710"/>
          <w:jc w:val="center"/>
        </w:trPr>
        <w:tc>
          <w:tcPr>
            <w:tcW w:w="1917" w:type="pct"/>
            <w:vAlign w:val="center"/>
          </w:tcPr>
          <w:p w14:paraId="1D02D768" w14:textId="77777777" w:rsidR="008115D5" w:rsidRPr="007A78DE" w:rsidRDefault="008115D5" w:rsidP="00AC4DF5">
            <w:pPr>
              <w:pStyle w:val="TableParagraph"/>
              <w:ind w:left="106" w:right="80"/>
              <w:jc w:val="center"/>
              <w:rPr>
                <w:rFonts w:ascii="Century Gothic" w:hAnsi="Century Gothic" w:cs="Times New Roman"/>
                <w:b/>
                <w:iCs/>
                <w:sz w:val="22"/>
              </w:rPr>
            </w:pPr>
            <w:r w:rsidRPr="007A78DE">
              <w:rPr>
                <w:rFonts w:ascii="Century Gothic" w:hAnsi="Century Gothic" w:cs="Times New Roman"/>
                <w:b/>
                <w:iCs/>
                <w:sz w:val="22"/>
              </w:rPr>
              <w:t>Funciones en el desarrollo normal de la actividad</w:t>
            </w:r>
          </w:p>
        </w:tc>
        <w:tc>
          <w:tcPr>
            <w:tcW w:w="3083" w:type="pct"/>
            <w:gridSpan w:val="2"/>
            <w:vAlign w:val="center"/>
          </w:tcPr>
          <w:p w14:paraId="110E7173" w14:textId="77777777" w:rsidR="008115D5" w:rsidRPr="007A78DE" w:rsidRDefault="008115D5" w:rsidP="00AC4DF5">
            <w:pPr>
              <w:pStyle w:val="TableParagraph"/>
              <w:ind w:left="111"/>
              <w:jc w:val="center"/>
              <w:rPr>
                <w:rFonts w:ascii="Century Gothic" w:hAnsi="Century Gothic" w:cs="Times New Roman"/>
                <w:b/>
                <w:iCs/>
                <w:sz w:val="22"/>
              </w:rPr>
            </w:pPr>
            <w:r w:rsidRPr="007A78DE">
              <w:rPr>
                <w:rFonts w:ascii="Century Gothic" w:hAnsi="Century Gothic" w:cs="Times New Roman"/>
                <w:b/>
                <w:iCs/>
                <w:sz w:val="22"/>
              </w:rPr>
              <w:t>Funciones en caso de emergencia</w:t>
            </w:r>
          </w:p>
        </w:tc>
      </w:tr>
      <w:tr w:rsidR="008115D5" w:rsidRPr="007A78DE" w14:paraId="578ADE14" w14:textId="77777777" w:rsidTr="006632EC">
        <w:trPr>
          <w:trHeight w:val="1825"/>
          <w:jc w:val="center"/>
        </w:trPr>
        <w:tc>
          <w:tcPr>
            <w:tcW w:w="1917" w:type="pct"/>
            <w:vMerge w:val="restart"/>
            <w:vAlign w:val="center"/>
          </w:tcPr>
          <w:p w14:paraId="41CCCB73" w14:textId="77777777" w:rsidR="008115D5" w:rsidRPr="007A78DE" w:rsidRDefault="008115D5" w:rsidP="00A7038A">
            <w:pPr>
              <w:pStyle w:val="TableParagraph"/>
              <w:numPr>
                <w:ilvl w:val="0"/>
                <w:numId w:val="60"/>
              </w:numPr>
              <w:tabs>
                <w:tab w:val="left" w:pos="420"/>
                <w:tab w:val="left" w:pos="2877"/>
              </w:tabs>
              <w:ind w:right="101"/>
              <w:rPr>
                <w:rFonts w:ascii="Century Gothic" w:hAnsi="Century Gothic" w:cs="Times New Roman"/>
                <w:sz w:val="22"/>
              </w:rPr>
            </w:pPr>
            <w:r w:rsidRPr="007A78DE">
              <w:rPr>
                <w:rFonts w:ascii="Century Gothic" w:hAnsi="Century Gothic" w:cs="Times New Roman"/>
                <w:sz w:val="22"/>
              </w:rPr>
              <w:t>Reconocimiento</w:t>
            </w:r>
            <w:r w:rsidRPr="007A78DE">
              <w:rPr>
                <w:rFonts w:ascii="Century Gothic" w:hAnsi="Century Gothic" w:cs="Times New Roman"/>
                <w:sz w:val="22"/>
              </w:rPr>
              <w:tab/>
            </w:r>
            <w:r w:rsidRPr="007A78DE">
              <w:rPr>
                <w:rFonts w:ascii="Century Gothic" w:hAnsi="Century Gothic" w:cs="Times New Roman"/>
                <w:spacing w:val="-9"/>
                <w:sz w:val="22"/>
              </w:rPr>
              <w:t xml:space="preserve">de </w:t>
            </w:r>
            <w:r w:rsidRPr="007A78DE">
              <w:rPr>
                <w:rFonts w:ascii="Century Gothic" w:hAnsi="Century Gothic" w:cs="Times New Roman"/>
                <w:sz w:val="22"/>
              </w:rPr>
              <w:t>hospitales y clínicas cercanas a la</w:t>
            </w:r>
            <w:r w:rsidRPr="007A78DE">
              <w:rPr>
                <w:rFonts w:ascii="Century Gothic" w:hAnsi="Century Gothic" w:cs="Times New Roman"/>
                <w:spacing w:val="-3"/>
                <w:sz w:val="22"/>
              </w:rPr>
              <w:t xml:space="preserve"> </w:t>
            </w:r>
            <w:r w:rsidRPr="007A78DE">
              <w:rPr>
                <w:rFonts w:ascii="Century Gothic" w:hAnsi="Century Gothic" w:cs="Times New Roman"/>
                <w:sz w:val="22"/>
              </w:rPr>
              <w:t>sede.</w:t>
            </w:r>
          </w:p>
          <w:p w14:paraId="68A5E4A6" w14:textId="77777777" w:rsidR="008115D5" w:rsidRPr="007A78DE" w:rsidRDefault="008115D5" w:rsidP="00A7038A">
            <w:pPr>
              <w:pStyle w:val="TableParagraph"/>
              <w:numPr>
                <w:ilvl w:val="0"/>
                <w:numId w:val="60"/>
              </w:numPr>
              <w:tabs>
                <w:tab w:val="left" w:pos="420"/>
              </w:tabs>
              <w:ind w:right="99" w:hanging="361"/>
              <w:rPr>
                <w:rFonts w:ascii="Century Gothic" w:hAnsi="Century Gothic" w:cs="Times New Roman"/>
                <w:sz w:val="22"/>
              </w:rPr>
            </w:pPr>
            <w:r w:rsidRPr="007A78DE">
              <w:rPr>
                <w:rFonts w:ascii="Century Gothic" w:hAnsi="Century Gothic" w:cs="Times New Roman"/>
                <w:sz w:val="22"/>
              </w:rPr>
              <w:t xml:space="preserve">Dotación permanente del botiquín de primeros auxilios de la sede </w:t>
            </w:r>
            <w:r w:rsidRPr="007A78DE">
              <w:rPr>
                <w:rFonts w:ascii="Century Gothic" w:hAnsi="Century Gothic" w:cs="Times New Roman"/>
                <w:spacing w:val="-11"/>
                <w:sz w:val="22"/>
              </w:rPr>
              <w:t xml:space="preserve">y </w:t>
            </w:r>
            <w:r w:rsidRPr="007A78DE">
              <w:rPr>
                <w:rFonts w:ascii="Century Gothic" w:hAnsi="Century Gothic" w:cs="Times New Roman"/>
                <w:sz w:val="22"/>
              </w:rPr>
              <w:t>verificación de elementos necesarios</w:t>
            </w:r>
          </w:p>
        </w:tc>
        <w:tc>
          <w:tcPr>
            <w:tcW w:w="1033" w:type="pct"/>
            <w:vAlign w:val="center"/>
          </w:tcPr>
          <w:p w14:paraId="3F41A765"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ANTES</w:t>
            </w:r>
          </w:p>
        </w:tc>
        <w:tc>
          <w:tcPr>
            <w:tcW w:w="2049" w:type="pct"/>
            <w:vAlign w:val="center"/>
          </w:tcPr>
          <w:p w14:paraId="54BFA788" w14:textId="77777777" w:rsidR="008115D5" w:rsidRPr="007A78DE" w:rsidRDefault="008115D5" w:rsidP="005F4943">
            <w:pPr>
              <w:pStyle w:val="TableParagraph"/>
              <w:ind w:left="111" w:right="95"/>
              <w:rPr>
                <w:rFonts w:ascii="Century Gothic" w:hAnsi="Century Gothic" w:cs="Times New Roman"/>
                <w:sz w:val="22"/>
              </w:rPr>
            </w:pPr>
            <w:r w:rsidRPr="007A78DE">
              <w:rPr>
                <w:rFonts w:ascii="Century Gothic" w:hAnsi="Century Gothic" w:cs="Times New Roman"/>
                <w:sz w:val="22"/>
              </w:rPr>
              <w:t>Capacitación en primeros auxilios al personal funcionario que pertenece a la brigada de emergencia. Dotación y verificación de botiquines de primeros auxilios.</w:t>
            </w:r>
          </w:p>
        </w:tc>
      </w:tr>
      <w:tr w:rsidR="008115D5" w:rsidRPr="007A78DE" w14:paraId="7841EDE8" w14:textId="77777777" w:rsidTr="006632EC">
        <w:trPr>
          <w:trHeight w:val="2122"/>
          <w:jc w:val="center"/>
        </w:trPr>
        <w:tc>
          <w:tcPr>
            <w:tcW w:w="1917" w:type="pct"/>
            <w:vMerge/>
            <w:tcBorders>
              <w:top w:val="nil"/>
            </w:tcBorders>
            <w:vAlign w:val="center"/>
          </w:tcPr>
          <w:p w14:paraId="05767EA9" w14:textId="77777777" w:rsidR="008115D5" w:rsidRPr="007A78DE" w:rsidRDefault="008115D5" w:rsidP="005F4943">
            <w:pPr>
              <w:rPr>
                <w:rFonts w:ascii="Century Gothic" w:hAnsi="Century Gothic" w:cs="Times New Roman"/>
                <w:sz w:val="22"/>
              </w:rPr>
            </w:pPr>
          </w:p>
        </w:tc>
        <w:tc>
          <w:tcPr>
            <w:tcW w:w="1033" w:type="pct"/>
            <w:vAlign w:val="center"/>
          </w:tcPr>
          <w:p w14:paraId="2DE5C142"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DURANTE</w:t>
            </w:r>
          </w:p>
        </w:tc>
        <w:tc>
          <w:tcPr>
            <w:tcW w:w="2049" w:type="pct"/>
            <w:vAlign w:val="center"/>
          </w:tcPr>
          <w:p w14:paraId="6233CCBA" w14:textId="77777777" w:rsidR="008115D5" w:rsidRPr="007A78DE" w:rsidRDefault="008115D5" w:rsidP="005F4943">
            <w:pPr>
              <w:pStyle w:val="TableParagraph"/>
              <w:ind w:left="111" w:right="97"/>
              <w:rPr>
                <w:rFonts w:ascii="Century Gothic" w:hAnsi="Century Gothic" w:cs="Times New Roman"/>
                <w:sz w:val="22"/>
              </w:rPr>
            </w:pPr>
            <w:r w:rsidRPr="007A78DE">
              <w:rPr>
                <w:rFonts w:ascii="Century Gothic" w:hAnsi="Century Gothic" w:cs="Times New Roman"/>
                <w:sz w:val="22"/>
              </w:rPr>
              <w:t xml:space="preserve">Atención en primeros auxilios </w:t>
            </w:r>
            <w:proofErr w:type="gramStart"/>
            <w:r w:rsidRPr="007A78DE">
              <w:rPr>
                <w:rFonts w:ascii="Century Gothic" w:hAnsi="Century Gothic" w:cs="Times New Roman"/>
                <w:sz w:val="22"/>
              </w:rPr>
              <w:t>de acuerdo a</w:t>
            </w:r>
            <w:proofErr w:type="gramEnd"/>
            <w:r w:rsidRPr="007A78DE">
              <w:rPr>
                <w:rFonts w:ascii="Century Gothic" w:hAnsi="Century Gothic" w:cs="Times New Roman"/>
                <w:sz w:val="22"/>
              </w:rPr>
              <w:t xml:space="preserve"> los parámetros establecidos a víctimas de un accidente o enfermedad repentina. Remisión de pacientes en</w:t>
            </w:r>
            <w:r w:rsidRPr="007A78DE">
              <w:rPr>
                <w:rFonts w:ascii="Century Gothic" w:hAnsi="Century Gothic" w:cs="Times New Roman"/>
                <w:spacing w:val="-16"/>
                <w:sz w:val="22"/>
              </w:rPr>
              <w:t xml:space="preserve"> </w:t>
            </w:r>
            <w:r w:rsidRPr="007A78DE">
              <w:rPr>
                <w:rFonts w:ascii="Century Gothic" w:hAnsi="Century Gothic" w:cs="Times New Roman"/>
                <w:sz w:val="22"/>
              </w:rPr>
              <w:t>ambulancias</w:t>
            </w:r>
            <w:r w:rsidRPr="007A78DE">
              <w:rPr>
                <w:rFonts w:ascii="Century Gothic" w:hAnsi="Century Gothic" w:cs="Times New Roman"/>
                <w:spacing w:val="-13"/>
                <w:sz w:val="22"/>
              </w:rPr>
              <w:t xml:space="preserve"> </w:t>
            </w:r>
            <w:r w:rsidRPr="007A78DE">
              <w:rPr>
                <w:rFonts w:ascii="Century Gothic" w:hAnsi="Century Gothic" w:cs="Times New Roman"/>
                <w:sz w:val="22"/>
              </w:rPr>
              <w:t>(si</w:t>
            </w:r>
            <w:r w:rsidRPr="007A78DE">
              <w:rPr>
                <w:rFonts w:ascii="Century Gothic" w:hAnsi="Century Gothic" w:cs="Times New Roman"/>
                <w:spacing w:val="-15"/>
                <w:sz w:val="22"/>
              </w:rPr>
              <w:t xml:space="preserve"> </w:t>
            </w:r>
            <w:r w:rsidRPr="007A78DE">
              <w:rPr>
                <w:rFonts w:ascii="Century Gothic" w:hAnsi="Century Gothic" w:cs="Times New Roman"/>
                <w:sz w:val="22"/>
              </w:rPr>
              <w:t>la</w:t>
            </w:r>
            <w:r w:rsidRPr="007A78DE">
              <w:rPr>
                <w:rFonts w:ascii="Century Gothic" w:hAnsi="Century Gothic" w:cs="Times New Roman"/>
                <w:spacing w:val="-15"/>
                <w:sz w:val="22"/>
              </w:rPr>
              <w:t xml:space="preserve"> </w:t>
            </w:r>
            <w:r w:rsidRPr="007A78DE">
              <w:rPr>
                <w:rFonts w:ascii="Century Gothic" w:hAnsi="Century Gothic" w:cs="Times New Roman"/>
                <w:sz w:val="22"/>
              </w:rPr>
              <w:t>situación</w:t>
            </w:r>
            <w:r w:rsidRPr="007A78DE">
              <w:rPr>
                <w:rFonts w:ascii="Century Gothic" w:hAnsi="Century Gothic" w:cs="Times New Roman"/>
                <w:spacing w:val="-15"/>
                <w:sz w:val="22"/>
              </w:rPr>
              <w:t xml:space="preserve"> </w:t>
            </w:r>
            <w:r w:rsidRPr="007A78DE">
              <w:rPr>
                <w:rFonts w:ascii="Century Gothic" w:hAnsi="Century Gothic" w:cs="Times New Roman"/>
                <w:sz w:val="22"/>
              </w:rPr>
              <w:t>del paciente así lo</w:t>
            </w:r>
            <w:r w:rsidRPr="007A78DE">
              <w:rPr>
                <w:rFonts w:ascii="Century Gothic" w:hAnsi="Century Gothic" w:cs="Times New Roman"/>
                <w:spacing w:val="-4"/>
                <w:sz w:val="22"/>
              </w:rPr>
              <w:t xml:space="preserve"> </w:t>
            </w:r>
            <w:r w:rsidRPr="007A78DE">
              <w:rPr>
                <w:rFonts w:ascii="Century Gothic" w:hAnsi="Century Gothic" w:cs="Times New Roman"/>
                <w:sz w:val="22"/>
              </w:rPr>
              <w:t>requiere)</w:t>
            </w:r>
          </w:p>
        </w:tc>
      </w:tr>
      <w:tr w:rsidR="008115D5" w:rsidRPr="007A78DE" w14:paraId="6A4A4BF8" w14:textId="77777777" w:rsidTr="006632EC">
        <w:trPr>
          <w:trHeight w:val="2126"/>
          <w:jc w:val="center"/>
        </w:trPr>
        <w:tc>
          <w:tcPr>
            <w:tcW w:w="1917" w:type="pct"/>
            <w:vMerge/>
            <w:tcBorders>
              <w:top w:val="nil"/>
            </w:tcBorders>
            <w:vAlign w:val="center"/>
          </w:tcPr>
          <w:p w14:paraId="1450E488" w14:textId="77777777" w:rsidR="008115D5" w:rsidRPr="007A78DE" w:rsidRDefault="008115D5" w:rsidP="005F4943">
            <w:pPr>
              <w:rPr>
                <w:rFonts w:ascii="Century Gothic" w:hAnsi="Century Gothic" w:cs="Times New Roman"/>
                <w:sz w:val="22"/>
              </w:rPr>
            </w:pPr>
          </w:p>
        </w:tc>
        <w:tc>
          <w:tcPr>
            <w:tcW w:w="1033" w:type="pct"/>
            <w:vAlign w:val="center"/>
          </w:tcPr>
          <w:p w14:paraId="7E5BE3A2"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DESPUÉS</w:t>
            </w:r>
          </w:p>
        </w:tc>
        <w:tc>
          <w:tcPr>
            <w:tcW w:w="2049" w:type="pct"/>
            <w:vAlign w:val="center"/>
          </w:tcPr>
          <w:p w14:paraId="2638C0D4" w14:textId="4EF124AA" w:rsidR="008115D5" w:rsidRPr="007A78DE" w:rsidRDefault="008115D5" w:rsidP="005F4943">
            <w:pPr>
              <w:pStyle w:val="TableParagraph"/>
              <w:tabs>
                <w:tab w:val="left" w:pos="3390"/>
              </w:tabs>
              <w:ind w:left="111" w:right="97"/>
              <w:rPr>
                <w:rFonts w:ascii="Century Gothic" w:hAnsi="Century Gothic" w:cs="Times New Roman"/>
                <w:sz w:val="22"/>
              </w:rPr>
            </w:pPr>
            <w:r w:rsidRPr="007A78DE">
              <w:rPr>
                <w:rFonts w:ascii="Century Gothic" w:hAnsi="Century Gothic" w:cs="Times New Roman"/>
                <w:sz w:val="22"/>
              </w:rPr>
              <w:t>Reacondicionamiento</w:t>
            </w:r>
            <w:r w:rsidR="00AC4DF5" w:rsidRPr="007A78DE">
              <w:rPr>
                <w:rFonts w:ascii="Century Gothic" w:hAnsi="Century Gothic" w:cs="Times New Roman"/>
                <w:sz w:val="22"/>
              </w:rPr>
              <w:t xml:space="preserve"> </w:t>
            </w:r>
            <w:r w:rsidRPr="007A78DE">
              <w:rPr>
                <w:rFonts w:ascii="Century Gothic" w:hAnsi="Century Gothic" w:cs="Times New Roman"/>
                <w:spacing w:val="-8"/>
                <w:sz w:val="22"/>
              </w:rPr>
              <w:t xml:space="preserve">y/o </w:t>
            </w:r>
            <w:r w:rsidRPr="007A78DE">
              <w:rPr>
                <w:rFonts w:ascii="Century Gothic" w:hAnsi="Century Gothic" w:cs="Times New Roman"/>
                <w:sz w:val="22"/>
              </w:rPr>
              <w:t>reposición de botiquines y/o elementos de primeros auxilios usados durante la atención. Información sobre personas atendidas, remitidas Evaluación de las actividades</w:t>
            </w:r>
            <w:r w:rsidRPr="007A78DE">
              <w:rPr>
                <w:rFonts w:ascii="Century Gothic" w:hAnsi="Century Gothic" w:cs="Times New Roman"/>
                <w:spacing w:val="-5"/>
                <w:sz w:val="22"/>
              </w:rPr>
              <w:t xml:space="preserve"> </w:t>
            </w:r>
            <w:r w:rsidRPr="007A78DE">
              <w:rPr>
                <w:rFonts w:ascii="Century Gothic" w:hAnsi="Century Gothic" w:cs="Times New Roman"/>
                <w:sz w:val="22"/>
              </w:rPr>
              <w:t>realizadas</w:t>
            </w:r>
          </w:p>
        </w:tc>
      </w:tr>
    </w:tbl>
    <w:p w14:paraId="3F5169D2"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31557961" w14:textId="77777777" w:rsidR="008115D5" w:rsidRPr="007A78DE" w:rsidRDefault="008115D5" w:rsidP="005F4943">
      <w:pPr>
        <w:pStyle w:val="Textoindependiente"/>
        <w:rPr>
          <w:rFonts w:ascii="Century Gothic" w:hAnsi="Century Gothic"/>
          <w:i/>
          <w:sz w:val="22"/>
          <w:szCs w:val="22"/>
        </w:rPr>
      </w:pPr>
    </w:p>
    <w:p w14:paraId="58DC0AE4" w14:textId="2791B8A9" w:rsidR="00AC4DF5" w:rsidRPr="007A78DE" w:rsidRDefault="00AC4DF5" w:rsidP="00AC4DF5">
      <w:pPr>
        <w:widowControl/>
        <w:autoSpaceDE/>
        <w:autoSpaceDN/>
        <w:jc w:val="left"/>
        <w:rPr>
          <w:rFonts w:ascii="Century Gothic" w:hAnsi="Century Gothic"/>
          <w:sz w:val="22"/>
        </w:rPr>
      </w:pPr>
      <w:bookmarkStart w:id="77" w:name="_Hlk42676764"/>
      <w:r w:rsidRPr="007A78DE">
        <w:rPr>
          <w:rFonts w:ascii="Century Gothic" w:hAnsi="Century Gothic"/>
          <w:sz w:val="22"/>
        </w:rPr>
        <w:t>Botiquín de primeros auxilios Básico el cual contiene, según formato de Inspección GTH-SST-FM005</w:t>
      </w:r>
    </w:p>
    <w:p w14:paraId="1C65E64A" w14:textId="0FBE454A" w:rsidR="00C349A7" w:rsidRPr="007A78DE" w:rsidRDefault="00C349A7" w:rsidP="00AC4DF5">
      <w:pPr>
        <w:widowControl/>
        <w:autoSpaceDE/>
        <w:autoSpaceDN/>
        <w:jc w:val="left"/>
        <w:rPr>
          <w:rFonts w:ascii="Century Gothic" w:hAnsi="Century Gothic"/>
          <w:sz w:val="22"/>
        </w:rPr>
      </w:pPr>
    </w:p>
    <w:p w14:paraId="269BF4A8"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Gasas Limpias Paquete – Pte. x 20. </w:t>
      </w:r>
    </w:p>
    <w:p w14:paraId="4805A2A1"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Esparadrapo de Tela Rollo 4” – (Unidad). </w:t>
      </w:r>
    </w:p>
    <w:p w14:paraId="1B3CCCE9"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Bajalenguas – Pte. x 20. </w:t>
      </w:r>
    </w:p>
    <w:p w14:paraId="068DD8FF"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Guantes de Látex Para Examen – Caja x100 </w:t>
      </w:r>
    </w:p>
    <w:p w14:paraId="0ACA53A8"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Venda Elástica 2x5 Yardas (4.5mts) - (Unidad). </w:t>
      </w:r>
    </w:p>
    <w:p w14:paraId="0EF7FD2C"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Venda Elástica 3x5 Yardas (4.5mts) - (Unidad). </w:t>
      </w:r>
    </w:p>
    <w:p w14:paraId="5AB829BE"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Venda Elástica 5x5 Yardas (4.5mts) - (Unidad). </w:t>
      </w:r>
    </w:p>
    <w:p w14:paraId="66265708"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Venda de Algodón 3x5 Yardas. - (Unidad).</w:t>
      </w:r>
    </w:p>
    <w:p w14:paraId="67E5B528"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Venda de Algodón 5x5 Yardas. - (Unidad).</w:t>
      </w:r>
    </w:p>
    <w:p w14:paraId="7263A4E8"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Yodopovidona (Jabón Quirúrgico) – Frasco x 120ml - (Unidad).</w:t>
      </w:r>
    </w:p>
    <w:p w14:paraId="73BA4F44"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Solución Salina 250 o 500 cc - (Unidad) Cantidad Requerida (2). </w:t>
      </w:r>
    </w:p>
    <w:p w14:paraId="4D7FCEA0"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 xml:space="preserve">Termómetro de Mercurio Digital - (Unidad). </w:t>
      </w:r>
    </w:p>
    <w:p w14:paraId="3B26B1C2" w14:textId="77777777" w:rsidR="00C349A7" w:rsidRPr="007A78DE" w:rsidRDefault="00C349A7" w:rsidP="00A7038A">
      <w:pPr>
        <w:pStyle w:val="Prrafodelista"/>
        <w:widowControl/>
        <w:numPr>
          <w:ilvl w:val="0"/>
          <w:numId w:val="85"/>
        </w:numPr>
        <w:autoSpaceDE/>
        <w:autoSpaceDN/>
        <w:rPr>
          <w:rFonts w:ascii="Century Gothic" w:hAnsi="Century Gothic"/>
          <w:sz w:val="22"/>
        </w:rPr>
      </w:pPr>
      <w:r w:rsidRPr="007A78DE">
        <w:rPr>
          <w:rFonts w:ascii="Century Gothic" w:hAnsi="Century Gothic"/>
          <w:sz w:val="22"/>
        </w:rPr>
        <w:t>Alcohol Antiséptico Frasco x 275ml - (Unidad).</w:t>
      </w:r>
    </w:p>
    <w:p w14:paraId="567E2CF4" w14:textId="77777777" w:rsidR="00C349A7" w:rsidRPr="007A78DE" w:rsidRDefault="00C349A7" w:rsidP="00C349A7">
      <w:pPr>
        <w:rPr>
          <w:rFonts w:ascii="Century Gothic" w:hAnsi="Century Gothic"/>
          <w:sz w:val="22"/>
        </w:rPr>
      </w:pPr>
      <w:r w:rsidRPr="007A78DE">
        <w:rPr>
          <w:rFonts w:ascii="Century Gothic" w:hAnsi="Century Gothic"/>
          <w:b/>
          <w:bCs/>
          <w:sz w:val="22"/>
        </w:rPr>
        <w:t>Nota:</w:t>
      </w:r>
      <w:r w:rsidRPr="007A78DE">
        <w:rPr>
          <w:rFonts w:ascii="Century Gothic" w:hAnsi="Century Gothic"/>
          <w:sz w:val="22"/>
        </w:rPr>
        <w:t xml:space="preserve"> los demás implementos que puedan aparecer en el botiquín se consideraran como elementos adicionales que no hacen parte del Botiquín Básico.</w:t>
      </w:r>
    </w:p>
    <w:p w14:paraId="164F163B" w14:textId="77777777" w:rsidR="005B4452" w:rsidRPr="007A78DE" w:rsidRDefault="005B4452" w:rsidP="005B4452">
      <w:pPr>
        <w:rPr>
          <w:rFonts w:ascii="Century Gothic" w:hAnsi="Century Gothic"/>
          <w:sz w:val="22"/>
        </w:rPr>
      </w:pPr>
      <w:bookmarkStart w:id="78" w:name="_bookmark56"/>
      <w:bookmarkEnd w:id="77"/>
      <w:bookmarkEnd w:id="78"/>
    </w:p>
    <w:p w14:paraId="731497AB" w14:textId="377B91DE" w:rsidR="008115D5" w:rsidRPr="007A78DE" w:rsidRDefault="00D17BEA" w:rsidP="00B2418B">
      <w:pPr>
        <w:pStyle w:val="Ttulo2"/>
        <w:rPr>
          <w:rFonts w:ascii="Century Gothic" w:hAnsi="Century Gothic"/>
          <w:sz w:val="22"/>
          <w:szCs w:val="22"/>
        </w:rPr>
      </w:pPr>
      <w:bookmarkStart w:id="79" w:name="_Toc42681605"/>
      <w:r w:rsidRPr="007A78DE">
        <w:rPr>
          <w:rFonts w:ascii="Century Gothic" w:hAnsi="Century Gothic"/>
          <w:sz w:val="22"/>
          <w:szCs w:val="22"/>
        </w:rPr>
        <w:t>1</w:t>
      </w:r>
      <w:r w:rsidR="00B2418B" w:rsidRPr="007A78DE">
        <w:rPr>
          <w:rFonts w:ascii="Century Gothic" w:hAnsi="Century Gothic"/>
          <w:sz w:val="22"/>
          <w:szCs w:val="22"/>
        </w:rPr>
        <w:t>0</w:t>
      </w:r>
      <w:r w:rsidRPr="007A78DE">
        <w:rPr>
          <w:rFonts w:ascii="Century Gothic" w:hAnsi="Century Gothic"/>
          <w:sz w:val="22"/>
          <w:szCs w:val="22"/>
        </w:rPr>
        <w:t xml:space="preserve">.4.3 </w:t>
      </w:r>
      <w:r w:rsidR="008115D5" w:rsidRPr="007A78DE">
        <w:rPr>
          <w:rFonts w:ascii="Century Gothic" w:hAnsi="Century Gothic"/>
          <w:sz w:val="22"/>
          <w:szCs w:val="22"/>
        </w:rPr>
        <w:t>Plan De</w:t>
      </w:r>
      <w:r w:rsidR="008115D5" w:rsidRPr="007A78DE">
        <w:rPr>
          <w:rFonts w:ascii="Century Gothic" w:hAnsi="Century Gothic"/>
          <w:spacing w:val="-3"/>
          <w:sz w:val="22"/>
          <w:szCs w:val="22"/>
        </w:rPr>
        <w:t xml:space="preserve"> </w:t>
      </w:r>
      <w:r w:rsidR="008115D5" w:rsidRPr="007A78DE">
        <w:rPr>
          <w:rFonts w:ascii="Century Gothic" w:hAnsi="Century Gothic"/>
          <w:sz w:val="22"/>
          <w:szCs w:val="22"/>
        </w:rPr>
        <w:t>Contraincendios</w:t>
      </w:r>
      <w:bookmarkEnd w:id="79"/>
    </w:p>
    <w:p w14:paraId="780B6AD6" w14:textId="77777777" w:rsidR="008115D5" w:rsidRPr="007A78DE" w:rsidRDefault="008115D5" w:rsidP="005F4943">
      <w:pPr>
        <w:pStyle w:val="Textoindependiente"/>
        <w:rPr>
          <w:rFonts w:ascii="Century Gothic" w:hAnsi="Century Gothic"/>
          <w:i/>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1412"/>
        <w:gridCol w:w="3897"/>
      </w:tblGrid>
      <w:tr w:rsidR="008115D5" w:rsidRPr="007A78DE" w14:paraId="6E51880A" w14:textId="77777777" w:rsidTr="00B61AE9">
        <w:trPr>
          <w:trHeight w:val="374"/>
          <w:jc w:val="center"/>
        </w:trPr>
        <w:tc>
          <w:tcPr>
            <w:tcW w:w="5000" w:type="pct"/>
            <w:gridSpan w:val="3"/>
            <w:vAlign w:val="center"/>
          </w:tcPr>
          <w:p w14:paraId="690E8D59" w14:textId="77777777" w:rsidR="008115D5" w:rsidRPr="007A78DE" w:rsidRDefault="008115D5" w:rsidP="00B2418B">
            <w:pPr>
              <w:pStyle w:val="TableParagraph"/>
              <w:ind w:left="1709" w:right="1705"/>
              <w:jc w:val="center"/>
              <w:rPr>
                <w:rFonts w:ascii="Century Gothic" w:hAnsi="Century Gothic" w:cs="Times New Roman"/>
                <w:b/>
                <w:iCs/>
                <w:sz w:val="22"/>
              </w:rPr>
            </w:pPr>
            <w:r w:rsidRPr="007A78DE">
              <w:rPr>
                <w:rFonts w:ascii="Century Gothic" w:hAnsi="Century Gothic" w:cs="Times New Roman"/>
                <w:b/>
                <w:iCs/>
                <w:sz w:val="22"/>
              </w:rPr>
              <w:t>PLAN DE ACCIÓN CONTRAINCENDIOS</w:t>
            </w:r>
          </w:p>
        </w:tc>
      </w:tr>
      <w:tr w:rsidR="008115D5" w:rsidRPr="007A78DE" w14:paraId="5B8C0786" w14:textId="77777777" w:rsidTr="00B61AE9">
        <w:trPr>
          <w:trHeight w:val="694"/>
          <w:jc w:val="center"/>
        </w:trPr>
        <w:tc>
          <w:tcPr>
            <w:tcW w:w="5000" w:type="pct"/>
            <w:gridSpan w:val="3"/>
            <w:vAlign w:val="center"/>
          </w:tcPr>
          <w:p w14:paraId="48DCD960" w14:textId="57C182FE" w:rsidR="008115D5" w:rsidRPr="007A78DE" w:rsidRDefault="008115D5" w:rsidP="005F4943">
            <w:pPr>
              <w:pStyle w:val="TableParagraph"/>
              <w:ind w:left="106"/>
              <w:rPr>
                <w:rFonts w:ascii="Century Gothic" w:hAnsi="Century Gothic" w:cs="Times New Roman"/>
                <w:sz w:val="22"/>
              </w:rPr>
            </w:pPr>
            <w:r w:rsidRPr="007A78DE">
              <w:rPr>
                <w:rFonts w:ascii="Century Gothic" w:hAnsi="Century Gothic" w:cs="Times New Roman"/>
                <w:b/>
                <w:iCs/>
                <w:sz w:val="22"/>
              </w:rPr>
              <w:t>Objetivo</w:t>
            </w:r>
            <w:r w:rsidRPr="007A78DE">
              <w:rPr>
                <w:rFonts w:ascii="Century Gothic" w:hAnsi="Century Gothic" w:cs="Times New Roman"/>
                <w:b/>
                <w:i/>
                <w:sz w:val="22"/>
              </w:rPr>
              <w:t xml:space="preserve">: </w:t>
            </w:r>
            <w:r w:rsidRPr="007A78DE">
              <w:rPr>
                <w:rFonts w:ascii="Century Gothic" w:hAnsi="Century Gothic" w:cs="Times New Roman"/>
                <w:sz w:val="22"/>
              </w:rPr>
              <w:t>Minimizar las lesiones y pérdidas que se puedan presentar como consecuencia de incendios.</w:t>
            </w:r>
          </w:p>
        </w:tc>
      </w:tr>
      <w:tr w:rsidR="008115D5" w:rsidRPr="007A78DE" w14:paraId="7B0AF098" w14:textId="77777777" w:rsidTr="00B61AE9">
        <w:trPr>
          <w:trHeight w:val="701"/>
          <w:jc w:val="center"/>
        </w:trPr>
        <w:tc>
          <w:tcPr>
            <w:tcW w:w="2000" w:type="pct"/>
            <w:tcBorders>
              <w:bottom w:val="single" w:sz="4" w:space="0" w:color="auto"/>
            </w:tcBorders>
            <w:vAlign w:val="center"/>
          </w:tcPr>
          <w:p w14:paraId="26097CBE" w14:textId="77777777" w:rsidR="008115D5" w:rsidRPr="007A78DE" w:rsidRDefault="008115D5" w:rsidP="00B2418B">
            <w:pPr>
              <w:pStyle w:val="TableParagraph"/>
              <w:ind w:right="264"/>
              <w:jc w:val="center"/>
              <w:rPr>
                <w:rFonts w:ascii="Century Gothic" w:hAnsi="Century Gothic" w:cs="Times New Roman"/>
                <w:b/>
                <w:iCs/>
                <w:sz w:val="22"/>
              </w:rPr>
            </w:pPr>
            <w:r w:rsidRPr="007A78DE">
              <w:rPr>
                <w:rFonts w:ascii="Century Gothic" w:hAnsi="Century Gothic" w:cs="Times New Roman"/>
                <w:b/>
                <w:iCs/>
                <w:sz w:val="22"/>
              </w:rPr>
              <w:t>Funciones en el desarrollo normal de la actividad.</w:t>
            </w:r>
          </w:p>
        </w:tc>
        <w:tc>
          <w:tcPr>
            <w:tcW w:w="3000" w:type="pct"/>
            <w:gridSpan w:val="2"/>
            <w:tcBorders>
              <w:bottom w:val="single" w:sz="4" w:space="0" w:color="auto"/>
            </w:tcBorders>
            <w:vAlign w:val="center"/>
          </w:tcPr>
          <w:p w14:paraId="55034F6D" w14:textId="77777777" w:rsidR="008115D5" w:rsidRPr="007A78DE" w:rsidRDefault="008115D5" w:rsidP="00B2418B">
            <w:pPr>
              <w:pStyle w:val="TableParagraph"/>
              <w:jc w:val="center"/>
              <w:rPr>
                <w:rFonts w:ascii="Century Gothic" w:hAnsi="Century Gothic" w:cs="Times New Roman"/>
                <w:b/>
                <w:iCs/>
                <w:sz w:val="22"/>
              </w:rPr>
            </w:pPr>
            <w:r w:rsidRPr="007A78DE">
              <w:rPr>
                <w:rFonts w:ascii="Century Gothic" w:hAnsi="Century Gothic" w:cs="Times New Roman"/>
                <w:b/>
                <w:iCs/>
                <w:sz w:val="22"/>
              </w:rPr>
              <w:t>Funciones en caso de emergencia</w:t>
            </w:r>
          </w:p>
        </w:tc>
      </w:tr>
      <w:tr w:rsidR="008115D5" w:rsidRPr="007A78DE" w14:paraId="01EBF61B" w14:textId="77777777" w:rsidTr="00B61AE9">
        <w:trPr>
          <w:trHeight w:val="1100"/>
          <w:jc w:val="center"/>
        </w:trPr>
        <w:tc>
          <w:tcPr>
            <w:tcW w:w="2000" w:type="pct"/>
            <w:tcBorders>
              <w:top w:val="single" w:sz="4" w:space="0" w:color="auto"/>
              <w:left w:val="single" w:sz="4" w:space="0" w:color="auto"/>
              <w:bottom w:val="single" w:sz="4" w:space="0" w:color="auto"/>
              <w:right w:val="single" w:sz="4" w:space="0" w:color="auto"/>
            </w:tcBorders>
            <w:vAlign w:val="center"/>
          </w:tcPr>
          <w:p w14:paraId="6DBCFBEA" w14:textId="77777777" w:rsidR="008115D5" w:rsidRPr="007A78DE" w:rsidRDefault="008115D5" w:rsidP="00A7038A">
            <w:pPr>
              <w:pStyle w:val="TableParagraph"/>
              <w:numPr>
                <w:ilvl w:val="0"/>
                <w:numId w:val="59"/>
              </w:numPr>
              <w:tabs>
                <w:tab w:val="left" w:pos="420"/>
              </w:tabs>
              <w:ind w:right="102"/>
              <w:rPr>
                <w:rFonts w:ascii="Century Gothic" w:hAnsi="Century Gothic" w:cs="Times New Roman"/>
                <w:sz w:val="22"/>
              </w:rPr>
            </w:pPr>
            <w:r w:rsidRPr="007A78DE">
              <w:rPr>
                <w:rFonts w:ascii="Century Gothic" w:hAnsi="Century Gothic" w:cs="Times New Roman"/>
                <w:sz w:val="22"/>
              </w:rPr>
              <w:t>Mantenimiento preventivo de extintores portátiles de la sede.</w:t>
            </w:r>
          </w:p>
          <w:p w14:paraId="0619343A" w14:textId="77777777" w:rsidR="008115D5" w:rsidRPr="007A78DE" w:rsidRDefault="008115D5" w:rsidP="00A7038A">
            <w:pPr>
              <w:pStyle w:val="TableParagraph"/>
              <w:numPr>
                <w:ilvl w:val="0"/>
                <w:numId w:val="59"/>
              </w:numPr>
              <w:tabs>
                <w:tab w:val="left" w:pos="420"/>
              </w:tabs>
              <w:ind w:right="98"/>
              <w:rPr>
                <w:rFonts w:ascii="Century Gothic" w:hAnsi="Century Gothic" w:cs="Times New Roman"/>
                <w:sz w:val="22"/>
              </w:rPr>
            </w:pPr>
            <w:r w:rsidRPr="007A78DE">
              <w:rPr>
                <w:rFonts w:ascii="Century Gothic" w:hAnsi="Century Gothic" w:cs="Times New Roman"/>
                <w:sz w:val="22"/>
              </w:rPr>
              <w:t>Mantenimiento preventivo a instalaciones</w:t>
            </w:r>
            <w:r w:rsidRPr="007A78DE">
              <w:rPr>
                <w:rFonts w:ascii="Century Gothic" w:hAnsi="Century Gothic" w:cs="Times New Roman"/>
                <w:spacing w:val="-1"/>
                <w:sz w:val="22"/>
              </w:rPr>
              <w:t xml:space="preserve"> </w:t>
            </w:r>
            <w:r w:rsidRPr="007A78DE">
              <w:rPr>
                <w:rFonts w:ascii="Century Gothic" w:hAnsi="Century Gothic" w:cs="Times New Roman"/>
                <w:sz w:val="22"/>
              </w:rPr>
              <w:t>eléctricas.</w:t>
            </w:r>
          </w:p>
        </w:tc>
        <w:tc>
          <w:tcPr>
            <w:tcW w:w="798" w:type="pct"/>
            <w:tcBorders>
              <w:top w:val="single" w:sz="4" w:space="0" w:color="auto"/>
              <w:left w:val="single" w:sz="4" w:space="0" w:color="auto"/>
              <w:bottom w:val="single" w:sz="4" w:space="0" w:color="auto"/>
              <w:right w:val="single" w:sz="4" w:space="0" w:color="auto"/>
            </w:tcBorders>
            <w:vAlign w:val="center"/>
          </w:tcPr>
          <w:p w14:paraId="0FF53E0F"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ANTES</w:t>
            </w:r>
          </w:p>
        </w:tc>
        <w:tc>
          <w:tcPr>
            <w:tcW w:w="2202" w:type="pct"/>
            <w:tcBorders>
              <w:top w:val="single" w:sz="4" w:space="0" w:color="auto"/>
              <w:left w:val="single" w:sz="4" w:space="0" w:color="auto"/>
              <w:bottom w:val="single" w:sz="4" w:space="0" w:color="auto"/>
              <w:right w:val="single" w:sz="4" w:space="0" w:color="auto"/>
            </w:tcBorders>
            <w:vAlign w:val="center"/>
          </w:tcPr>
          <w:p w14:paraId="4E5A86A3" w14:textId="77777777" w:rsidR="008115D5" w:rsidRPr="007A78DE" w:rsidRDefault="008115D5" w:rsidP="005F4943">
            <w:pPr>
              <w:pStyle w:val="TableParagraph"/>
              <w:ind w:left="107" w:right="92"/>
              <w:rPr>
                <w:rFonts w:ascii="Century Gothic" w:hAnsi="Century Gothic" w:cs="Times New Roman"/>
                <w:sz w:val="22"/>
              </w:rPr>
            </w:pPr>
            <w:r w:rsidRPr="007A78DE">
              <w:rPr>
                <w:rFonts w:ascii="Century Gothic" w:hAnsi="Century Gothic" w:cs="Times New Roman"/>
                <w:sz w:val="22"/>
              </w:rPr>
              <w:t>Mantenimiento a equipos de atención de emergencias por fuego. Ubicación estratégica de extintores, generando su fácil acceso.</w:t>
            </w:r>
          </w:p>
        </w:tc>
      </w:tr>
      <w:tr w:rsidR="008115D5" w:rsidRPr="007A78DE" w14:paraId="7A8E4096" w14:textId="77777777" w:rsidTr="00B61AE9">
        <w:trPr>
          <w:trHeight w:val="243"/>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tcPr>
          <w:p w14:paraId="544D29F2" w14:textId="77777777" w:rsidR="008115D5" w:rsidRPr="007A78DE" w:rsidRDefault="008115D5" w:rsidP="00A7038A">
            <w:pPr>
              <w:pStyle w:val="TableParagraph"/>
              <w:numPr>
                <w:ilvl w:val="0"/>
                <w:numId w:val="58"/>
              </w:numPr>
              <w:tabs>
                <w:tab w:val="left" w:pos="419"/>
                <w:tab w:val="left" w:pos="420"/>
                <w:tab w:val="left" w:pos="2018"/>
              </w:tabs>
              <w:ind w:right="101"/>
              <w:rPr>
                <w:rFonts w:ascii="Century Gothic" w:hAnsi="Century Gothic" w:cs="Times New Roman"/>
                <w:sz w:val="22"/>
              </w:rPr>
            </w:pPr>
            <w:r w:rsidRPr="007A78DE">
              <w:rPr>
                <w:rFonts w:ascii="Century Gothic" w:hAnsi="Century Gothic" w:cs="Times New Roman"/>
                <w:sz w:val="22"/>
              </w:rPr>
              <w:t>Inspecciones</w:t>
            </w:r>
            <w:r w:rsidRPr="007A78DE">
              <w:rPr>
                <w:rFonts w:ascii="Century Gothic" w:hAnsi="Century Gothic" w:cs="Times New Roman"/>
                <w:sz w:val="22"/>
              </w:rPr>
              <w:tab/>
              <w:t xml:space="preserve">mensuales </w:t>
            </w:r>
            <w:r w:rsidRPr="007A78DE">
              <w:rPr>
                <w:rFonts w:ascii="Century Gothic" w:hAnsi="Century Gothic" w:cs="Times New Roman"/>
                <w:spacing w:val="-12"/>
                <w:sz w:val="22"/>
              </w:rPr>
              <w:t xml:space="preserve">a </w:t>
            </w:r>
            <w:r w:rsidRPr="007A78DE">
              <w:rPr>
                <w:rFonts w:ascii="Century Gothic" w:hAnsi="Century Gothic" w:cs="Times New Roman"/>
                <w:sz w:val="22"/>
              </w:rPr>
              <w:t>extintores de la</w:t>
            </w:r>
            <w:r w:rsidRPr="007A78DE">
              <w:rPr>
                <w:rFonts w:ascii="Century Gothic" w:hAnsi="Century Gothic" w:cs="Times New Roman"/>
                <w:spacing w:val="-4"/>
                <w:sz w:val="22"/>
              </w:rPr>
              <w:t xml:space="preserve"> </w:t>
            </w:r>
            <w:r w:rsidRPr="007A78DE">
              <w:rPr>
                <w:rFonts w:ascii="Century Gothic" w:hAnsi="Century Gothic" w:cs="Times New Roman"/>
                <w:sz w:val="22"/>
              </w:rPr>
              <w:t>sede.</w:t>
            </w:r>
          </w:p>
        </w:tc>
        <w:tc>
          <w:tcPr>
            <w:tcW w:w="798" w:type="pct"/>
            <w:tcBorders>
              <w:top w:val="single" w:sz="4" w:space="0" w:color="auto"/>
              <w:left w:val="single" w:sz="4" w:space="0" w:color="auto"/>
              <w:bottom w:val="single" w:sz="4" w:space="0" w:color="auto"/>
              <w:right w:val="single" w:sz="4" w:space="0" w:color="auto"/>
            </w:tcBorders>
            <w:vAlign w:val="center"/>
          </w:tcPr>
          <w:p w14:paraId="2F4F1557"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DURANTE</w:t>
            </w:r>
          </w:p>
        </w:tc>
        <w:tc>
          <w:tcPr>
            <w:tcW w:w="2202" w:type="pct"/>
            <w:tcBorders>
              <w:top w:val="single" w:sz="4" w:space="0" w:color="auto"/>
              <w:left w:val="single" w:sz="4" w:space="0" w:color="auto"/>
              <w:bottom w:val="single" w:sz="4" w:space="0" w:color="auto"/>
              <w:right w:val="single" w:sz="4" w:space="0" w:color="auto"/>
            </w:tcBorders>
            <w:vAlign w:val="center"/>
          </w:tcPr>
          <w:p w14:paraId="07F26EB8" w14:textId="77777777" w:rsidR="008115D5" w:rsidRPr="007A78DE" w:rsidRDefault="008115D5" w:rsidP="005F4943">
            <w:pPr>
              <w:pStyle w:val="TableParagraph"/>
              <w:ind w:right="96"/>
              <w:rPr>
                <w:rFonts w:ascii="Century Gothic" w:hAnsi="Century Gothic" w:cs="Times New Roman"/>
                <w:sz w:val="22"/>
              </w:rPr>
            </w:pPr>
            <w:r w:rsidRPr="007A78DE">
              <w:rPr>
                <w:rFonts w:ascii="Century Gothic" w:hAnsi="Century Gothic" w:cs="Times New Roman"/>
                <w:sz w:val="22"/>
              </w:rPr>
              <w:t xml:space="preserve">Facilitar la evacuación de las personas en caso de fuego. Utilizar el extintor </w:t>
            </w:r>
            <w:r w:rsidRPr="007A78DE">
              <w:rPr>
                <w:rFonts w:ascii="Century Gothic" w:hAnsi="Century Gothic" w:cs="Times New Roman"/>
                <w:spacing w:val="-2"/>
                <w:sz w:val="22"/>
              </w:rPr>
              <w:t xml:space="preserve">más </w:t>
            </w:r>
            <w:r w:rsidRPr="007A78DE">
              <w:rPr>
                <w:rFonts w:ascii="Century Gothic" w:hAnsi="Century Gothic" w:cs="Times New Roman"/>
                <w:sz w:val="22"/>
              </w:rPr>
              <w:t>cercano</w:t>
            </w:r>
            <w:r w:rsidRPr="007A78DE">
              <w:rPr>
                <w:rFonts w:ascii="Century Gothic" w:hAnsi="Century Gothic" w:cs="Times New Roman"/>
                <w:spacing w:val="-23"/>
                <w:sz w:val="22"/>
              </w:rPr>
              <w:t xml:space="preserve"> </w:t>
            </w:r>
            <w:proofErr w:type="gramStart"/>
            <w:r w:rsidRPr="007A78DE">
              <w:rPr>
                <w:rFonts w:ascii="Century Gothic" w:hAnsi="Century Gothic" w:cs="Times New Roman"/>
                <w:sz w:val="22"/>
              </w:rPr>
              <w:t>de acuerdo al</w:t>
            </w:r>
            <w:proofErr w:type="gramEnd"/>
            <w:r w:rsidRPr="007A78DE">
              <w:rPr>
                <w:rFonts w:ascii="Century Gothic" w:hAnsi="Century Gothic" w:cs="Times New Roman"/>
                <w:sz w:val="22"/>
              </w:rPr>
              <w:t xml:space="preserve"> tipo de fuego generado, siempre y cuando no se exponga la integridad</w:t>
            </w:r>
            <w:r w:rsidRPr="007A78DE">
              <w:rPr>
                <w:rFonts w:ascii="Century Gothic" w:hAnsi="Century Gothic" w:cs="Times New Roman"/>
                <w:spacing w:val="-18"/>
                <w:sz w:val="22"/>
              </w:rPr>
              <w:t xml:space="preserve"> </w:t>
            </w:r>
            <w:r w:rsidRPr="007A78DE">
              <w:rPr>
                <w:rFonts w:ascii="Century Gothic" w:hAnsi="Century Gothic" w:cs="Times New Roman"/>
                <w:sz w:val="22"/>
              </w:rPr>
              <w:t xml:space="preserve">personal de los brigadistas. Activación del sistema de emergencias y/o a los </w:t>
            </w:r>
            <w:r w:rsidRPr="007A78DE">
              <w:rPr>
                <w:rFonts w:ascii="Century Gothic" w:hAnsi="Century Gothic" w:cs="Times New Roman"/>
                <w:sz w:val="22"/>
              </w:rPr>
              <w:lastRenderedPageBreak/>
              <w:t>bomberos.</w:t>
            </w:r>
          </w:p>
        </w:tc>
      </w:tr>
      <w:tr w:rsidR="008115D5" w:rsidRPr="007A78DE" w14:paraId="340EE991" w14:textId="77777777" w:rsidTr="00B61AE9">
        <w:trPr>
          <w:trHeight w:val="1396"/>
          <w:jc w:val="center"/>
        </w:trPr>
        <w:tc>
          <w:tcPr>
            <w:tcW w:w="2000" w:type="pct"/>
            <w:vMerge/>
            <w:tcBorders>
              <w:top w:val="single" w:sz="4" w:space="0" w:color="auto"/>
              <w:left w:val="single" w:sz="4" w:space="0" w:color="auto"/>
              <w:bottom w:val="single" w:sz="4" w:space="0" w:color="auto"/>
              <w:right w:val="single" w:sz="4" w:space="0" w:color="auto"/>
            </w:tcBorders>
            <w:vAlign w:val="center"/>
          </w:tcPr>
          <w:p w14:paraId="3E50C017" w14:textId="77777777" w:rsidR="008115D5" w:rsidRPr="007A78DE" w:rsidRDefault="008115D5" w:rsidP="005F4943">
            <w:pPr>
              <w:rPr>
                <w:rFonts w:ascii="Century Gothic" w:hAnsi="Century Gothic" w:cs="Times New Roman"/>
                <w:sz w:val="22"/>
              </w:rPr>
            </w:pPr>
          </w:p>
        </w:tc>
        <w:tc>
          <w:tcPr>
            <w:tcW w:w="798" w:type="pct"/>
            <w:tcBorders>
              <w:top w:val="single" w:sz="4" w:space="0" w:color="auto"/>
              <w:left w:val="single" w:sz="4" w:space="0" w:color="auto"/>
              <w:bottom w:val="single" w:sz="4" w:space="0" w:color="auto"/>
              <w:right w:val="single" w:sz="4" w:space="0" w:color="auto"/>
            </w:tcBorders>
            <w:vAlign w:val="center"/>
          </w:tcPr>
          <w:p w14:paraId="3AE6071A"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DESPUÉS</w:t>
            </w:r>
          </w:p>
        </w:tc>
        <w:tc>
          <w:tcPr>
            <w:tcW w:w="2202" w:type="pct"/>
            <w:tcBorders>
              <w:top w:val="single" w:sz="4" w:space="0" w:color="auto"/>
              <w:left w:val="single" w:sz="4" w:space="0" w:color="auto"/>
              <w:bottom w:val="single" w:sz="4" w:space="0" w:color="auto"/>
              <w:right w:val="single" w:sz="4" w:space="0" w:color="auto"/>
            </w:tcBorders>
            <w:vAlign w:val="center"/>
          </w:tcPr>
          <w:p w14:paraId="25AB34A2" w14:textId="77777777" w:rsidR="008115D5" w:rsidRPr="007A78DE" w:rsidRDefault="008115D5" w:rsidP="005F4943">
            <w:pPr>
              <w:pStyle w:val="TableParagraph"/>
              <w:ind w:right="97"/>
              <w:rPr>
                <w:rFonts w:ascii="Century Gothic" w:hAnsi="Century Gothic" w:cs="Times New Roman"/>
                <w:sz w:val="22"/>
              </w:rPr>
            </w:pPr>
            <w:r w:rsidRPr="007A78DE">
              <w:rPr>
                <w:rFonts w:ascii="Century Gothic" w:hAnsi="Century Gothic" w:cs="Times New Roman"/>
                <w:sz w:val="22"/>
              </w:rPr>
              <w:t>Inventario de recursos usados en la emergencia para ser repuestos Reacondicionamiento del lugar dependiendo los daños generados por la emergencia Informe del evento.</w:t>
            </w:r>
          </w:p>
        </w:tc>
      </w:tr>
    </w:tbl>
    <w:p w14:paraId="3B233ACA" w14:textId="77777777" w:rsidR="005B4452" w:rsidRPr="007A78DE" w:rsidRDefault="005B4452" w:rsidP="005B4452">
      <w:pPr>
        <w:rPr>
          <w:rFonts w:ascii="Century Gothic" w:hAnsi="Century Gothic"/>
          <w:sz w:val="22"/>
        </w:rPr>
      </w:pPr>
    </w:p>
    <w:p w14:paraId="51932C6D" w14:textId="320199E9" w:rsidR="008115D5" w:rsidRPr="007A78DE" w:rsidRDefault="00D17BEA" w:rsidP="00B2418B">
      <w:pPr>
        <w:pStyle w:val="Ttulo2"/>
        <w:rPr>
          <w:rFonts w:ascii="Century Gothic" w:hAnsi="Century Gothic"/>
          <w:sz w:val="22"/>
          <w:szCs w:val="22"/>
        </w:rPr>
      </w:pPr>
      <w:bookmarkStart w:id="80" w:name="_Toc42681606"/>
      <w:r w:rsidRPr="007A78DE">
        <w:rPr>
          <w:rFonts w:ascii="Century Gothic" w:hAnsi="Century Gothic"/>
          <w:sz w:val="22"/>
          <w:szCs w:val="22"/>
        </w:rPr>
        <w:t>1</w:t>
      </w:r>
      <w:r w:rsidR="00B2418B" w:rsidRPr="007A78DE">
        <w:rPr>
          <w:rFonts w:ascii="Century Gothic" w:hAnsi="Century Gothic"/>
          <w:sz w:val="22"/>
          <w:szCs w:val="22"/>
        </w:rPr>
        <w:t>0</w:t>
      </w:r>
      <w:r w:rsidRPr="007A78DE">
        <w:rPr>
          <w:rFonts w:ascii="Century Gothic" w:hAnsi="Century Gothic"/>
          <w:sz w:val="22"/>
          <w:szCs w:val="22"/>
        </w:rPr>
        <w:t xml:space="preserve">.4.5 </w:t>
      </w:r>
      <w:r w:rsidR="008115D5" w:rsidRPr="007A78DE">
        <w:rPr>
          <w:rFonts w:ascii="Century Gothic" w:hAnsi="Century Gothic"/>
          <w:sz w:val="22"/>
          <w:szCs w:val="22"/>
        </w:rPr>
        <w:t>Plan De Información</w:t>
      </w:r>
      <w:r w:rsidR="008115D5" w:rsidRPr="007A78DE">
        <w:rPr>
          <w:rFonts w:ascii="Century Gothic" w:hAnsi="Century Gothic"/>
          <w:spacing w:val="-4"/>
          <w:sz w:val="22"/>
          <w:szCs w:val="22"/>
        </w:rPr>
        <w:t xml:space="preserve"> </w:t>
      </w:r>
      <w:r w:rsidR="008115D5" w:rsidRPr="007A78DE">
        <w:rPr>
          <w:rFonts w:ascii="Century Gothic" w:hAnsi="Century Gothic"/>
          <w:sz w:val="22"/>
          <w:szCs w:val="22"/>
        </w:rPr>
        <w:t>Pública</w:t>
      </w:r>
      <w:bookmarkEnd w:id="80"/>
    </w:p>
    <w:p w14:paraId="161C31A9" w14:textId="77777777" w:rsidR="008115D5" w:rsidRPr="007A78DE" w:rsidRDefault="008115D5" w:rsidP="005F4943">
      <w:pPr>
        <w:pStyle w:val="Textoindependiente"/>
        <w:rPr>
          <w:rFonts w:ascii="Century Gothic" w:hAnsi="Century Gothic"/>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3"/>
        <w:gridCol w:w="1388"/>
        <w:gridCol w:w="3809"/>
      </w:tblGrid>
      <w:tr w:rsidR="008115D5" w:rsidRPr="007A78DE" w14:paraId="5768ACBC" w14:textId="77777777" w:rsidTr="00D17BEA">
        <w:trPr>
          <w:trHeight w:val="450"/>
          <w:jc w:val="center"/>
        </w:trPr>
        <w:tc>
          <w:tcPr>
            <w:tcW w:w="8830" w:type="dxa"/>
            <w:gridSpan w:val="3"/>
            <w:vAlign w:val="center"/>
          </w:tcPr>
          <w:p w14:paraId="52A9CEA0" w14:textId="77777777" w:rsidR="008115D5" w:rsidRPr="007A78DE" w:rsidRDefault="008115D5" w:rsidP="00B2418B">
            <w:pPr>
              <w:pStyle w:val="TableParagraph"/>
              <w:ind w:left="1709" w:right="1644"/>
              <w:jc w:val="center"/>
              <w:rPr>
                <w:rFonts w:ascii="Century Gothic" w:hAnsi="Century Gothic" w:cs="Times New Roman"/>
                <w:b/>
                <w:iCs/>
                <w:sz w:val="22"/>
              </w:rPr>
            </w:pPr>
            <w:r w:rsidRPr="007A78DE">
              <w:rPr>
                <w:rFonts w:ascii="Century Gothic" w:hAnsi="Century Gothic" w:cs="Times New Roman"/>
                <w:b/>
                <w:iCs/>
                <w:sz w:val="22"/>
              </w:rPr>
              <w:t>PLAN DE ACCIÓN INFORMACIÓN PUBLICA</w:t>
            </w:r>
          </w:p>
        </w:tc>
      </w:tr>
      <w:tr w:rsidR="008115D5" w:rsidRPr="007A78DE" w14:paraId="4EF3A8C3" w14:textId="77777777" w:rsidTr="00D17BEA">
        <w:trPr>
          <w:trHeight w:val="567"/>
          <w:jc w:val="center"/>
        </w:trPr>
        <w:tc>
          <w:tcPr>
            <w:tcW w:w="8830" w:type="dxa"/>
            <w:gridSpan w:val="3"/>
            <w:vAlign w:val="center"/>
          </w:tcPr>
          <w:p w14:paraId="65B7959E" w14:textId="1459E561" w:rsidR="008115D5" w:rsidRPr="007A78DE" w:rsidRDefault="008115D5" w:rsidP="005F4943">
            <w:pPr>
              <w:pStyle w:val="TableParagraph"/>
              <w:ind w:left="106" w:right="99"/>
              <w:rPr>
                <w:rFonts w:ascii="Century Gothic" w:hAnsi="Century Gothic" w:cs="Times New Roman"/>
                <w:sz w:val="22"/>
              </w:rPr>
            </w:pPr>
            <w:r w:rsidRPr="007A78DE">
              <w:rPr>
                <w:rFonts w:ascii="Century Gothic" w:hAnsi="Century Gothic" w:cs="Times New Roman"/>
                <w:b/>
                <w:iCs/>
                <w:sz w:val="22"/>
              </w:rPr>
              <w:t>Objetiv</w:t>
            </w:r>
            <w:r w:rsidR="00B2418B" w:rsidRPr="007A78DE">
              <w:rPr>
                <w:rFonts w:ascii="Century Gothic" w:hAnsi="Century Gothic" w:cs="Times New Roman"/>
                <w:b/>
                <w:iCs/>
                <w:sz w:val="22"/>
              </w:rPr>
              <w:t>o</w:t>
            </w:r>
            <w:r w:rsidRPr="007A78DE">
              <w:rPr>
                <w:rFonts w:ascii="Century Gothic" w:hAnsi="Century Gothic" w:cs="Times New Roman"/>
                <w:b/>
                <w:iCs/>
                <w:sz w:val="22"/>
              </w:rPr>
              <w:t>:</w:t>
            </w:r>
            <w:r w:rsidRPr="007A78DE">
              <w:rPr>
                <w:rFonts w:ascii="Century Gothic" w:hAnsi="Century Gothic" w:cs="Times New Roman"/>
                <w:b/>
                <w:i/>
                <w:sz w:val="22"/>
              </w:rPr>
              <w:t xml:space="preserve"> </w:t>
            </w:r>
            <w:r w:rsidRPr="007A78DE">
              <w:rPr>
                <w:rFonts w:ascii="Century Gothic" w:hAnsi="Century Gothic" w:cs="Times New Roman"/>
                <w:sz w:val="22"/>
              </w:rPr>
              <w:t>Informar de forma oportuna, clara y veraz a la comunidad sin generar pánico ante los medios de comunicación cuando se entrega la información durante una emergencia.</w:t>
            </w:r>
          </w:p>
        </w:tc>
      </w:tr>
      <w:tr w:rsidR="008115D5" w:rsidRPr="007A78DE" w14:paraId="59BC5E36" w14:textId="77777777" w:rsidTr="00D17BEA">
        <w:trPr>
          <w:trHeight w:val="682"/>
          <w:jc w:val="center"/>
        </w:trPr>
        <w:tc>
          <w:tcPr>
            <w:tcW w:w="3633" w:type="dxa"/>
            <w:vAlign w:val="center"/>
          </w:tcPr>
          <w:p w14:paraId="749E1CED" w14:textId="77777777" w:rsidR="008115D5" w:rsidRPr="007A78DE" w:rsidRDefault="008115D5" w:rsidP="00B2418B">
            <w:pPr>
              <w:pStyle w:val="TableParagraph"/>
              <w:ind w:left="550" w:right="272" w:hanging="260"/>
              <w:jc w:val="center"/>
              <w:rPr>
                <w:rFonts w:ascii="Century Gothic" w:hAnsi="Century Gothic" w:cs="Times New Roman"/>
                <w:b/>
                <w:iCs/>
                <w:sz w:val="22"/>
              </w:rPr>
            </w:pPr>
            <w:r w:rsidRPr="007A78DE">
              <w:rPr>
                <w:rFonts w:ascii="Century Gothic" w:hAnsi="Century Gothic" w:cs="Times New Roman"/>
                <w:b/>
                <w:iCs/>
                <w:sz w:val="22"/>
              </w:rPr>
              <w:t>Funciones en el desarrollo normal de la actividad</w:t>
            </w:r>
          </w:p>
        </w:tc>
        <w:tc>
          <w:tcPr>
            <w:tcW w:w="5197" w:type="dxa"/>
            <w:gridSpan w:val="2"/>
            <w:vAlign w:val="center"/>
          </w:tcPr>
          <w:p w14:paraId="70C89300" w14:textId="77777777" w:rsidR="008115D5" w:rsidRPr="007A78DE" w:rsidRDefault="008115D5" w:rsidP="00B2418B">
            <w:pPr>
              <w:pStyle w:val="TableParagraph"/>
              <w:ind w:left="643"/>
              <w:jc w:val="center"/>
              <w:rPr>
                <w:rFonts w:ascii="Century Gothic" w:hAnsi="Century Gothic" w:cs="Times New Roman"/>
                <w:b/>
                <w:iCs/>
                <w:sz w:val="22"/>
              </w:rPr>
            </w:pPr>
            <w:r w:rsidRPr="007A78DE">
              <w:rPr>
                <w:rFonts w:ascii="Century Gothic" w:hAnsi="Century Gothic" w:cs="Times New Roman"/>
                <w:b/>
                <w:iCs/>
                <w:sz w:val="22"/>
              </w:rPr>
              <w:t>Funciones en caso de emergencia</w:t>
            </w:r>
          </w:p>
        </w:tc>
      </w:tr>
      <w:tr w:rsidR="008115D5" w:rsidRPr="007A78DE" w14:paraId="7911D812" w14:textId="77777777" w:rsidTr="00D17BEA">
        <w:trPr>
          <w:trHeight w:val="1382"/>
          <w:jc w:val="center"/>
        </w:trPr>
        <w:tc>
          <w:tcPr>
            <w:tcW w:w="3633" w:type="dxa"/>
            <w:vAlign w:val="center"/>
          </w:tcPr>
          <w:p w14:paraId="2A771728" w14:textId="77777777" w:rsidR="008115D5" w:rsidRPr="007A78DE" w:rsidRDefault="008115D5" w:rsidP="00A7038A">
            <w:pPr>
              <w:pStyle w:val="TableParagraph"/>
              <w:numPr>
                <w:ilvl w:val="0"/>
                <w:numId w:val="56"/>
              </w:numPr>
              <w:tabs>
                <w:tab w:val="left" w:pos="420"/>
              </w:tabs>
              <w:ind w:right="105"/>
              <w:rPr>
                <w:rFonts w:ascii="Century Gothic" w:hAnsi="Century Gothic" w:cs="Times New Roman"/>
                <w:sz w:val="22"/>
              </w:rPr>
            </w:pPr>
            <w:r w:rsidRPr="007A78DE">
              <w:rPr>
                <w:rFonts w:ascii="Century Gothic" w:hAnsi="Century Gothic" w:cs="Times New Roman"/>
                <w:sz w:val="22"/>
              </w:rPr>
              <w:t>Realizar divulgación de</w:t>
            </w:r>
            <w:r w:rsidRPr="007A78DE">
              <w:rPr>
                <w:rFonts w:ascii="Century Gothic" w:hAnsi="Century Gothic" w:cs="Times New Roman"/>
                <w:spacing w:val="-51"/>
                <w:sz w:val="22"/>
              </w:rPr>
              <w:t xml:space="preserve"> </w:t>
            </w:r>
            <w:r w:rsidRPr="007A78DE">
              <w:rPr>
                <w:rFonts w:ascii="Century Gothic" w:hAnsi="Century Gothic" w:cs="Times New Roman"/>
                <w:sz w:val="22"/>
              </w:rPr>
              <w:t xml:space="preserve">cómo actuar en caso </w:t>
            </w:r>
            <w:r w:rsidRPr="007A78DE">
              <w:rPr>
                <w:rFonts w:ascii="Century Gothic" w:hAnsi="Century Gothic" w:cs="Times New Roman"/>
                <w:spacing w:val="-7"/>
                <w:sz w:val="22"/>
              </w:rPr>
              <w:t xml:space="preserve">de </w:t>
            </w:r>
            <w:r w:rsidRPr="007A78DE">
              <w:rPr>
                <w:rFonts w:ascii="Century Gothic" w:hAnsi="Century Gothic" w:cs="Times New Roman"/>
                <w:sz w:val="22"/>
              </w:rPr>
              <w:t>emergencias, divulgar el</w:t>
            </w:r>
            <w:r w:rsidRPr="007A78DE">
              <w:rPr>
                <w:rFonts w:ascii="Century Gothic" w:hAnsi="Century Gothic" w:cs="Times New Roman"/>
                <w:spacing w:val="-36"/>
                <w:sz w:val="22"/>
              </w:rPr>
              <w:t xml:space="preserve"> </w:t>
            </w:r>
            <w:r w:rsidRPr="007A78DE">
              <w:rPr>
                <w:rFonts w:ascii="Century Gothic" w:hAnsi="Century Gothic" w:cs="Times New Roman"/>
                <w:sz w:val="22"/>
              </w:rPr>
              <w:t>plan de</w:t>
            </w:r>
            <w:r w:rsidRPr="007A78DE">
              <w:rPr>
                <w:rFonts w:ascii="Century Gothic" w:hAnsi="Century Gothic" w:cs="Times New Roman"/>
                <w:spacing w:val="-2"/>
                <w:sz w:val="22"/>
              </w:rPr>
              <w:t xml:space="preserve"> </w:t>
            </w:r>
            <w:r w:rsidRPr="007A78DE">
              <w:rPr>
                <w:rFonts w:ascii="Century Gothic" w:hAnsi="Century Gothic" w:cs="Times New Roman"/>
                <w:sz w:val="22"/>
              </w:rPr>
              <w:t>emergencias.</w:t>
            </w:r>
          </w:p>
        </w:tc>
        <w:tc>
          <w:tcPr>
            <w:tcW w:w="1388" w:type="dxa"/>
            <w:vAlign w:val="center"/>
          </w:tcPr>
          <w:p w14:paraId="35C035B2"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ANTES</w:t>
            </w:r>
          </w:p>
        </w:tc>
        <w:tc>
          <w:tcPr>
            <w:tcW w:w="3809" w:type="dxa"/>
            <w:vAlign w:val="center"/>
          </w:tcPr>
          <w:p w14:paraId="29D8B12D" w14:textId="77777777" w:rsidR="008115D5" w:rsidRPr="007A78DE" w:rsidRDefault="008115D5" w:rsidP="005F4943">
            <w:pPr>
              <w:pStyle w:val="TableParagraph"/>
              <w:ind w:left="107" w:right="96"/>
              <w:rPr>
                <w:rFonts w:ascii="Century Gothic" w:hAnsi="Century Gothic" w:cs="Times New Roman"/>
                <w:sz w:val="22"/>
              </w:rPr>
            </w:pPr>
            <w:r w:rsidRPr="007A78DE">
              <w:rPr>
                <w:rFonts w:ascii="Century Gothic" w:hAnsi="Century Gothic" w:cs="Times New Roman"/>
                <w:sz w:val="22"/>
              </w:rPr>
              <w:t>Entrega de información de evacuación a colaboradores, en donde se diligencia rutas de salida y punto de encuentro de la</w:t>
            </w:r>
            <w:r w:rsidR="00D17BEA" w:rsidRPr="007A78DE">
              <w:rPr>
                <w:rFonts w:ascii="Century Gothic" w:hAnsi="Century Gothic" w:cs="Times New Roman"/>
                <w:sz w:val="22"/>
              </w:rPr>
              <w:t xml:space="preserve"> </w:t>
            </w:r>
            <w:r w:rsidRPr="007A78DE">
              <w:rPr>
                <w:rFonts w:ascii="Century Gothic" w:hAnsi="Century Gothic" w:cs="Times New Roman"/>
                <w:sz w:val="22"/>
              </w:rPr>
              <w:t>sede.</w:t>
            </w:r>
          </w:p>
        </w:tc>
      </w:tr>
      <w:tr w:rsidR="008115D5" w:rsidRPr="007A78DE" w14:paraId="4F79EB33" w14:textId="77777777" w:rsidTr="00D17BEA">
        <w:trPr>
          <w:trHeight w:val="1542"/>
          <w:jc w:val="center"/>
        </w:trPr>
        <w:tc>
          <w:tcPr>
            <w:tcW w:w="3633" w:type="dxa"/>
            <w:vMerge w:val="restart"/>
            <w:vAlign w:val="center"/>
          </w:tcPr>
          <w:p w14:paraId="3C9B2ABE" w14:textId="77777777" w:rsidR="008115D5" w:rsidRPr="007A78DE" w:rsidRDefault="008115D5" w:rsidP="005F4943">
            <w:pPr>
              <w:pStyle w:val="TableParagraph"/>
              <w:rPr>
                <w:rFonts w:ascii="Century Gothic" w:hAnsi="Century Gothic" w:cs="Times New Roman"/>
                <w:sz w:val="22"/>
              </w:rPr>
            </w:pPr>
          </w:p>
        </w:tc>
        <w:tc>
          <w:tcPr>
            <w:tcW w:w="1388" w:type="dxa"/>
            <w:vAlign w:val="center"/>
          </w:tcPr>
          <w:p w14:paraId="27C38CC6" w14:textId="77777777" w:rsidR="008115D5" w:rsidRPr="007A78DE" w:rsidRDefault="008115D5" w:rsidP="005F4943">
            <w:pPr>
              <w:pStyle w:val="TableParagraph"/>
              <w:ind w:left="106"/>
              <w:rPr>
                <w:rFonts w:ascii="Century Gothic" w:hAnsi="Century Gothic" w:cs="Times New Roman"/>
                <w:b/>
                <w:sz w:val="22"/>
              </w:rPr>
            </w:pPr>
            <w:r w:rsidRPr="007A78DE">
              <w:rPr>
                <w:rFonts w:ascii="Century Gothic" w:hAnsi="Century Gothic" w:cs="Times New Roman"/>
                <w:b/>
                <w:sz w:val="22"/>
              </w:rPr>
              <w:t>DURANTE</w:t>
            </w:r>
          </w:p>
        </w:tc>
        <w:tc>
          <w:tcPr>
            <w:tcW w:w="3809" w:type="dxa"/>
            <w:vAlign w:val="center"/>
          </w:tcPr>
          <w:p w14:paraId="13FC41ED" w14:textId="77777777" w:rsidR="008115D5" w:rsidRPr="007A78DE" w:rsidRDefault="008115D5" w:rsidP="005F4943">
            <w:pPr>
              <w:pStyle w:val="TableParagraph"/>
              <w:ind w:left="107" w:right="147"/>
              <w:rPr>
                <w:rFonts w:ascii="Century Gothic" w:hAnsi="Century Gothic" w:cs="Times New Roman"/>
                <w:sz w:val="22"/>
              </w:rPr>
            </w:pPr>
            <w:r w:rsidRPr="007A78DE">
              <w:rPr>
                <w:rFonts w:ascii="Century Gothic" w:hAnsi="Century Gothic" w:cs="Times New Roman"/>
                <w:sz w:val="22"/>
              </w:rPr>
              <w:t>Información a familiares y si es</w:t>
            </w:r>
            <w:r w:rsidRPr="007A78DE">
              <w:rPr>
                <w:rFonts w:ascii="Century Gothic" w:hAnsi="Century Gothic" w:cs="Times New Roman"/>
                <w:spacing w:val="-20"/>
                <w:sz w:val="22"/>
              </w:rPr>
              <w:t xml:space="preserve"> </w:t>
            </w:r>
            <w:r w:rsidRPr="007A78DE">
              <w:rPr>
                <w:rFonts w:ascii="Century Gothic" w:hAnsi="Century Gothic" w:cs="Times New Roman"/>
                <w:sz w:val="22"/>
              </w:rPr>
              <w:t>el caso a medios de comunicación de: personas evacuadas, remitidas y/o atendidas durante la</w:t>
            </w:r>
            <w:r w:rsidRPr="007A78DE">
              <w:rPr>
                <w:rFonts w:ascii="Century Gothic" w:hAnsi="Century Gothic" w:cs="Times New Roman"/>
                <w:spacing w:val="-2"/>
                <w:sz w:val="22"/>
              </w:rPr>
              <w:t xml:space="preserve"> </w:t>
            </w:r>
            <w:r w:rsidRPr="007A78DE">
              <w:rPr>
                <w:rFonts w:ascii="Century Gothic" w:hAnsi="Century Gothic" w:cs="Times New Roman"/>
                <w:sz w:val="22"/>
              </w:rPr>
              <w:t>emergencia.</w:t>
            </w:r>
          </w:p>
        </w:tc>
      </w:tr>
      <w:tr w:rsidR="008115D5" w:rsidRPr="007A78DE" w14:paraId="7CF01125" w14:textId="77777777" w:rsidTr="00D17BEA">
        <w:trPr>
          <w:trHeight w:val="2114"/>
          <w:jc w:val="center"/>
        </w:trPr>
        <w:tc>
          <w:tcPr>
            <w:tcW w:w="3633" w:type="dxa"/>
            <w:vMerge/>
            <w:tcBorders>
              <w:top w:val="nil"/>
            </w:tcBorders>
            <w:vAlign w:val="center"/>
          </w:tcPr>
          <w:p w14:paraId="1340F605" w14:textId="77777777" w:rsidR="008115D5" w:rsidRPr="007A78DE" w:rsidRDefault="008115D5" w:rsidP="005F4943">
            <w:pPr>
              <w:rPr>
                <w:rFonts w:ascii="Century Gothic" w:hAnsi="Century Gothic" w:cs="Times New Roman"/>
                <w:sz w:val="22"/>
              </w:rPr>
            </w:pPr>
          </w:p>
        </w:tc>
        <w:tc>
          <w:tcPr>
            <w:tcW w:w="1388" w:type="dxa"/>
            <w:vAlign w:val="center"/>
          </w:tcPr>
          <w:p w14:paraId="3E2AE646" w14:textId="77777777" w:rsidR="008115D5" w:rsidRPr="007A78DE" w:rsidRDefault="008115D5" w:rsidP="005F4943">
            <w:pPr>
              <w:pStyle w:val="TableParagraph"/>
              <w:rPr>
                <w:rFonts w:ascii="Century Gothic" w:hAnsi="Century Gothic" w:cs="Times New Roman"/>
                <w:b/>
                <w:sz w:val="22"/>
              </w:rPr>
            </w:pPr>
            <w:r w:rsidRPr="007A78DE">
              <w:rPr>
                <w:rFonts w:ascii="Century Gothic" w:hAnsi="Century Gothic" w:cs="Times New Roman"/>
                <w:b/>
                <w:sz w:val="22"/>
              </w:rPr>
              <w:t>DESPUÉS</w:t>
            </w:r>
          </w:p>
        </w:tc>
        <w:tc>
          <w:tcPr>
            <w:tcW w:w="3809" w:type="dxa"/>
            <w:vAlign w:val="center"/>
          </w:tcPr>
          <w:p w14:paraId="0ED0D7B6" w14:textId="77777777" w:rsidR="008115D5" w:rsidRPr="007A78DE" w:rsidRDefault="008115D5" w:rsidP="005F4943">
            <w:pPr>
              <w:pStyle w:val="TableParagraph"/>
              <w:ind w:left="107" w:right="96"/>
              <w:rPr>
                <w:rFonts w:ascii="Century Gothic" w:hAnsi="Century Gothic" w:cs="Times New Roman"/>
                <w:sz w:val="22"/>
              </w:rPr>
            </w:pPr>
            <w:r w:rsidRPr="007A78DE">
              <w:rPr>
                <w:rFonts w:ascii="Century Gothic" w:hAnsi="Century Gothic" w:cs="Times New Roman"/>
                <w:sz w:val="22"/>
              </w:rPr>
              <w:t>Información a colaboradores y visitantes en el punto de encuentro sobre la situación que se esté presentando. Informe consolidado de personas evacuadas, atendidas durante la situación de emergencia.</w:t>
            </w:r>
          </w:p>
        </w:tc>
      </w:tr>
    </w:tbl>
    <w:p w14:paraId="20CEA2D8"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26B793D2" w14:textId="47B96149" w:rsidR="00853E73" w:rsidRDefault="00853E73" w:rsidP="005B4452">
      <w:pPr>
        <w:pStyle w:val="Textoindependiente"/>
        <w:ind w:right="49"/>
        <w:rPr>
          <w:rFonts w:ascii="Century Gothic" w:hAnsi="Century Gothic"/>
          <w:sz w:val="22"/>
          <w:szCs w:val="22"/>
        </w:rPr>
      </w:pPr>
      <w:bookmarkStart w:id="81" w:name="_bookmark57"/>
      <w:bookmarkEnd w:id="81"/>
    </w:p>
    <w:p w14:paraId="06B4484C" w14:textId="77777777" w:rsidR="00B61AE9" w:rsidRPr="007A78DE" w:rsidRDefault="00B61AE9" w:rsidP="00B61AE9">
      <w:pPr>
        <w:pStyle w:val="Ttulo1"/>
        <w:rPr>
          <w:rFonts w:ascii="Century Gothic" w:hAnsi="Century Gothic"/>
          <w:sz w:val="22"/>
          <w:szCs w:val="22"/>
        </w:rPr>
      </w:pPr>
      <w:bookmarkStart w:id="82" w:name="_Toc42681607"/>
      <w:r w:rsidRPr="007A78DE">
        <w:rPr>
          <w:rFonts w:ascii="Century Gothic" w:hAnsi="Century Gothic"/>
          <w:sz w:val="22"/>
          <w:szCs w:val="22"/>
        </w:rPr>
        <w:t>Plan De</w:t>
      </w:r>
      <w:r w:rsidRPr="007A78DE">
        <w:rPr>
          <w:rFonts w:ascii="Century Gothic" w:hAnsi="Century Gothic"/>
          <w:spacing w:val="-4"/>
          <w:sz w:val="22"/>
          <w:szCs w:val="22"/>
        </w:rPr>
        <w:t xml:space="preserve"> </w:t>
      </w:r>
      <w:r w:rsidRPr="007A78DE">
        <w:rPr>
          <w:rFonts w:ascii="Century Gothic" w:hAnsi="Century Gothic"/>
          <w:sz w:val="22"/>
          <w:szCs w:val="22"/>
        </w:rPr>
        <w:t>Contingencia</w:t>
      </w:r>
      <w:bookmarkEnd w:id="82"/>
    </w:p>
    <w:p w14:paraId="2DD60616" w14:textId="77777777" w:rsidR="00B61AE9" w:rsidRPr="007A78DE" w:rsidRDefault="00B61AE9" w:rsidP="005B4452">
      <w:pPr>
        <w:pStyle w:val="Textoindependiente"/>
        <w:ind w:right="49"/>
        <w:rPr>
          <w:rFonts w:ascii="Century Gothic" w:hAnsi="Century Gothic"/>
          <w:sz w:val="22"/>
          <w:szCs w:val="22"/>
        </w:rPr>
      </w:pPr>
    </w:p>
    <w:p w14:paraId="6BAEA006" w14:textId="77777777" w:rsidR="008115D5" w:rsidRPr="007A78DE" w:rsidRDefault="008115D5" w:rsidP="006F1691">
      <w:pPr>
        <w:rPr>
          <w:rFonts w:ascii="Century Gothic" w:hAnsi="Century Gothic" w:cs="Times New Roman"/>
          <w:sz w:val="22"/>
        </w:rPr>
      </w:pPr>
      <w:r w:rsidRPr="007A78DE">
        <w:rPr>
          <w:rFonts w:ascii="Century Gothic" w:hAnsi="Century Gothic" w:cs="Times New Roman"/>
          <w:sz w:val="22"/>
        </w:rPr>
        <w:t xml:space="preserve">Los planes de contingencia son los procedimientos preestablecidos de coordinación, alerta, movilización y respuesta ante la ocurrencia de un evento particular para el cual se tiene escenarios definidos. Por lo tanto, serán dirigidos a un conjunto de acciones aplicadas integralmente destinadas a prevenir, controlar, proteger y evacuar a las personas que estén en la edificación donde se genere la emergencia. Incluye los planos de acceso, señalización de rutas de escape, zonas seguras internas y externas, equipamiento, así como los procedimientos de evacuación, de realización de simulacros, registros y evaluación de </w:t>
      </w:r>
      <w:proofErr w:type="gramStart"/>
      <w:r w:rsidRPr="007A78DE">
        <w:rPr>
          <w:rFonts w:ascii="Century Gothic" w:hAnsi="Century Gothic" w:cs="Times New Roman"/>
          <w:sz w:val="22"/>
        </w:rPr>
        <w:t>los mismos</w:t>
      </w:r>
      <w:proofErr w:type="gramEnd"/>
      <w:r w:rsidRPr="007A78DE">
        <w:rPr>
          <w:rFonts w:ascii="Century Gothic" w:hAnsi="Century Gothic" w:cs="Times New Roman"/>
          <w:sz w:val="22"/>
        </w:rPr>
        <w:t>.</w:t>
      </w:r>
    </w:p>
    <w:p w14:paraId="253E03FC" w14:textId="77777777" w:rsidR="003A43C6" w:rsidRPr="007A78DE" w:rsidRDefault="003A43C6" w:rsidP="006F1691">
      <w:pPr>
        <w:pStyle w:val="Ttulo2"/>
        <w:rPr>
          <w:rFonts w:ascii="Century Gothic" w:hAnsi="Century Gothic"/>
          <w:sz w:val="22"/>
          <w:szCs w:val="22"/>
        </w:rPr>
      </w:pPr>
      <w:bookmarkStart w:id="83" w:name="_bookmark58"/>
      <w:bookmarkEnd w:id="83"/>
    </w:p>
    <w:p w14:paraId="572BB37C" w14:textId="03EEDFBE" w:rsidR="008115D5" w:rsidRPr="007A78DE" w:rsidRDefault="009F1DEC" w:rsidP="006F1691">
      <w:pPr>
        <w:pStyle w:val="Ttulo2"/>
        <w:rPr>
          <w:rFonts w:ascii="Century Gothic" w:hAnsi="Century Gothic"/>
          <w:sz w:val="22"/>
          <w:szCs w:val="22"/>
        </w:rPr>
      </w:pPr>
      <w:bookmarkStart w:id="84" w:name="_Toc42681608"/>
      <w:r w:rsidRPr="007A78DE">
        <w:rPr>
          <w:rFonts w:ascii="Century Gothic" w:hAnsi="Century Gothic"/>
          <w:sz w:val="22"/>
          <w:szCs w:val="22"/>
        </w:rPr>
        <w:t>1</w:t>
      </w:r>
      <w:r w:rsidR="006F1691" w:rsidRPr="007A78DE">
        <w:rPr>
          <w:rFonts w:ascii="Century Gothic" w:hAnsi="Century Gothic"/>
          <w:sz w:val="22"/>
          <w:szCs w:val="22"/>
        </w:rPr>
        <w:t>1</w:t>
      </w:r>
      <w:r w:rsidR="003A43C6" w:rsidRPr="007A78DE">
        <w:rPr>
          <w:rFonts w:ascii="Century Gothic" w:hAnsi="Century Gothic"/>
          <w:sz w:val="22"/>
          <w:szCs w:val="22"/>
        </w:rPr>
        <w:t xml:space="preserve">.1 </w:t>
      </w:r>
      <w:r w:rsidR="008115D5" w:rsidRPr="007A78DE">
        <w:rPr>
          <w:rFonts w:ascii="Century Gothic" w:hAnsi="Century Gothic"/>
          <w:sz w:val="22"/>
          <w:szCs w:val="22"/>
        </w:rPr>
        <w:t>Objetivos de los Planes de</w:t>
      </w:r>
      <w:r w:rsidR="008115D5" w:rsidRPr="007A78DE">
        <w:rPr>
          <w:rFonts w:ascii="Century Gothic" w:hAnsi="Century Gothic"/>
          <w:spacing w:val="-10"/>
          <w:sz w:val="22"/>
          <w:szCs w:val="22"/>
        </w:rPr>
        <w:t xml:space="preserve"> </w:t>
      </w:r>
      <w:r w:rsidR="008115D5" w:rsidRPr="007A78DE">
        <w:rPr>
          <w:rFonts w:ascii="Century Gothic" w:hAnsi="Century Gothic"/>
          <w:sz w:val="22"/>
          <w:szCs w:val="22"/>
        </w:rPr>
        <w:t>Contingencia</w:t>
      </w:r>
      <w:bookmarkEnd w:id="84"/>
    </w:p>
    <w:p w14:paraId="42918D30" w14:textId="77777777" w:rsidR="005B4452" w:rsidRPr="007A78DE" w:rsidRDefault="005B4452" w:rsidP="005B4452">
      <w:pPr>
        <w:rPr>
          <w:rFonts w:ascii="Century Gothic" w:hAnsi="Century Gothic"/>
          <w:sz w:val="22"/>
        </w:rPr>
      </w:pPr>
    </w:p>
    <w:p w14:paraId="64E24EEA" w14:textId="77777777" w:rsidR="008115D5" w:rsidRPr="007A78DE" w:rsidRDefault="008115D5" w:rsidP="006F1691">
      <w:pPr>
        <w:rPr>
          <w:rFonts w:ascii="Century Gothic" w:hAnsi="Century Gothic" w:cs="Times New Roman"/>
          <w:sz w:val="22"/>
        </w:rPr>
      </w:pPr>
      <w:r w:rsidRPr="007A78DE">
        <w:rPr>
          <w:rFonts w:ascii="Century Gothic" w:hAnsi="Century Gothic" w:cs="Times New Roman"/>
          <w:sz w:val="22"/>
        </w:rPr>
        <w:t>Los planes de contingencia por ser específicos de las acciones de emergencia</w:t>
      </w:r>
      <w:r w:rsidRPr="007A78DE">
        <w:rPr>
          <w:rFonts w:ascii="Century Gothic" w:hAnsi="Century Gothic" w:cs="Times New Roman"/>
          <w:spacing w:val="-38"/>
          <w:sz w:val="22"/>
        </w:rPr>
        <w:t xml:space="preserve"> </w:t>
      </w:r>
      <w:r w:rsidRPr="007A78DE">
        <w:rPr>
          <w:rFonts w:ascii="Century Gothic" w:hAnsi="Century Gothic" w:cs="Times New Roman"/>
          <w:sz w:val="22"/>
        </w:rPr>
        <w:t xml:space="preserve">que </w:t>
      </w:r>
      <w:proofErr w:type="gramStart"/>
      <w:r w:rsidRPr="007A78DE">
        <w:rPr>
          <w:rFonts w:ascii="Century Gothic" w:hAnsi="Century Gothic" w:cs="Times New Roman"/>
          <w:sz w:val="22"/>
        </w:rPr>
        <w:t>ocurran,</w:t>
      </w:r>
      <w:proofErr w:type="gramEnd"/>
      <w:r w:rsidRPr="007A78DE">
        <w:rPr>
          <w:rFonts w:ascii="Century Gothic" w:hAnsi="Century Gothic" w:cs="Times New Roman"/>
          <w:sz w:val="22"/>
        </w:rPr>
        <w:t xml:space="preserve"> buscan por lo general los siguientes objetivos:</w:t>
      </w:r>
    </w:p>
    <w:p w14:paraId="58FA5719" w14:textId="77777777" w:rsidR="00853E73" w:rsidRPr="007A78DE" w:rsidRDefault="00853E73" w:rsidP="005B4452">
      <w:pPr>
        <w:pStyle w:val="Textoindependiente"/>
        <w:ind w:right="49"/>
        <w:rPr>
          <w:rFonts w:ascii="Century Gothic" w:hAnsi="Century Gothic"/>
          <w:sz w:val="22"/>
          <w:szCs w:val="22"/>
        </w:rPr>
      </w:pPr>
    </w:p>
    <w:p w14:paraId="16EC5019" w14:textId="77777777" w:rsidR="003A43C6" w:rsidRPr="007A78DE" w:rsidRDefault="008115D5" w:rsidP="00A7038A">
      <w:pPr>
        <w:pStyle w:val="Prrafodelista"/>
        <w:numPr>
          <w:ilvl w:val="0"/>
          <w:numId w:val="86"/>
        </w:numPr>
        <w:rPr>
          <w:rFonts w:ascii="Century Gothic" w:hAnsi="Century Gothic" w:cs="Times New Roman"/>
          <w:sz w:val="22"/>
        </w:rPr>
      </w:pPr>
      <w:r w:rsidRPr="007A78DE">
        <w:rPr>
          <w:rFonts w:ascii="Century Gothic" w:hAnsi="Century Gothic" w:cs="Times New Roman"/>
          <w:sz w:val="22"/>
        </w:rPr>
        <w:t>Prevenir situaciones definidas en el estudio de los riesgos y actuar al respecto en acciones de prevención. Un plan de contingencia se aplica cuando</w:t>
      </w:r>
      <w:r w:rsidRPr="007A78DE">
        <w:rPr>
          <w:rFonts w:ascii="Century Gothic" w:hAnsi="Century Gothic" w:cs="Times New Roman"/>
          <w:spacing w:val="-16"/>
          <w:sz w:val="22"/>
        </w:rPr>
        <w:t xml:space="preserve"> </w:t>
      </w:r>
      <w:r w:rsidRPr="007A78DE">
        <w:rPr>
          <w:rFonts w:ascii="Century Gothic" w:hAnsi="Century Gothic" w:cs="Times New Roman"/>
          <w:sz w:val="22"/>
        </w:rPr>
        <w:t>ya</w:t>
      </w:r>
      <w:r w:rsidRPr="007A78DE">
        <w:rPr>
          <w:rFonts w:ascii="Century Gothic" w:hAnsi="Century Gothic" w:cs="Times New Roman"/>
          <w:spacing w:val="-16"/>
          <w:sz w:val="22"/>
        </w:rPr>
        <w:t xml:space="preserve"> </w:t>
      </w:r>
      <w:r w:rsidRPr="007A78DE">
        <w:rPr>
          <w:rFonts w:ascii="Century Gothic" w:hAnsi="Century Gothic" w:cs="Times New Roman"/>
          <w:sz w:val="22"/>
        </w:rPr>
        <w:t>se</w:t>
      </w:r>
      <w:r w:rsidRPr="007A78DE">
        <w:rPr>
          <w:rFonts w:ascii="Century Gothic" w:hAnsi="Century Gothic" w:cs="Times New Roman"/>
          <w:spacing w:val="-16"/>
          <w:sz w:val="22"/>
        </w:rPr>
        <w:t xml:space="preserve"> </w:t>
      </w:r>
      <w:r w:rsidRPr="007A78DE">
        <w:rPr>
          <w:rFonts w:ascii="Century Gothic" w:hAnsi="Century Gothic" w:cs="Times New Roman"/>
          <w:sz w:val="22"/>
        </w:rPr>
        <w:t>ha</w:t>
      </w:r>
      <w:r w:rsidRPr="007A78DE">
        <w:rPr>
          <w:rFonts w:ascii="Century Gothic" w:hAnsi="Century Gothic" w:cs="Times New Roman"/>
          <w:spacing w:val="-16"/>
          <w:sz w:val="22"/>
        </w:rPr>
        <w:t xml:space="preserve"> </w:t>
      </w:r>
      <w:r w:rsidRPr="007A78DE">
        <w:rPr>
          <w:rFonts w:ascii="Century Gothic" w:hAnsi="Century Gothic" w:cs="Times New Roman"/>
          <w:sz w:val="22"/>
        </w:rPr>
        <w:t>presentado</w:t>
      </w:r>
      <w:r w:rsidRPr="007A78DE">
        <w:rPr>
          <w:rFonts w:ascii="Century Gothic" w:hAnsi="Century Gothic" w:cs="Times New Roman"/>
          <w:spacing w:val="-15"/>
          <w:sz w:val="22"/>
        </w:rPr>
        <w:t xml:space="preserve"> </w:t>
      </w:r>
      <w:r w:rsidRPr="007A78DE">
        <w:rPr>
          <w:rFonts w:ascii="Century Gothic" w:hAnsi="Century Gothic" w:cs="Times New Roman"/>
          <w:sz w:val="22"/>
        </w:rPr>
        <w:t>una</w:t>
      </w:r>
      <w:r w:rsidRPr="007A78DE">
        <w:rPr>
          <w:rFonts w:ascii="Century Gothic" w:hAnsi="Century Gothic" w:cs="Times New Roman"/>
          <w:spacing w:val="-16"/>
          <w:sz w:val="22"/>
        </w:rPr>
        <w:t xml:space="preserve"> </w:t>
      </w:r>
      <w:r w:rsidRPr="007A78DE">
        <w:rPr>
          <w:rFonts w:ascii="Century Gothic" w:hAnsi="Century Gothic" w:cs="Times New Roman"/>
          <w:sz w:val="22"/>
        </w:rPr>
        <w:t>situación,</w:t>
      </w:r>
      <w:r w:rsidRPr="007A78DE">
        <w:rPr>
          <w:rFonts w:ascii="Century Gothic" w:hAnsi="Century Gothic" w:cs="Times New Roman"/>
          <w:spacing w:val="-13"/>
          <w:sz w:val="22"/>
        </w:rPr>
        <w:t xml:space="preserve"> </w:t>
      </w:r>
      <w:r w:rsidRPr="007A78DE">
        <w:rPr>
          <w:rFonts w:ascii="Century Gothic" w:hAnsi="Century Gothic" w:cs="Times New Roman"/>
          <w:sz w:val="22"/>
        </w:rPr>
        <w:t>allí</w:t>
      </w:r>
      <w:r w:rsidRPr="007A78DE">
        <w:rPr>
          <w:rFonts w:ascii="Century Gothic" w:hAnsi="Century Gothic" w:cs="Times New Roman"/>
          <w:spacing w:val="-13"/>
          <w:sz w:val="22"/>
        </w:rPr>
        <w:t xml:space="preserve"> </w:t>
      </w:r>
      <w:r w:rsidRPr="007A78DE">
        <w:rPr>
          <w:rFonts w:ascii="Century Gothic" w:hAnsi="Century Gothic" w:cs="Times New Roman"/>
          <w:sz w:val="22"/>
        </w:rPr>
        <w:t>la</w:t>
      </w:r>
      <w:r w:rsidRPr="007A78DE">
        <w:rPr>
          <w:rFonts w:ascii="Century Gothic" w:hAnsi="Century Gothic" w:cs="Times New Roman"/>
          <w:spacing w:val="-16"/>
          <w:sz w:val="22"/>
        </w:rPr>
        <w:t xml:space="preserve"> </w:t>
      </w:r>
      <w:r w:rsidRPr="007A78DE">
        <w:rPr>
          <w:rFonts w:ascii="Century Gothic" w:hAnsi="Century Gothic" w:cs="Times New Roman"/>
          <w:sz w:val="22"/>
        </w:rPr>
        <w:t>prevención</w:t>
      </w:r>
      <w:r w:rsidRPr="007A78DE">
        <w:rPr>
          <w:rFonts w:ascii="Century Gothic" w:hAnsi="Century Gothic" w:cs="Times New Roman"/>
          <w:spacing w:val="-16"/>
          <w:sz w:val="22"/>
        </w:rPr>
        <w:t xml:space="preserve"> </w:t>
      </w:r>
      <w:r w:rsidRPr="007A78DE">
        <w:rPr>
          <w:rFonts w:ascii="Century Gothic" w:hAnsi="Century Gothic" w:cs="Times New Roman"/>
          <w:sz w:val="22"/>
        </w:rPr>
        <w:t>del</w:t>
      </w:r>
      <w:r w:rsidRPr="007A78DE">
        <w:rPr>
          <w:rFonts w:ascii="Century Gothic" w:hAnsi="Century Gothic" w:cs="Times New Roman"/>
          <w:spacing w:val="-14"/>
          <w:sz w:val="22"/>
        </w:rPr>
        <w:t xml:space="preserve"> </w:t>
      </w:r>
      <w:r w:rsidRPr="007A78DE">
        <w:rPr>
          <w:rFonts w:ascii="Century Gothic" w:hAnsi="Century Gothic" w:cs="Times New Roman"/>
          <w:sz w:val="22"/>
        </w:rPr>
        <w:t>evento</w:t>
      </w:r>
      <w:r w:rsidRPr="007A78DE">
        <w:rPr>
          <w:rFonts w:ascii="Century Gothic" w:hAnsi="Century Gothic" w:cs="Times New Roman"/>
          <w:spacing w:val="-16"/>
          <w:sz w:val="22"/>
        </w:rPr>
        <w:t xml:space="preserve"> </w:t>
      </w:r>
      <w:r w:rsidRPr="007A78DE">
        <w:rPr>
          <w:rFonts w:ascii="Century Gothic" w:hAnsi="Century Gothic" w:cs="Times New Roman"/>
          <w:sz w:val="22"/>
        </w:rPr>
        <w:t>como tal no es lo central, pues el evento ya se</w:t>
      </w:r>
      <w:r w:rsidRPr="007A78DE">
        <w:rPr>
          <w:rFonts w:ascii="Century Gothic" w:hAnsi="Century Gothic" w:cs="Times New Roman"/>
          <w:spacing w:val="-4"/>
          <w:sz w:val="22"/>
        </w:rPr>
        <w:t xml:space="preserve"> </w:t>
      </w:r>
      <w:r w:rsidRPr="007A78DE">
        <w:rPr>
          <w:rFonts w:ascii="Century Gothic" w:hAnsi="Century Gothic" w:cs="Times New Roman"/>
          <w:sz w:val="22"/>
        </w:rPr>
        <w:t>presento</w:t>
      </w:r>
    </w:p>
    <w:p w14:paraId="02C985C9" w14:textId="77777777" w:rsidR="003A43C6" w:rsidRPr="007A78DE" w:rsidRDefault="008115D5" w:rsidP="00A7038A">
      <w:pPr>
        <w:pStyle w:val="Prrafodelista"/>
        <w:numPr>
          <w:ilvl w:val="0"/>
          <w:numId w:val="86"/>
        </w:numPr>
        <w:rPr>
          <w:rFonts w:ascii="Century Gothic" w:hAnsi="Century Gothic" w:cs="Times New Roman"/>
          <w:sz w:val="22"/>
        </w:rPr>
      </w:pPr>
      <w:r w:rsidRPr="007A78DE">
        <w:rPr>
          <w:rFonts w:ascii="Century Gothic" w:hAnsi="Century Gothic" w:cs="Times New Roman"/>
          <w:sz w:val="22"/>
        </w:rPr>
        <w:t>Controlar los eventos que sucedan de emergencia, actuando en forma responsable</w:t>
      </w:r>
      <w:r w:rsidRPr="007A78DE">
        <w:rPr>
          <w:rFonts w:ascii="Century Gothic" w:hAnsi="Century Gothic" w:cs="Times New Roman"/>
          <w:spacing w:val="-8"/>
          <w:sz w:val="22"/>
        </w:rPr>
        <w:t xml:space="preserve"> </w:t>
      </w:r>
      <w:r w:rsidRPr="007A78DE">
        <w:rPr>
          <w:rFonts w:ascii="Century Gothic" w:hAnsi="Century Gothic" w:cs="Times New Roman"/>
          <w:sz w:val="22"/>
        </w:rPr>
        <w:t>y</w:t>
      </w:r>
      <w:r w:rsidRPr="007A78DE">
        <w:rPr>
          <w:rFonts w:ascii="Century Gothic" w:hAnsi="Century Gothic" w:cs="Times New Roman"/>
          <w:spacing w:val="-13"/>
          <w:sz w:val="22"/>
        </w:rPr>
        <w:t xml:space="preserve"> </w:t>
      </w:r>
      <w:r w:rsidRPr="007A78DE">
        <w:rPr>
          <w:rFonts w:ascii="Century Gothic" w:hAnsi="Century Gothic" w:cs="Times New Roman"/>
          <w:sz w:val="22"/>
        </w:rPr>
        <w:t>con</w:t>
      </w:r>
      <w:r w:rsidRPr="007A78DE">
        <w:rPr>
          <w:rFonts w:ascii="Century Gothic" w:hAnsi="Century Gothic" w:cs="Times New Roman"/>
          <w:spacing w:val="-11"/>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conocimiento</w:t>
      </w:r>
      <w:r w:rsidRPr="007A78DE">
        <w:rPr>
          <w:rFonts w:ascii="Century Gothic" w:hAnsi="Century Gothic" w:cs="Times New Roman"/>
          <w:spacing w:val="-11"/>
          <w:sz w:val="22"/>
        </w:rPr>
        <w:t xml:space="preserve"> </w:t>
      </w:r>
      <w:r w:rsidRPr="007A78DE">
        <w:rPr>
          <w:rFonts w:ascii="Century Gothic" w:hAnsi="Century Gothic" w:cs="Times New Roman"/>
          <w:sz w:val="22"/>
        </w:rPr>
        <w:t>adquirido</w:t>
      </w:r>
      <w:r w:rsidRPr="007A78DE">
        <w:rPr>
          <w:rFonts w:ascii="Century Gothic" w:hAnsi="Century Gothic" w:cs="Times New Roman"/>
          <w:spacing w:val="-11"/>
          <w:sz w:val="22"/>
        </w:rPr>
        <w:t xml:space="preserve"> </w:t>
      </w:r>
      <w:r w:rsidRPr="007A78DE">
        <w:rPr>
          <w:rFonts w:ascii="Century Gothic" w:hAnsi="Century Gothic" w:cs="Times New Roman"/>
          <w:sz w:val="22"/>
        </w:rPr>
        <w:t>en</w:t>
      </w:r>
      <w:r w:rsidRPr="007A78DE">
        <w:rPr>
          <w:rFonts w:ascii="Century Gothic" w:hAnsi="Century Gothic" w:cs="Times New Roman"/>
          <w:spacing w:val="-11"/>
          <w:sz w:val="22"/>
        </w:rPr>
        <w:t xml:space="preserve"> </w:t>
      </w:r>
      <w:r w:rsidRPr="007A78DE">
        <w:rPr>
          <w:rFonts w:ascii="Century Gothic" w:hAnsi="Century Gothic" w:cs="Times New Roman"/>
          <w:sz w:val="22"/>
        </w:rPr>
        <w:t>las</w:t>
      </w:r>
      <w:r w:rsidRPr="007A78DE">
        <w:rPr>
          <w:rFonts w:ascii="Century Gothic" w:hAnsi="Century Gothic" w:cs="Times New Roman"/>
          <w:spacing w:val="-9"/>
          <w:sz w:val="22"/>
        </w:rPr>
        <w:t xml:space="preserve"> </w:t>
      </w:r>
      <w:r w:rsidRPr="007A78DE">
        <w:rPr>
          <w:rFonts w:ascii="Century Gothic" w:hAnsi="Century Gothic" w:cs="Times New Roman"/>
          <w:sz w:val="22"/>
        </w:rPr>
        <w:t>prácticas</w:t>
      </w:r>
      <w:r w:rsidRPr="007A78DE">
        <w:rPr>
          <w:rFonts w:ascii="Century Gothic" w:hAnsi="Century Gothic" w:cs="Times New Roman"/>
          <w:spacing w:val="-6"/>
          <w:sz w:val="22"/>
        </w:rPr>
        <w:t xml:space="preserve"> </w:t>
      </w:r>
      <w:r w:rsidRPr="007A78DE">
        <w:rPr>
          <w:rFonts w:ascii="Century Gothic" w:hAnsi="Century Gothic" w:cs="Times New Roman"/>
          <w:sz w:val="22"/>
        </w:rPr>
        <w:t>y</w:t>
      </w:r>
      <w:r w:rsidRPr="007A78DE">
        <w:rPr>
          <w:rFonts w:ascii="Century Gothic" w:hAnsi="Century Gothic" w:cs="Times New Roman"/>
          <w:spacing w:val="-13"/>
          <w:sz w:val="22"/>
        </w:rPr>
        <w:t xml:space="preserve"> </w:t>
      </w:r>
      <w:r w:rsidRPr="007A78DE">
        <w:rPr>
          <w:rFonts w:ascii="Century Gothic" w:hAnsi="Century Gothic" w:cs="Times New Roman"/>
          <w:sz w:val="22"/>
        </w:rPr>
        <w:t>evaluaciones.</w:t>
      </w:r>
    </w:p>
    <w:p w14:paraId="081E1410" w14:textId="77777777" w:rsidR="003A43C6" w:rsidRPr="007A78DE" w:rsidRDefault="008115D5" w:rsidP="00A7038A">
      <w:pPr>
        <w:pStyle w:val="Prrafodelista"/>
        <w:numPr>
          <w:ilvl w:val="0"/>
          <w:numId w:val="86"/>
        </w:numPr>
        <w:rPr>
          <w:rFonts w:ascii="Century Gothic" w:hAnsi="Century Gothic" w:cs="Times New Roman"/>
          <w:sz w:val="22"/>
        </w:rPr>
      </w:pPr>
      <w:r w:rsidRPr="007A78DE">
        <w:rPr>
          <w:rFonts w:ascii="Century Gothic" w:hAnsi="Century Gothic" w:cs="Times New Roman"/>
          <w:sz w:val="22"/>
        </w:rPr>
        <w:t>Proteger la vida humana, los bienes si es necesario, y el medio ambiente en las emergencias que se</w:t>
      </w:r>
      <w:r w:rsidRPr="007A78DE">
        <w:rPr>
          <w:rFonts w:ascii="Century Gothic" w:hAnsi="Century Gothic" w:cs="Times New Roman"/>
          <w:spacing w:val="-1"/>
          <w:sz w:val="22"/>
        </w:rPr>
        <w:t xml:space="preserve"> </w:t>
      </w:r>
      <w:r w:rsidRPr="007A78DE">
        <w:rPr>
          <w:rFonts w:ascii="Century Gothic" w:hAnsi="Century Gothic" w:cs="Times New Roman"/>
          <w:sz w:val="22"/>
        </w:rPr>
        <w:t>presenten.</w:t>
      </w:r>
    </w:p>
    <w:p w14:paraId="04F46B75" w14:textId="77777777" w:rsidR="008115D5" w:rsidRPr="007A78DE" w:rsidRDefault="008115D5" w:rsidP="00A7038A">
      <w:pPr>
        <w:pStyle w:val="Prrafodelista"/>
        <w:numPr>
          <w:ilvl w:val="0"/>
          <w:numId w:val="86"/>
        </w:numPr>
        <w:rPr>
          <w:rFonts w:ascii="Century Gothic" w:hAnsi="Century Gothic" w:cs="Times New Roman"/>
          <w:sz w:val="22"/>
        </w:rPr>
      </w:pPr>
      <w:r w:rsidRPr="007A78DE">
        <w:rPr>
          <w:rFonts w:ascii="Century Gothic" w:hAnsi="Century Gothic" w:cs="Times New Roman"/>
          <w:sz w:val="22"/>
        </w:rPr>
        <w:t>Elaborar el Plan de Acción para el proceso de evacuación cuando sea necesario.</w:t>
      </w:r>
    </w:p>
    <w:p w14:paraId="2FCB101B" w14:textId="77777777" w:rsidR="008115D5" w:rsidRPr="007A78DE" w:rsidRDefault="008115D5" w:rsidP="005B4452">
      <w:pPr>
        <w:pStyle w:val="Textoindependiente"/>
        <w:ind w:right="49"/>
        <w:rPr>
          <w:rFonts w:ascii="Century Gothic" w:hAnsi="Century Gothic"/>
          <w:sz w:val="22"/>
          <w:szCs w:val="22"/>
        </w:rPr>
      </w:pPr>
    </w:p>
    <w:p w14:paraId="1C35B7A0" w14:textId="0853F1C1" w:rsidR="008115D5" w:rsidRPr="007A78DE" w:rsidRDefault="009F1DEC" w:rsidP="006F1691">
      <w:pPr>
        <w:pStyle w:val="Ttulo2"/>
        <w:rPr>
          <w:rFonts w:ascii="Century Gothic" w:hAnsi="Century Gothic"/>
          <w:sz w:val="22"/>
          <w:szCs w:val="22"/>
        </w:rPr>
      </w:pPr>
      <w:bookmarkStart w:id="85" w:name="_bookmark59"/>
      <w:bookmarkStart w:id="86" w:name="_Toc42681609"/>
      <w:bookmarkEnd w:id="85"/>
      <w:r w:rsidRPr="007A78DE">
        <w:rPr>
          <w:rFonts w:ascii="Century Gothic" w:hAnsi="Century Gothic"/>
          <w:sz w:val="22"/>
          <w:szCs w:val="22"/>
        </w:rPr>
        <w:t>1</w:t>
      </w:r>
      <w:r w:rsidR="006F1691" w:rsidRPr="007A78DE">
        <w:rPr>
          <w:rFonts w:ascii="Century Gothic" w:hAnsi="Century Gothic"/>
          <w:sz w:val="22"/>
          <w:szCs w:val="22"/>
        </w:rPr>
        <w:t>1</w:t>
      </w:r>
      <w:r w:rsidRPr="007A78DE">
        <w:rPr>
          <w:rFonts w:ascii="Century Gothic" w:hAnsi="Century Gothic"/>
          <w:sz w:val="22"/>
          <w:szCs w:val="22"/>
        </w:rPr>
        <w:t xml:space="preserve">.2 </w:t>
      </w:r>
      <w:r w:rsidR="008115D5" w:rsidRPr="007A78DE">
        <w:rPr>
          <w:rFonts w:ascii="Century Gothic" w:hAnsi="Century Gothic"/>
          <w:sz w:val="22"/>
          <w:szCs w:val="22"/>
        </w:rPr>
        <w:t>Tipos de Siniestro</w:t>
      </w:r>
      <w:bookmarkEnd w:id="86"/>
    </w:p>
    <w:p w14:paraId="53D24393" w14:textId="77777777" w:rsidR="008115D5" w:rsidRPr="007A78DE" w:rsidRDefault="008115D5" w:rsidP="005B4452">
      <w:pPr>
        <w:pStyle w:val="Textoindependiente"/>
        <w:ind w:right="49"/>
        <w:rPr>
          <w:rFonts w:ascii="Century Gothic" w:hAnsi="Century Gothic"/>
          <w:b/>
          <w:i/>
          <w:sz w:val="22"/>
          <w:szCs w:val="22"/>
        </w:rPr>
      </w:pPr>
    </w:p>
    <w:p w14:paraId="44773F0F" w14:textId="1C1C0245" w:rsidR="008115D5" w:rsidRPr="007A78DE" w:rsidRDefault="006F1691" w:rsidP="00CF7152">
      <w:pPr>
        <w:pStyle w:val="Ttulo2"/>
        <w:rPr>
          <w:rFonts w:ascii="Century Gothic" w:hAnsi="Century Gothic"/>
          <w:sz w:val="22"/>
          <w:szCs w:val="22"/>
        </w:rPr>
      </w:pPr>
      <w:bookmarkStart w:id="87" w:name="_bookmark60"/>
      <w:bookmarkStart w:id="88" w:name="_Toc42681610"/>
      <w:bookmarkEnd w:id="87"/>
      <w:r w:rsidRPr="007A78DE">
        <w:rPr>
          <w:rFonts w:ascii="Century Gothic" w:hAnsi="Century Gothic"/>
          <w:sz w:val="22"/>
          <w:szCs w:val="22"/>
        </w:rPr>
        <w:t>11.2.1 Accidentales</w:t>
      </w:r>
      <w:bookmarkEnd w:id="88"/>
    </w:p>
    <w:p w14:paraId="2DBB086E" w14:textId="77777777" w:rsidR="005B4452" w:rsidRPr="007A78DE" w:rsidRDefault="005B4452" w:rsidP="005B4452">
      <w:pPr>
        <w:rPr>
          <w:rFonts w:ascii="Century Gothic" w:hAnsi="Century Gothic"/>
          <w:sz w:val="22"/>
        </w:rPr>
      </w:pPr>
    </w:p>
    <w:p w14:paraId="7B3F1F9A" w14:textId="77777777" w:rsidR="008115D5" w:rsidRPr="007A78DE" w:rsidRDefault="008115D5" w:rsidP="00A7038A">
      <w:pPr>
        <w:pStyle w:val="Prrafodelista"/>
        <w:numPr>
          <w:ilvl w:val="0"/>
          <w:numId w:val="87"/>
        </w:numPr>
        <w:rPr>
          <w:rFonts w:ascii="Century Gothic" w:hAnsi="Century Gothic" w:cs="Times New Roman"/>
          <w:sz w:val="22"/>
        </w:rPr>
      </w:pPr>
      <w:r w:rsidRPr="007A78DE">
        <w:rPr>
          <w:rFonts w:ascii="Century Gothic" w:hAnsi="Century Gothic" w:cs="Times New Roman"/>
          <w:sz w:val="22"/>
        </w:rPr>
        <w:t>Aquellos cuyo origen sea de carácter fortuito, no planeado, comúnmente</w:t>
      </w:r>
      <w:r w:rsidRPr="007A78DE">
        <w:rPr>
          <w:rFonts w:ascii="Century Gothic" w:hAnsi="Century Gothic" w:cs="Times New Roman"/>
          <w:spacing w:val="-32"/>
          <w:sz w:val="22"/>
        </w:rPr>
        <w:t xml:space="preserve"> </w:t>
      </w:r>
      <w:r w:rsidRPr="007A78DE">
        <w:rPr>
          <w:rFonts w:ascii="Century Gothic" w:hAnsi="Century Gothic" w:cs="Times New Roman"/>
          <w:sz w:val="22"/>
        </w:rPr>
        <w:t>se llama</w:t>
      </w:r>
      <w:r w:rsidRPr="007A78DE">
        <w:rPr>
          <w:rFonts w:ascii="Century Gothic" w:hAnsi="Century Gothic" w:cs="Times New Roman"/>
          <w:spacing w:val="-2"/>
          <w:sz w:val="22"/>
        </w:rPr>
        <w:t xml:space="preserve"> </w:t>
      </w:r>
      <w:r w:rsidRPr="007A78DE">
        <w:rPr>
          <w:rFonts w:ascii="Century Gothic" w:hAnsi="Century Gothic" w:cs="Times New Roman"/>
          <w:sz w:val="22"/>
        </w:rPr>
        <w:t>accidentes.</w:t>
      </w:r>
    </w:p>
    <w:p w14:paraId="3FAC4743" w14:textId="77777777" w:rsidR="008115D5" w:rsidRPr="007A78DE" w:rsidRDefault="008115D5" w:rsidP="005B4452">
      <w:pPr>
        <w:pStyle w:val="Textoindependiente"/>
        <w:ind w:right="49"/>
        <w:rPr>
          <w:rFonts w:ascii="Century Gothic" w:hAnsi="Century Gothic"/>
          <w:sz w:val="22"/>
          <w:szCs w:val="22"/>
        </w:rPr>
      </w:pPr>
    </w:p>
    <w:p w14:paraId="4F36B9F8" w14:textId="61C8BBA9" w:rsidR="008115D5" w:rsidRPr="007A78DE" w:rsidRDefault="0029385C" w:rsidP="00CF7152">
      <w:pPr>
        <w:pStyle w:val="Ttulo2"/>
        <w:rPr>
          <w:rFonts w:ascii="Century Gothic" w:hAnsi="Century Gothic"/>
          <w:sz w:val="22"/>
          <w:szCs w:val="22"/>
        </w:rPr>
      </w:pPr>
      <w:bookmarkStart w:id="89" w:name="_bookmark61"/>
      <w:bookmarkStart w:id="90" w:name="_Toc42681611"/>
      <w:bookmarkEnd w:id="89"/>
      <w:r w:rsidRPr="007A78DE">
        <w:rPr>
          <w:rFonts w:ascii="Century Gothic" w:hAnsi="Century Gothic"/>
          <w:sz w:val="22"/>
          <w:szCs w:val="22"/>
        </w:rPr>
        <w:t>11.2.2 Intencionales</w:t>
      </w:r>
      <w:bookmarkEnd w:id="90"/>
    </w:p>
    <w:p w14:paraId="018936C4" w14:textId="77777777" w:rsidR="00923EB9" w:rsidRPr="007A78DE" w:rsidRDefault="00923EB9" w:rsidP="00923EB9">
      <w:pPr>
        <w:rPr>
          <w:rFonts w:ascii="Century Gothic" w:hAnsi="Century Gothic"/>
          <w:sz w:val="22"/>
        </w:rPr>
      </w:pPr>
    </w:p>
    <w:p w14:paraId="08069E40" w14:textId="77777777" w:rsidR="008115D5" w:rsidRPr="007A78DE" w:rsidRDefault="00923EB9" w:rsidP="00923EB9">
      <w:pPr>
        <w:pStyle w:val="Prrafodelista"/>
        <w:tabs>
          <w:tab w:val="left" w:pos="1580"/>
          <w:tab w:val="left" w:pos="1581"/>
        </w:tabs>
        <w:ind w:left="0" w:right="49"/>
        <w:rPr>
          <w:rFonts w:ascii="Century Gothic" w:hAnsi="Century Gothic" w:cs="Times New Roman"/>
          <w:sz w:val="22"/>
        </w:rPr>
      </w:pPr>
      <w:r w:rsidRPr="007A78DE">
        <w:rPr>
          <w:rFonts w:ascii="Century Gothic" w:hAnsi="Century Gothic" w:cs="Times New Roman"/>
          <w:sz w:val="22"/>
        </w:rPr>
        <w:t>Son a</w:t>
      </w:r>
      <w:r w:rsidR="008115D5" w:rsidRPr="007A78DE">
        <w:rPr>
          <w:rFonts w:ascii="Century Gothic" w:hAnsi="Century Gothic" w:cs="Times New Roman"/>
          <w:sz w:val="22"/>
        </w:rPr>
        <w:t>quellos cuyo origen sea provocado intencionalmente, también se les denomina atentados.</w:t>
      </w:r>
    </w:p>
    <w:p w14:paraId="00F1B4B4" w14:textId="77777777" w:rsidR="00923EB9" w:rsidRPr="007A78DE" w:rsidRDefault="00923EB9" w:rsidP="005B4452">
      <w:pPr>
        <w:pStyle w:val="Textoindependiente"/>
        <w:ind w:right="49"/>
        <w:rPr>
          <w:rFonts w:ascii="Century Gothic" w:hAnsi="Century Gothic"/>
          <w:sz w:val="22"/>
          <w:szCs w:val="22"/>
        </w:rPr>
      </w:pPr>
    </w:p>
    <w:p w14:paraId="53AE05E3" w14:textId="77777777" w:rsidR="008115D5" w:rsidRPr="007A78DE" w:rsidRDefault="008115D5" w:rsidP="005B4452">
      <w:pPr>
        <w:pStyle w:val="Textoindependiente"/>
        <w:ind w:right="49"/>
        <w:rPr>
          <w:rFonts w:ascii="Century Gothic" w:hAnsi="Century Gothic" w:cs="Times New Roman"/>
          <w:sz w:val="22"/>
          <w:szCs w:val="22"/>
        </w:rPr>
      </w:pPr>
      <w:r w:rsidRPr="007A78DE">
        <w:rPr>
          <w:rFonts w:ascii="Century Gothic" w:hAnsi="Century Gothic" w:cs="Times New Roman"/>
          <w:sz w:val="22"/>
          <w:szCs w:val="22"/>
        </w:rPr>
        <w:t>Los siniestros más conocidos son:</w:t>
      </w:r>
    </w:p>
    <w:p w14:paraId="5C4A23B2" w14:textId="77777777" w:rsidR="009F1DEC" w:rsidRPr="007A78DE" w:rsidRDefault="008115D5" w:rsidP="00A7038A">
      <w:pPr>
        <w:pStyle w:val="Prrafodelista"/>
        <w:numPr>
          <w:ilvl w:val="0"/>
          <w:numId w:val="87"/>
        </w:numPr>
        <w:rPr>
          <w:rFonts w:ascii="Century Gothic" w:hAnsi="Century Gothic" w:cs="Times New Roman"/>
          <w:sz w:val="22"/>
        </w:rPr>
      </w:pPr>
      <w:r w:rsidRPr="007A78DE">
        <w:rPr>
          <w:rFonts w:ascii="Century Gothic" w:hAnsi="Century Gothic" w:cs="Times New Roman"/>
          <w:sz w:val="22"/>
        </w:rPr>
        <w:lastRenderedPageBreak/>
        <w:t>Incendios</w:t>
      </w:r>
    </w:p>
    <w:p w14:paraId="23485662" w14:textId="77777777" w:rsidR="009F1DEC" w:rsidRPr="007A78DE" w:rsidRDefault="008115D5" w:rsidP="00A7038A">
      <w:pPr>
        <w:pStyle w:val="Prrafodelista"/>
        <w:numPr>
          <w:ilvl w:val="0"/>
          <w:numId w:val="87"/>
        </w:numPr>
        <w:rPr>
          <w:rFonts w:ascii="Century Gothic" w:hAnsi="Century Gothic" w:cs="Times New Roman"/>
          <w:sz w:val="22"/>
        </w:rPr>
      </w:pPr>
      <w:r w:rsidRPr="007A78DE">
        <w:rPr>
          <w:rFonts w:ascii="Century Gothic" w:hAnsi="Century Gothic" w:cs="Times New Roman"/>
          <w:sz w:val="22"/>
        </w:rPr>
        <w:t>Colapso de estructuras</w:t>
      </w:r>
    </w:p>
    <w:p w14:paraId="2926A49A" w14:textId="77777777" w:rsidR="009F1DEC" w:rsidRPr="007A78DE" w:rsidRDefault="008115D5" w:rsidP="00A7038A">
      <w:pPr>
        <w:pStyle w:val="Prrafodelista"/>
        <w:numPr>
          <w:ilvl w:val="0"/>
          <w:numId w:val="87"/>
        </w:numPr>
        <w:rPr>
          <w:rFonts w:ascii="Century Gothic" w:hAnsi="Century Gothic" w:cs="Times New Roman"/>
          <w:sz w:val="22"/>
        </w:rPr>
      </w:pPr>
      <w:r w:rsidRPr="007A78DE">
        <w:rPr>
          <w:rFonts w:ascii="Century Gothic" w:hAnsi="Century Gothic" w:cs="Times New Roman"/>
          <w:sz w:val="22"/>
        </w:rPr>
        <w:t>Sismos</w:t>
      </w:r>
    </w:p>
    <w:p w14:paraId="4A8567DC" w14:textId="77777777" w:rsidR="008115D5" w:rsidRPr="007A78DE" w:rsidRDefault="008115D5" w:rsidP="00A7038A">
      <w:pPr>
        <w:pStyle w:val="Prrafodelista"/>
        <w:numPr>
          <w:ilvl w:val="0"/>
          <w:numId w:val="87"/>
        </w:numPr>
        <w:rPr>
          <w:rFonts w:ascii="Century Gothic" w:hAnsi="Century Gothic" w:cs="Times New Roman"/>
          <w:sz w:val="22"/>
        </w:rPr>
      </w:pPr>
      <w:r w:rsidRPr="007A78DE">
        <w:rPr>
          <w:rFonts w:ascii="Century Gothic" w:hAnsi="Century Gothic" w:cs="Times New Roman"/>
          <w:sz w:val="22"/>
        </w:rPr>
        <w:t>Amenaza de bomba - atentados terroristas</w:t>
      </w:r>
    </w:p>
    <w:p w14:paraId="19DDECF4" w14:textId="77777777" w:rsidR="008115D5" w:rsidRDefault="008115D5" w:rsidP="005B4452">
      <w:pPr>
        <w:ind w:right="49"/>
        <w:rPr>
          <w:rFonts w:ascii="Century Gothic" w:hAnsi="Century Gothic"/>
          <w:sz w:val="22"/>
        </w:rPr>
      </w:pPr>
    </w:p>
    <w:p w14:paraId="2044BA86" w14:textId="77777777" w:rsidR="008115D5" w:rsidRPr="007A78DE" w:rsidRDefault="008115D5" w:rsidP="005B4452">
      <w:pPr>
        <w:pStyle w:val="Textoindependiente"/>
        <w:ind w:right="49"/>
        <w:rPr>
          <w:rFonts w:ascii="Century Gothic" w:hAnsi="Century Gothic"/>
          <w:sz w:val="22"/>
          <w:szCs w:val="22"/>
        </w:rPr>
      </w:pPr>
    </w:p>
    <w:p w14:paraId="07B46673" w14:textId="59735421" w:rsidR="008115D5" w:rsidRPr="007A78DE" w:rsidRDefault="0029385C" w:rsidP="00EB5CAE">
      <w:pPr>
        <w:pStyle w:val="Ttulo1"/>
        <w:rPr>
          <w:rFonts w:ascii="Century Gothic" w:hAnsi="Century Gothic"/>
          <w:sz w:val="22"/>
          <w:szCs w:val="22"/>
        </w:rPr>
      </w:pPr>
      <w:bookmarkStart w:id="91" w:name="_bookmark62"/>
      <w:bookmarkStart w:id="92" w:name="_Toc42681612"/>
      <w:bookmarkEnd w:id="91"/>
      <w:r w:rsidRPr="007A78DE">
        <w:rPr>
          <w:rFonts w:ascii="Century Gothic" w:hAnsi="Century Gothic"/>
          <w:sz w:val="22"/>
          <w:szCs w:val="22"/>
        </w:rPr>
        <w:t>Brigada De</w:t>
      </w:r>
      <w:r w:rsidRPr="007A78DE">
        <w:rPr>
          <w:rFonts w:ascii="Century Gothic" w:hAnsi="Century Gothic"/>
          <w:spacing w:val="-12"/>
          <w:sz w:val="22"/>
          <w:szCs w:val="22"/>
        </w:rPr>
        <w:t xml:space="preserve"> </w:t>
      </w:r>
      <w:r w:rsidRPr="007A78DE">
        <w:rPr>
          <w:rFonts w:ascii="Century Gothic" w:hAnsi="Century Gothic"/>
          <w:sz w:val="22"/>
          <w:szCs w:val="22"/>
        </w:rPr>
        <w:t>Emergencia</w:t>
      </w:r>
      <w:bookmarkEnd w:id="92"/>
      <w:r w:rsidRPr="007A78DE">
        <w:rPr>
          <w:rFonts w:ascii="Century Gothic" w:hAnsi="Century Gothic"/>
          <w:sz w:val="22"/>
          <w:szCs w:val="22"/>
        </w:rPr>
        <w:br/>
      </w:r>
    </w:p>
    <w:p w14:paraId="39F2B459" w14:textId="108BACDD" w:rsidR="008115D5" w:rsidRPr="007A78DE" w:rsidRDefault="008115D5" w:rsidP="005B4452">
      <w:pPr>
        <w:pStyle w:val="Textoindependiente"/>
        <w:ind w:right="49"/>
        <w:rPr>
          <w:rFonts w:ascii="Century Gothic" w:hAnsi="Century Gothic" w:cs="Times New Roman"/>
          <w:sz w:val="22"/>
          <w:szCs w:val="22"/>
        </w:rPr>
      </w:pPr>
      <w:r w:rsidRPr="007A78DE">
        <w:rPr>
          <w:rFonts w:ascii="Century Gothic" w:hAnsi="Century Gothic" w:cs="Times New Roman"/>
          <w:sz w:val="22"/>
          <w:szCs w:val="22"/>
        </w:rPr>
        <w:t>Para facilitar el proceso operativo de este Plan de Emergencias el INSTITUTO NACIONAL DE VIGILANCIA DE MEDICAMENTOS Y ALIMENTOS (INVIMA) – GRUPO DE TRABAJO TERRITORIAL OCCIDENTE 2, fundamentará la</w:t>
      </w:r>
      <w:r w:rsidR="009F1DEC" w:rsidRPr="007A78DE">
        <w:rPr>
          <w:rFonts w:ascii="Century Gothic" w:hAnsi="Century Gothic" w:cs="Times New Roman"/>
          <w:sz w:val="22"/>
          <w:szCs w:val="22"/>
        </w:rPr>
        <w:t xml:space="preserve"> </w:t>
      </w:r>
      <w:r w:rsidRPr="007A78DE">
        <w:rPr>
          <w:rFonts w:ascii="Century Gothic" w:hAnsi="Century Gothic" w:cs="Times New Roman"/>
          <w:sz w:val="22"/>
          <w:szCs w:val="22"/>
        </w:rPr>
        <w:t>conformación de su brigada siguiendo las presentes recomendaciones.</w:t>
      </w:r>
    </w:p>
    <w:p w14:paraId="2EFD9FA3" w14:textId="77777777" w:rsidR="00853E73" w:rsidRPr="007A78DE" w:rsidRDefault="00853E73" w:rsidP="005B4452">
      <w:pPr>
        <w:pStyle w:val="Textoindependiente"/>
        <w:ind w:right="49"/>
        <w:rPr>
          <w:rFonts w:ascii="Century Gothic" w:hAnsi="Century Gothic" w:cs="Times New Roman"/>
          <w:sz w:val="22"/>
          <w:szCs w:val="22"/>
        </w:rPr>
      </w:pPr>
    </w:p>
    <w:p w14:paraId="52E1F9DE" w14:textId="77777777" w:rsidR="008115D5" w:rsidRPr="007A78DE" w:rsidRDefault="008115D5" w:rsidP="0029385C">
      <w:pPr>
        <w:rPr>
          <w:rFonts w:ascii="Century Gothic" w:hAnsi="Century Gothic" w:cs="Times New Roman"/>
          <w:sz w:val="22"/>
        </w:rPr>
      </w:pPr>
      <w:r w:rsidRPr="007A78DE">
        <w:rPr>
          <w:rFonts w:ascii="Century Gothic" w:hAnsi="Century Gothic" w:cs="Times New Roman"/>
          <w:sz w:val="22"/>
        </w:rPr>
        <w:t>La brigada de emergencia es un grupo de colaboradores, entrenados y equipados para identificar las condiciones de riesgo que puedan generar las emergencias; desarrollando acciones de prevención y preparándose para afrontarla adecuadamente si esta se presenta.</w:t>
      </w:r>
    </w:p>
    <w:p w14:paraId="423BA8B1" w14:textId="77777777" w:rsidR="009F1DEC" w:rsidRPr="007A78DE" w:rsidRDefault="009F1DEC" w:rsidP="005B4452">
      <w:pPr>
        <w:ind w:right="49"/>
        <w:rPr>
          <w:rFonts w:ascii="Century Gothic" w:hAnsi="Century Gothic"/>
          <w:sz w:val="22"/>
        </w:rPr>
      </w:pPr>
    </w:p>
    <w:p w14:paraId="05C36F7D" w14:textId="4DEE1316" w:rsidR="008115D5" w:rsidRPr="007A78DE" w:rsidRDefault="009F1DEC" w:rsidP="0029385C">
      <w:pPr>
        <w:pStyle w:val="Ttulo2"/>
        <w:rPr>
          <w:rFonts w:ascii="Century Gothic" w:hAnsi="Century Gothic"/>
          <w:sz w:val="22"/>
          <w:szCs w:val="22"/>
        </w:rPr>
      </w:pPr>
      <w:bookmarkStart w:id="93" w:name="_Toc42681613"/>
      <w:r w:rsidRPr="007A78DE">
        <w:rPr>
          <w:rFonts w:ascii="Century Gothic" w:hAnsi="Century Gothic"/>
          <w:sz w:val="22"/>
          <w:szCs w:val="22"/>
        </w:rPr>
        <w:t>1</w:t>
      </w:r>
      <w:r w:rsidR="0029385C" w:rsidRPr="007A78DE">
        <w:rPr>
          <w:rFonts w:ascii="Century Gothic" w:hAnsi="Century Gothic"/>
          <w:sz w:val="22"/>
          <w:szCs w:val="22"/>
        </w:rPr>
        <w:t>2</w:t>
      </w:r>
      <w:r w:rsidRPr="007A78DE">
        <w:rPr>
          <w:rFonts w:ascii="Century Gothic" w:hAnsi="Century Gothic"/>
          <w:sz w:val="22"/>
          <w:szCs w:val="22"/>
        </w:rPr>
        <w:t xml:space="preserve">.1 </w:t>
      </w:r>
      <w:r w:rsidR="008115D5" w:rsidRPr="007A78DE">
        <w:rPr>
          <w:rFonts w:ascii="Century Gothic" w:hAnsi="Century Gothic"/>
          <w:sz w:val="22"/>
          <w:szCs w:val="22"/>
        </w:rPr>
        <w:t>Selección y Conformación</w:t>
      </w:r>
      <w:bookmarkEnd w:id="93"/>
    </w:p>
    <w:p w14:paraId="3598B214" w14:textId="77777777" w:rsidR="009F1DEC" w:rsidRPr="007A78DE" w:rsidRDefault="009F1DEC" w:rsidP="005B4452">
      <w:pPr>
        <w:ind w:right="49"/>
        <w:rPr>
          <w:rFonts w:ascii="Century Gothic" w:hAnsi="Century Gothic"/>
          <w:sz w:val="22"/>
        </w:rPr>
      </w:pPr>
    </w:p>
    <w:p w14:paraId="3DF46E6D" w14:textId="77777777" w:rsidR="008115D5" w:rsidRPr="007A78DE" w:rsidRDefault="008115D5" w:rsidP="0029385C">
      <w:pPr>
        <w:rPr>
          <w:rFonts w:ascii="Century Gothic" w:hAnsi="Century Gothic" w:cs="Times New Roman"/>
          <w:sz w:val="22"/>
        </w:rPr>
      </w:pPr>
      <w:r w:rsidRPr="007A78DE">
        <w:rPr>
          <w:rFonts w:ascii="Century Gothic" w:hAnsi="Century Gothic" w:cs="Times New Roman"/>
          <w:sz w:val="22"/>
        </w:rPr>
        <w:t>Básicamente</w:t>
      </w:r>
      <w:r w:rsidRPr="007A78DE">
        <w:rPr>
          <w:rFonts w:ascii="Century Gothic" w:hAnsi="Century Gothic" w:cs="Times New Roman"/>
          <w:spacing w:val="-14"/>
          <w:sz w:val="22"/>
        </w:rPr>
        <w:t xml:space="preserve"> </w:t>
      </w:r>
      <w:r w:rsidRPr="007A78DE">
        <w:rPr>
          <w:rFonts w:ascii="Century Gothic" w:hAnsi="Century Gothic" w:cs="Times New Roman"/>
          <w:sz w:val="22"/>
        </w:rPr>
        <w:t>cualquier</w:t>
      </w:r>
      <w:r w:rsidRPr="007A78DE">
        <w:rPr>
          <w:rFonts w:ascii="Century Gothic" w:hAnsi="Century Gothic" w:cs="Times New Roman"/>
          <w:spacing w:val="-11"/>
          <w:sz w:val="22"/>
        </w:rPr>
        <w:t xml:space="preserve"> </w:t>
      </w:r>
      <w:r w:rsidRPr="007A78DE">
        <w:rPr>
          <w:rFonts w:ascii="Century Gothic" w:hAnsi="Century Gothic" w:cs="Times New Roman"/>
          <w:sz w:val="22"/>
        </w:rPr>
        <w:t>funcionario</w:t>
      </w:r>
      <w:r w:rsidRPr="007A78DE">
        <w:rPr>
          <w:rFonts w:ascii="Century Gothic" w:hAnsi="Century Gothic" w:cs="Times New Roman"/>
          <w:spacing w:val="-13"/>
          <w:sz w:val="22"/>
        </w:rPr>
        <w:t xml:space="preserve"> </w:t>
      </w:r>
      <w:r w:rsidRPr="007A78DE">
        <w:rPr>
          <w:rFonts w:ascii="Century Gothic" w:hAnsi="Century Gothic" w:cs="Times New Roman"/>
          <w:sz w:val="22"/>
        </w:rPr>
        <w:t>del</w:t>
      </w:r>
      <w:r w:rsidRPr="007A78DE">
        <w:rPr>
          <w:rFonts w:ascii="Century Gothic" w:hAnsi="Century Gothic" w:cs="Times New Roman"/>
          <w:spacing w:val="-8"/>
          <w:sz w:val="22"/>
        </w:rPr>
        <w:t xml:space="preserve"> </w:t>
      </w:r>
      <w:r w:rsidRPr="007A78DE">
        <w:rPr>
          <w:rFonts w:ascii="Century Gothic" w:hAnsi="Century Gothic" w:cs="Times New Roman"/>
          <w:sz w:val="22"/>
        </w:rPr>
        <w:t>INSTITUTO</w:t>
      </w:r>
      <w:r w:rsidRPr="007A78DE">
        <w:rPr>
          <w:rFonts w:ascii="Century Gothic" w:hAnsi="Century Gothic" w:cs="Times New Roman"/>
          <w:spacing w:val="-14"/>
          <w:sz w:val="22"/>
        </w:rPr>
        <w:t xml:space="preserve"> </w:t>
      </w:r>
      <w:r w:rsidRPr="007A78DE">
        <w:rPr>
          <w:rFonts w:ascii="Century Gothic" w:hAnsi="Century Gothic" w:cs="Times New Roman"/>
          <w:sz w:val="22"/>
        </w:rPr>
        <w:t>NACIONAL</w:t>
      </w:r>
      <w:r w:rsidRPr="007A78DE">
        <w:rPr>
          <w:rFonts w:ascii="Century Gothic" w:hAnsi="Century Gothic" w:cs="Times New Roman"/>
          <w:spacing w:val="-14"/>
          <w:sz w:val="22"/>
        </w:rPr>
        <w:t xml:space="preserve"> </w:t>
      </w:r>
      <w:r w:rsidRPr="007A78DE">
        <w:rPr>
          <w:rFonts w:ascii="Century Gothic" w:hAnsi="Century Gothic" w:cs="Times New Roman"/>
          <w:sz w:val="22"/>
        </w:rPr>
        <w:t>DE</w:t>
      </w:r>
      <w:r w:rsidRPr="007A78DE">
        <w:rPr>
          <w:rFonts w:ascii="Century Gothic" w:hAnsi="Century Gothic" w:cs="Times New Roman"/>
          <w:spacing w:val="-11"/>
          <w:sz w:val="22"/>
        </w:rPr>
        <w:t xml:space="preserve"> </w:t>
      </w:r>
      <w:r w:rsidRPr="007A78DE">
        <w:rPr>
          <w:rFonts w:ascii="Century Gothic" w:hAnsi="Century Gothic" w:cs="Times New Roman"/>
          <w:sz w:val="22"/>
        </w:rPr>
        <w:t>VIGILANCIA</w:t>
      </w:r>
      <w:r w:rsidRPr="007A78DE">
        <w:rPr>
          <w:rFonts w:ascii="Century Gothic" w:hAnsi="Century Gothic" w:cs="Times New Roman"/>
          <w:spacing w:val="-11"/>
          <w:sz w:val="22"/>
        </w:rPr>
        <w:t xml:space="preserve"> </w:t>
      </w:r>
      <w:r w:rsidRPr="007A78DE">
        <w:rPr>
          <w:rFonts w:ascii="Century Gothic" w:hAnsi="Century Gothic" w:cs="Times New Roman"/>
          <w:sz w:val="22"/>
        </w:rPr>
        <w:t>DE MEDICAMENTOS Y ALIMENTOS (INVIMA) – GRUPO DE</w:t>
      </w:r>
      <w:r w:rsidRPr="007A78DE">
        <w:rPr>
          <w:rFonts w:ascii="Century Gothic" w:hAnsi="Century Gothic" w:cs="Times New Roman"/>
          <w:spacing w:val="5"/>
          <w:sz w:val="22"/>
        </w:rPr>
        <w:t xml:space="preserve"> </w:t>
      </w:r>
      <w:r w:rsidRPr="007A78DE">
        <w:rPr>
          <w:rFonts w:ascii="Century Gothic" w:hAnsi="Century Gothic" w:cs="Times New Roman"/>
          <w:sz w:val="22"/>
        </w:rPr>
        <w:t>TRABAJO</w:t>
      </w:r>
      <w:r w:rsidR="009F1DEC" w:rsidRPr="007A78DE">
        <w:rPr>
          <w:rFonts w:ascii="Century Gothic" w:hAnsi="Century Gothic" w:cs="Times New Roman"/>
          <w:sz w:val="22"/>
        </w:rPr>
        <w:t xml:space="preserve"> </w:t>
      </w:r>
      <w:r w:rsidRPr="007A78DE">
        <w:rPr>
          <w:rFonts w:ascii="Century Gothic" w:hAnsi="Century Gothic" w:cs="Times New Roman"/>
          <w:sz w:val="22"/>
        </w:rPr>
        <w:t>TERRITORIAL OCCIDENTE 2, puede ser Brigadista sin embargo se recomienda que los integrantes de la brigada reúnan ciertas características.</w:t>
      </w:r>
    </w:p>
    <w:p w14:paraId="73D5423F" w14:textId="66416F29" w:rsidR="008115D5" w:rsidRPr="007A78DE" w:rsidRDefault="00680EA5" w:rsidP="00CF7152">
      <w:pPr>
        <w:pStyle w:val="Ttulo2"/>
        <w:rPr>
          <w:rFonts w:ascii="Century Gothic" w:hAnsi="Century Gothic"/>
          <w:sz w:val="22"/>
          <w:szCs w:val="22"/>
        </w:rPr>
      </w:pPr>
      <w:bookmarkStart w:id="94" w:name="_bookmark63"/>
      <w:bookmarkStart w:id="95" w:name="_Toc42681614"/>
      <w:bookmarkEnd w:id="94"/>
      <w:r w:rsidRPr="007A78DE">
        <w:rPr>
          <w:rFonts w:ascii="Century Gothic" w:hAnsi="Century Gothic"/>
          <w:sz w:val="22"/>
          <w:szCs w:val="22"/>
        </w:rPr>
        <w:t>1</w:t>
      </w:r>
      <w:r w:rsidR="0029385C" w:rsidRPr="007A78DE">
        <w:rPr>
          <w:rFonts w:ascii="Century Gothic" w:hAnsi="Century Gothic"/>
          <w:sz w:val="22"/>
          <w:szCs w:val="22"/>
        </w:rPr>
        <w:t>2</w:t>
      </w:r>
      <w:r w:rsidRPr="007A78DE">
        <w:rPr>
          <w:rFonts w:ascii="Century Gothic" w:hAnsi="Century Gothic"/>
          <w:sz w:val="22"/>
          <w:szCs w:val="22"/>
        </w:rPr>
        <w:t xml:space="preserve">.1.1 </w:t>
      </w:r>
      <w:r w:rsidR="008115D5" w:rsidRPr="007A78DE">
        <w:rPr>
          <w:rFonts w:ascii="Century Gothic" w:hAnsi="Century Gothic"/>
          <w:sz w:val="22"/>
          <w:szCs w:val="22"/>
        </w:rPr>
        <w:t>Perfil de los</w:t>
      </w:r>
      <w:r w:rsidR="008115D5" w:rsidRPr="007A78DE">
        <w:rPr>
          <w:rFonts w:ascii="Century Gothic" w:hAnsi="Century Gothic"/>
          <w:spacing w:val="-2"/>
          <w:sz w:val="22"/>
          <w:szCs w:val="22"/>
        </w:rPr>
        <w:t xml:space="preserve"> </w:t>
      </w:r>
      <w:r w:rsidR="008115D5" w:rsidRPr="007A78DE">
        <w:rPr>
          <w:rFonts w:ascii="Century Gothic" w:hAnsi="Century Gothic"/>
          <w:sz w:val="22"/>
          <w:szCs w:val="22"/>
        </w:rPr>
        <w:t>Brigadistas</w:t>
      </w:r>
      <w:bookmarkEnd w:id="95"/>
    </w:p>
    <w:p w14:paraId="575B6B2A" w14:textId="77777777" w:rsidR="00923EB9" w:rsidRPr="007A78DE" w:rsidRDefault="00923EB9" w:rsidP="00923EB9">
      <w:pPr>
        <w:rPr>
          <w:rFonts w:ascii="Century Gothic" w:hAnsi="Century Gothic"/>
          <w:sz w:val="22"/>
        </w:rPr>
      </w:pPr>
    </w:p>
    <w:p w14:paraId="692B02E5"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Ser voluntario</w:t>
      </w:r>
    </w:p>
    <w:p w14:paraId="321B06D3"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Representar a todas las áreas y</w:t>
      </w:r>
      <w:r w:rsidRPr="007A78DE">
        <w:rPr>
          <w:rFonts w:ascii="Century Gothic" w:hAnsi="Century Gothic" w:cs="Times New Roman"/>
          <w:spacing w:val="-3"/>
          <w:sz w:val="22"/>
        </w:rPr>
        <w:t xml:space="preserve"> </w:t>
      </w:r>
      <w:r w:rsidRPr="007A78DE">
        <w:rPr>
          <w:rFonts w:ascii="Century Gothic" w:hAnsi="Century Gothic" w:cs="Times New Roman"/>
          <w:sz w:val="22"/>
        </w:rPr>
        <w:t>turnos</w:t>
      </w:r>
    </w:p>
    <w:p w14:paraId="51E19B40"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Ser trabajador</w:t>
      </w:r>
    </w:p>
    <w:p w14:paraId="570DD4D8"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Poseer actitudes de liderazgo que permitan la participación y creatividad grupal.</w:t>
      </w:r>
    </w:p>
    <w:p w14:paraId="48AB4034"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Conocer ampliamente las instalaciones y sus</w:t>
      </w:r>
      <w:r w:rsidRPr="007A78DE">
        <w:rPr>
          <w:rFonts w:ascii="Century Gothic" w:hAnsi="Century Gothic" w:cs="Times New Roman"/>
          <w:spacing w:val="-4"/>
          <w:sz w:val="22"/>
        </w:rPr>
        <w:t xml:space="preserve"> </w:t>
      </w:r>
      <w:r w:rsidRPr="007A78DE">
        <w:rPr>
          <w:rFonts w:ascii="Century Gothic" w:hAnsi="Century Gothic" w:cs="Times New Roman"/>
          <w:sz w:val="22"/>
        </w:rPr>
        <w:t>procesos.</w:t>
      </w:r>
    </w:p>
    <w:p w14:paraId="6CCAEDA5"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Tener un buen estado físico y de</w:t>
      </w:r>
      <w:r w:rsidRPr="007A78DE">
        <w:rPr>
          <w:rFonts w:ascii="Century Gothic" w:hAnsi="Century Gothic" w:cs="Times New Roman"/>
          <w:spacing w:val="-5"/>
          <w:sz w:val="22"/>
        </w:rPr>
        <w:t xml:space="preserve"> </w:t>
      </w:r>
      <w:r w:rsidRPr="007A78DE">
        <w:rPr>
          <w:rFonts w:ascii="Century Gothic" w:hAnsi="Century Gothic" w:cs="Times New Roman"/>
          <w:sz w:val="22"/>
        </w:rPr>
        <w:t>salud</w:t>
      </w:r>
    </w:p>
    <w:p w14:paraId="400BBC37" w14:textId="77777777" w:rsidR="008115D5" w:rsidRPr="007A78DE" w:rsidRDefault="008115D5" w:rsidP="00A7038A">
      <w:pPr>
        <w:pStyle w:val="Prrafodelista"/>
        <w:numPr>
          <w:ilvl w:val="0"/>
          <w:numId w:val="88"/>
        </w:numPr>
        <w:rPr>
          <w:rFonts w:ascii="Century Gothic" w:hAnsi="Century Gothic" w:cs="Times New Roman"/>
          <w:sz w:val="22"/>
        </w:rPr>
      </w:pPr>
      <w:r w:rsidRPr="007A78DE">
        <w:rPr>
          <w:rFonts w:ascii="Century Gothic" w:hAnsi="Century Gothic" w:cs="Times New Roman"/>
          <w:sz w:val="22"/>
        </w:rPr>
        <w:t>Estabilidad emocional en situación de</w:t>
      </w:r>
      <w:r w:rsidRPr="007A78DE">
        <w:rPr>
          <w:rFonts w:ascii="Century Gothic" w:hAnsi="Century Gothic" w:cs="Times New Roman"/>
          <w:spacing w:val="-3"/>
          <w:sz w:val="22"/>
        </w:rPr>
        <w:t xml:space="preserve"> </w:t>
      </w:r>
      <w:r w:rsidRPr="007A78DE">
        <w:rPr>
          <w:rFonts w:ascii="Century Gothic" w:hAnsi="Century Gothic" w:cs="Times New Roman"/>
          <w:sz w:val="22"/>
        </w:rPr>
        <w:t>crisis.</w:t>
      </w:r>
    </w:p>
    <w:p w14:paraId="1D406BC4" w14:textId="77777777" w:rsidR="00853E73" w:rsidRPr="007A78DE" w:rsidRDefault="00853E73" w:rsidP="00923EB9">
      <w:pPr>
        <w:pStyle w:val="Textoindependiente"/>
        <w:ind w:left="284" w:right="49" w:hanging="284"/>
        <w:rPr>
          <w:rFonts w:ascii="Century Gothic" w:hAnsi="Century Gothic"/>
          <w:sz w:val="22"/>
          <w:szCs w:val="22"/>
        </w:rPr>
      </w:pPr>
    </w:p>
    <w:p w14:paraId="4B72F341" w14:textId="77777777" w:rsidR="008115D5" w:rsidRPr="007A78DE" w:rsidRDefault="008115D5" w:rsidP="0029385C">
      <w:pPr>
        <w:rPr>
          <w:rFonts w:ascii="Century Gothic" w:hAnsi="Century Gothic" w:cs="Times New Roman"/>
          <w:sz w:val="22"/>
        </w:rPr>
      </w:pPr>
      <w:r w:rsidRPr="007A78DE">
        <w:rPr>
          <w:rFonts w:ascii="Century Gothic" w:hAnsi="Century Gothic" w:cs="Times New Roman"/>
          <w:sz w:val="22"/>
        </w:rPr>
        <w:t>Se recomienda que los niveles directivos de la brigada de emergencia, además de las anteriores características, sean personas que tengan:</w:t>
      </w:r>
    </w:p>
    <w:p w14:paraId="13EACF2C" w14:textId="77777777" w:rsidR="00853E73" w:rsidRPr="007A78DE" w:rsidRDefault="00853E73" w:rsidP="00923EB9">
      <w:pPr>
        <w:pStyle w:val="Textoindependiente"/>
        <w:ind w:left="284" w:right="49" w:hanging="284"/>
        <w:rPr>
          <w:rFonts w:ascii="Century Gothic" w:hAnsi="Century Gothic"/>
          <w:sz w:val="22"/>
          <w:szCs w:val="22"/>
        </w:rPr>
      </w:pPr>
    </w:p>
    <w:p w14:paraId="321A7432" w14:textId="77777777" w:rsidR="008115D5" w:rsidRPr="007A78DE" w:rsidRDefault="008115D5" w:rsidP="00A7038A">
      <w:pPr>
        <w:pStyle w:val="Prrafodelista"/>
        <w:numPr>
          <w:ilvl w:val="0"/>
          <w:numId w:val="55"/>
        </w:numPr>
        <w:tabs>
          <w:tab w:val="left" w:pos="1573"/>
        </w:tabs>
        <w:ind w:left="426" w:right="49" w:hanging="426"/>
        <w:contextualSpacing w:val="0"/>
        <w:rPr>
          <w:rFonts w:ascii="Century Gothic" w:hAnsi="Century Gothic" w:cs="Times New Roman"/>
          <w:sz w:val="22"/>
        </w:rPr>
      </w:pPr>
      <w:r w:rsidRPr="007A78DE">
        <w:rPr>
          <w:rFonts w:ascii="Century Gothic" w:hAnsi="Century Gothic" w:cs="Times New Roman"/>
          <w:sz w:val="22"/>
        </w:rPr>
        <w:t>Cierto nivel jerárquico</w:t>
      </w:r>
    </w:p>
    <w:p w14:paraId="3BE87842" w14:textId="4F04F9DF" w:rsidR="008115D5" w:rsidRPr="007A78DE" w:rsidRDefault="008115D5" w:rsidP="00A7038A">
      <w:pPr>
        <w:pStyle w:val="Prrafodelista"/>
        <w:numPr>
          <w:ilvl w:val="0"/>
          <w:numId w:val="55"/>
        </w:numPr>
        <w:tabs>
          <w:tab w:val="left" w:pos="1581"/>
        </w:tabs>
        <w:ind w:left="426" w:right="49" w:hanging="426"/>
        <w:contextualSpacing w:val="0"/>
        <w:rPr>
          <w:rFonts w:ascii="Century Gothic" w:hAnsi="Century Gothic" w:cs="Times New Roman"/>
          <w:sz w:val="22"/>
        </w:rPr>
      </w:pPr>
      <w:r w:rsidRPr="007A78DE">
        <w:rPr>
          <w:rFonts w:ascii="Century Gothic" w:hAnsi="Century Gothic" w:cs="Times New Roman"/>
          <w:sz w:val="22"/>
        </w:rPr>
        <w:t>Capacidad de toma de decisiones</w:t>
      </w:r>
      <w:r w:rsidR="00D82718" w:rsidRPr="007A78DE">
        <w:rPr>
          <w:rFonts w:ascii="Century Gothic" w:hAnsi="Century Gothic" w:cs="Times New Roman"/>
          <w:sz w:val="22"/>
        </w:rPr>
        <w:t>.</w:t>
      </w:r>
    </w:p>
    <w:p w14:paraId="0CF2C23F" w14:textId="251119CE" w:rsidR="00D82718" w:rsidRPr="007A78DE" w:rsidRDefault="00D82718" w:rsidP="00D82718">
      <w:pPr>
        <w:tabs>
          <w:tab w:val="left" w:pos="1581"/>
        </w:tabs>
        <w:ind w:right="49"/>
        <w:rPr>
          <w:rFonts w:ascii="Century Gothic" w:hAnsi="Century Gothic" w:cs="Times New Roman"/>
          <w:sz w:val="22"/>
        </w:rPr>
      </w:pPr>
    </w:p>
    <w:p w14:paraId="1C17BBC5" w14:textId="558B366D" w:rsidR="00D82718" w:rsidRPr="007A78DE" w:rsidRDefault="00D82718" w:rsidP="00D82718">
      <w:pPr>
        <w:tabs>
          <w:tab w:val="left" w:pos="1581"/>
        </w:tabs>
        <w:ind w:right="49"/>
        <w:rPr>
          <w:rFonts w:ascii="Century Gothic" w:hAnsi="Century Gothic" w:cs="Times New Roman"/>
          <w:sz w:val="22"/>
        </w:rPr>
      </w:pPr>
    </w:p>
    <w:p w14:paraId="63FD4C49" w14:textId="71B3AAEB" w:rsidR="00D82718" w:rsidRPr="007A78DE" w:rsidRDefault="00D82718" w:rsidP="00D82718">
      <w:pPr>
        <w:tabs>
          <w:tab w:val="left" w:pos="1581"/>
        </w:tabs>
        <w:ind w:right="49"/>
        <w:rPr>
          <w:rFonts w:ascii="Century Gothic" w:hAnsi="Century Gothic" w:cs="Times New Roman"/>
          <w:sz w:val="22"/>
        </w:rPr>
      </w:pPr>
    </w:p>
    <w:p w14:paraId="14B0EC17" w14:textId="625DE56D" w:rsidR="00CF7152" w:rsidRPr="007A78DE" w:rsidRDefault="00CF7152" w:rsidP="00D82718">
      <w:pPr>
        <w:tabs>
          <w:tab w:val="left" w:pos="1581"/>
        </w:tabs>
        <w:ind w:right="49"/>
        <w:rPr>
          <w:rFonts w:ascii="Century Gothic" w:hAnsi="Century Gothic" w:cs="Times New Roman"/>
          <w:sz w:val="22"/>
        </w:rPr>
      </w:pPr>
    </w:p>
    <w:p w14:paraId="360CACDA" w14:textId="77777777" w:rsidR="00CF7152" w:rsidRPr="007A78DE" w:rsidRDefault="00CF7152" w:rsidP="00D82718">
      <w:pPr>
        <w:tabs>
          <w:tab w:val="left" w:pos="1581"/>
        </w:tabs>
        <w:ind w:right="49"/>
        <w:rPr>
          <w:rFonts w:ascii="Century Gothic" w:hAnsi="Century Gothic" w:cs="Times New Roman"/>
          <w:sz w:val="22"/>
        </w:rPr>
      </w:pPr>
    </w:p>
    <w:p w14:paraId="274A6342" w14:textId="33141908" w:rsidR="00D82718" w:rsidRPr="007A78DE" w:rsidRDefault="00D82718" w:rsidP="00CF7152">
      <w:pPr>
        <w:pStyle w:val="Ttulo2"/>
        <w:rPr>
          <w:rFonts w:ascii="Century Gothic" w:hAnsi="Century Gothic"/>
          <w:sz w:val="22"/>
          <w:szCs w:val="22"/>
        </w:rPr>
      </w:pPr>
      <w:bookmarkStart w:id="96" w:name="_Toc42681615"/>
      <w:r w:rsidRPr="007A78DE">
        <w:rPr>
          <w:rFonts w:ascii="Century Gothic" w:hAnsi="Century Gothic"/>
          <w:sz w:val="22"/>
          <w:szCs w:val="22"/>
        </w:rPr>
        <w:t>12.1.2 Brigadistas</w:t>
      </w:r>
      <w:bookmarkEnd w:id="96"/>
    </w:p>
    <w:p w14:paraId="7F0F59BF" w14:textId="77777777" w:rsidR="00D82718" w:rsidRPr="007A78DE" w:rsidRDefault="00D82718" w:rsidP="00D82718">
      <w:pPr>
        <w:tabs>
          <w:tab w:val="left" w:pos="1581"/>
        </w:tabs>
        <w:ind w:right="49"/>
        <w:rPr>
          <w:rFonts w:ascii="Century Gothic" w:hAnsi="Century Gothic" w:cs="Times New Roman"/>
          <w:sz w:val="22"/>
        </w:rPr>
      </w:pPr>
    </w:p>
    <w:tbl>
      <w:tblPr>
        <w:tblStyle w:val="Tablaconcuadrcula"/>
        <w:tblW w:w="5000" w:type="pct"/>
        <w:jc w:val="center"/>
        <w:tblLook w:val="04A0" w:firstRow="1" w:lastRow="0" w:firstColumn="1" w:lastColumn="0" w:noHBand="0" w:noVBand="1"/>
      </w:tblPr>
      <w:tblGrid>
        <w:gridCol w:w="5331"/>
        <w:gridCol w:w="3723"/>
      </w:tblGrid>
      <w:tr w:rsidR="00D82718" w:rsidRPr="007A78DE" w14:paraId="24FB92C2" w14:textId="77777777" w:rsidTr="003E4867">
        <w:trPr>
          <w:trHeight w:val="505"/>
          <w:jc w:val="center"/>
        </w:trPr>
        <w:tc>
          <w:tcPr>
            <w:tcW w:w="2944" w:type="pct"/>
            <w:vAlign w:val="center"/>
          </w:tcPr>
          <w:p w14:paraId="64E10E6F" w14:textId="77777777" w:rsidR="00D82718" w:rsidRPr="007A78DE" w:rsidRDefault="00D82718" w:rsidP="003E4867">
            <w:pPr>
              <w:jc w:val="center"/>
              <w:rPr>
                <w:rFonts w:ascii="Century Gothic" w:hAnsi="Century Gothic" w:cs="Times New Roman"/>
                <w:b/>
                <w:sz w:val="22"/>
              </w:rPr>
            </w:pPr>
            <w:r w:rsidRPr="007A78DE">
              <w:rPr>
                <w:rFonts w:ascii="Century Gothic" w:hAnsi="Century Gothic" w:cs="Times New Roman"/>
                <w:b/>
                <w:sz w:val="22"/>
              </w:rPr>
              <w:t>NOMBRE Y APELLIDOS</w:t>
            </w:r>
          </w:p>
        </w:tc>
        <w:tc>
          <w:tcPr>
            <w:tcW w:w="2056" w:type="pct"/>
            <w:vAlign w:val="center"/>
          </w:tcPr>
          <w:p w14:paraId="28F39DDB" w14:textId="4CD3294E" w:rsidR="00D82718" w:rsidRPr="007A78DE" w:rsidRDefault="00D82718" w:rsidP="003E4867">
            <w:pPr>
              <w:jc w:val="center"/>
              <w:rPr>
                <w:rFonts w:ascii="Century Gothic" w:hAnsi="Century Gothic" w:cs="Times New Roman"/>
                <w:b/>
                <w:sz w:val="22"/>
              </w:rPr>
            </w:pPr>
            <w:r w:rsidRPr="007A78DE">
              <w:rPr>
                <w:rFonts w:ascii="Century Gothic" w:hAnsi="Century Gothic" w:cs="Times New Roman"/>
                <w:b/>
                <w:sz w:val="22"/>
              </w:rPr>
              <w:t>GRUPO</w:t>
            </w:r>
          </w:p>
        </w:tc>
      </w:tr>
      <w:tr w:rsidR="00D82718" w:rsidRPr="007A78DE" w14:paraId="6340C68C" w14:textId="77777777" w:rsidTr="003E4867">
        <w:trPr>
          <w:trHeight w:val="505"/>
          <w:jc w:val="center"/>
        </w:trPr>
        <w:tc>
          <w:tcPr>
            <w:tcW w:w="2944" w:type="pct"/>
            <w:vAlign w:val="center"/>
          </w:tcPr>
          <w:p w14:paraId="6239D8CB" w14:textId="76F22198" w:rsidR="00D82718" w:rsidRPr="007A78DE" w:rsidRDefault="00D82718" w:rsidP="003E4867">
            <w:pPr>
              <w:rPr>
                <w:rFonts w:ascii="Century Gothic" w:hAnsi="Century Gothic" w:cs="Times New Roman"/>
                <w:sz w:val="22"/>
              </w:rPr>
            </w:pPr>
            <w:r w:rsidRPr="007A78DE">
              <w:rPr>
                <w:rFonts w:ascii="Century Gothic" w:hAnsi="Century Gothic" w:cs="Times New Roman"/>
                <w:sz w:val="22"/>
              </w:rPr>
              <w:t xml:space="preserve">Leidy Johanna García Gómez </w:t>
            </w:r>
          </w:p>
        </w:tc>
        <w:tc>
          <w:tcPr>
            <w:tcW w:w="2056" w:type="pct"/>
            <w:vAlign w:val="center"/>
          </w:tcPr>
          <w:p w14:paraId="603EC60D" w14:textId="1AA9B907" w:rsidR="00D82718" w:rsidRPr="007A78DE" w:rsidRDefault="00D82718" w:rsidP="003E4867">
            <w:pPr>
              <w:jc w:val="center"/>
              <w:rPr>
                <w:rFonts w:ascii="Century Gothic" w:hAnsi="Century Gothic" w:cs="Times New Roman"/>
                <w:sz w:val="22"/>
              </w:rPr>
            </w:pPr>
            <w:r w:rsidRPr="007A78DE">
              <w:rPr>
                <w:rFonts w:ascii="Century Gothic" w:hAnsi="Century Gothic" w:cs="Times New Roman"/>
                <w:sz w:val="22"/>
              </w:rPr>
              <w:t>Grupo De Control En Puertos, Aeropuertos Y Pasos De Frontera</w:t>
            </w:r>
          </w:p>
        </w:tc>
      </w:tr>
      <w:tr w:rsidR="00D82718" w:rsidRPr="007A78DE" w14:paraId="6C9380DA" w14:textId="77777777" w:rsidTr="003E4867">
        <w:trPr>
          <w:trHeight w:val="505"/>
          <w:jc w:val="center"/>
        </w:trPr>
        <w:tc>
          <w:tcPr>
            <w:tcW w:w="2944" w:type="pct"/>
            <w:vAlign w:val="center"/>
          </w:tcPr>
          <w:p w14:paraId="470DE34B" w14:textId="7ACA7F23" w:rsidR="00D82718" w:rsidRPr="007A78DE" w:rsidRDefault="00D82718" w:rsidP="003E4867">
            <w:pPr>
              <w:rPr>
                <w:rFonts w:ascii="Century Gothic" w:hAnsi="Century Gothic" w:cs="Times New Roman"/>
                <w:sz w:val="22"/>
              </w:rPr>
            </w:pPr>
            <w:r w:rsidRPr="007A78DE">
              <w:rPr>
                <w:rFonts w:ascii="Century Gothic" w:hAnsi="Century Gothic" w:cs="Times New Roman"/>
                <w:sz w:val="22"/>
              </w:rPr>
              <w:t xml:space="preserve">Iván Alejandro Martínez Olave </w:t>
            </w:r>
          </w:p>
        </w:tc>
        <w:tc>
          <w:tcPr>
            <w:tcW w:w="2056" w:type="pct"/>
            <w:vMerge w:val="restart"/>
            <w:vAlign w:val="center"/>
          </w:tcPr>
          <w:p w14:paraId="7AD58670" w14:textId="145F9670" w:rsidR="00D82718" w:rsidRPr="007A78DE" w:rsidRDefault="00D82718" w:rsidP="00D82718">
            <w:pPr>
              <w:widowControl/>
              <w:autoSpaceDE/>
              <w:autoSpaceDN/>
              <w:jc w:val="center"/>
              <w:rPr>
                <w:rFonts w:ascii="Century Gothic" w:eastAsia="Times New Roman" w:hAnsi="Century Gothic" w:cs="Times New Roman"/>
                <w:sz w:val="22"/>
                <w:lang w:val="es-CO" w:eastAsia="es-CO" w:bidi="ar-SA"/>
              </w:rPr>
            </w:pPr>
            <w:r w:rsidRPr="007A78DE">
              <w:rPr>
                <w:rFonts w:ascii="Century Gothic" w:hAnsi="Century Gothic" w:cs="Times New Roman"/>
                <w:sz w:val="22"/>
              </w:rPr>
              <w:t xml:space="preserve">Dirección De Operaciones Sanitarias </w:t>
            </w:r>
          </w:p>
        </w:tc>
      </w:tr>
      <w:tr w:rsidR="00D82718" w:rsidRPr="007A78DE" w14:paraId="0E8538F8" w14:textId="77777777" w:rsidTr="003E4867">
        <w:trPr>
          <w:trHeight w:val="505"/>
          <w:jc w:val="center"/>
        </w:trPr>
        <w:tc>
          <w:tcPr>
            <w:tcW w:w="2944" w:type="pct"/>
            <w:vAlign w:val="center"/>
          </w:tcPr>
          <w:p w14:paraId="71C3294C" w14:textId="737FFAAB" w:rsidR="00D82718" w:rsidRPr="007A78DE" w:rsidRDefault="00D82718" w:rsidP="00D82718">
            <w:pPr>
              <w:widowControl/>
              <w:autoSpaceDE/>
              <w:autoSpaceDN/>
              <w:rPr>
                <w:rFonts w:ascii="Century Gothic" w:eastAsia="Times New Roman" w:hAnsi="Century Gothic" w:cs="Times New Roman"/>
                <w:color w:val="000000"/>
                <w:sz w:val="22"/>
                <w:lang w:val="es-CO" w:eastAsia="es-CO" w:bidi="ar-SA"/>
              </w:rPr>
            </w:pPr>
            <w:r w:rsidRPr="007A78DE">
              <w:rPr>
                <w:rFonts w:ascii="Century Gothic" w:hAnsi="Century Gothic" w:cs="Times New Roman"/>
                <w:color w:val="000000"/>
                <w:sz w:val="22"/>
              </w:rPr>
              <w:t xml:space="preserve">Harold Andrés Moreno Gutiérrez </w:t>
            </w:r>
          </w:p>
        </w:tc>
        <w:tc>
          <w:tcPr>
            <w:tcW w:w="2056" w:type="pct"/>
            <w:vMerge/>
            <w:vAlign w:val="center"/>
          </w:tcPr>
          <w:p w14:paraId="67143D6C" w14:textId="29290EB7" w:rsidR="00D82718" w:rsidRPr="007A78DE" w:rsidRDefault="00D82718" w:rsidP="003E4867">
            <w:pPr>
              <w:jc w:val="center"/>
              <w:rPr>
                <w:rFonts w:ascii="Century Gothic" w:hAnsi="Century Gothic" w:cs="Times New Roman"/>
                <w:sz w:val="22"/>
              </w:rPr>
            </w:pPr>
          </w:p>
        </w:tc>
      </w:tr>
      <w:tr w:rsidR="00D82718" w:rsidRPr="007A78DE" w14:paraId="06FBE0A1" w14:textId="77777777" w:rsidTr="003E4867">
        <w:trPr>
          <w:trHeight w:val="505"/>
          <w:jc w:val="center"/>
        </w:trPr>
        <w:tc>
          <w:tcPr>
            <w:tcW w:w="2944" w:type="pct"/>
            <w:vAlign w:val="center"/>
          </w:tcPr>
          <w:p w14:paraId="27E748AE" w14:textId="4A1A9F2E" w:rsidR="00D82718" w:rsidRPr="007A78DE" w:rsidRDefault="00D82718" w:rsidP="00D82718">
            <w:pPr>
              <w:widowControl/>
              <w:autoSpaceDE/>
              <w:autoSpaceDN/>
              <w:rPr>
                <w:rFonts w:ascii="Century Gothic" w:eastAsia="Times New Roman" w:hAnsi="Century Gothic" w:cs="Times New Roman"/>
                <w:color w:val="000000"/>
                <w:sz w:val="22"/>
                <w:lang w:val="es-CO" w:eastAsia="es-CO" w:bidi="ar-SA"/>
              </w:rPr>
            </w:pPr>
            <w:r w:rsidRPr="007A78DE">
              <w:rPr>
                <w:rFonts w:ascii="Century Gothic" w:hAnsi="Century Gothic" w:cs="Times New Roman"/>
                <w:color w:val="000000"/>
                <w:sz w:val="22"/>
              </w:rPr>
              <w:t xml:space="preserve">Otoniel Navia Rengifo </w:t>
            </w:r>
          </w:p>
        </w:tc>
        <w:tc>
          <w:tcPr>
            <w:tcW w:w="2056" w:type="pct"/>
            <w:vMerge/>
            <w:vAlign w:val="center"/>
          </w:tcPr>
          <w:p w14:paraId="6EDBF2BB" w14:textId="57E7B834" w:rsidR="00D82718" w:rsidRPr="007A78DE" w:rsidRDefault="00D82718" w:rsidP="003E4867">
            <w:pPr>
              <w:jc w:val="center"/>
              <w:rPr>
                <w:rFonts w:ascii="Century Gothic" w:hAnsi="Century Gothic" w:cs="Times New Roman"/>
                <w:sz w:val="22"/>
              </w:rPr>
            </w:pPr>
          </w:p>
        </w:tc>
      </w:tr>
      <w:tr w:rsidR="00D82718" w:rsidRPr="007A78DE" w14:paraId="32D86A50" w14:textId="77777777" w:rsidTr="003E4867">
        <w:trPr>
          <w:trHeight w:val="505"/>
          <w:jc w:val="center"/>
        </w:trPr>
        <w:tc>
          <w:tcPr>
            <w:tcW w:w="2944" w:type="pct"/>
            <w:vAlign w:val="center"/>
          </w:tcPr>
          <w:p w14:paraId="07E53B29" w14:textId="48BA96D7" w:rsidR="00D82718" w:rsidRPr="007A78DE" w:rsidRDefault="00D82718" w:rsidP="00D82718">
            <w:pPr>
              <w:widowControl/>
              <w:autoSpaceDE/>
              <w:autoSpaceDN/>
              <w:rPr>
                <w:rFonts w:ascii="Century Gothic" w:eastAsia="Times New Roman" w:hAnsi="Century Gothic" w:cs="Times New Roman"/>
                <w:color w:val="000000"/>
                <w:sz w:val="22"/>
                <w:lang w:val="es-CO" w:eastAsia="es-CO" w:bidi="ar-SA"/>
              </w:rPr>
            </w:pPr>
            <w:r w:rsidRPr="007A78DE">
              <w:rPr>
                <w:rFonts w:ascii="Century Gothic" w:hAnsi="Century Gothic" w:cs="Times New Roman"/>
                <w:color w:val="000000"/>
                <w:sz w:val="22"/>
              </w:rPr>
              <w:t xml:space="preserve">Cristian Camilo Pimiento Marín </w:t>
            </w:r>
          </w:p>
        </w:tc>
        <w:tc>
          <w:tcPr>
            <w:tcW w:w="2056" w:type="pct"/>
            <w:vMerge/>
            <w:vAlign w:val="center"/>
          </w:tcPr>
          <w:p w14:paraId="001B4FFE" w14:textId="610FEBE1" w:rsidR="00D82718" w:rsidRPr="007A78DE" w:rsidRDefault="00D82718" w:rsidP="003E4867">
            <w:pPr>
              <w:jc w:val="center"/>
              <w:rPr>
                <w:rFonts w:ascii="Century Gothic" w:hAnsi="Century Gothic" w:cs="Times New Roman"/>
                <w:sz w:val="22"/>
              </w:rPr>
            </w:pPr>
          </w:p>
        </w:tc>
      </w:tr>
      <w:tr w:rsidR="00D82718" w:rsidRPr="007A78DE" w14:paraId="301972DD" w14:textId="77777777" w:rsidTr="003E4867">
        <w:trPr>
          <w:trHeight w:val="505"/>
          <w:jc w:val="center"/>
        </w:trPr>
        <w:tc>
          <w:tcPr>
            <w:tcW w:w="2944" w:type="pct"/>
            <w:vAlign w:val="center"/>
          </w:tcPr>
          <w:p w14:paraId="33734AE4" w14:textId="04B18431" w:rsidR="00D82718" w:rsidRPr="007A78DE" w:rsidRDefault="00D82718" w:rsidP="00D82718">
            <w:pPr>
              <w:widowControl/>
              <w:autoSpaceDE/>
              <w:autoSpaceDN/>
              <w:rPr>
                <w:rFonts w:ascii="Century Gothic" w:eastAsia="Times New Roman" w:hAnsi="Century Gothic" w:cs="Times New Roman"/>
                <w:color w:val="000000"/>
                <w:sz w:val="22"/>
                <w:lang w:val="es-CO" w:eastAsia="es-CO" w:bidi="ar-SA"/>
              </w:rPr>
            </w:pPr>
            <w:r w:rsidRPr="007A78DE">
              <w:rPr>
                <w:rFonts w:ascii="Century Gothic" w:hAnsi="Century Gothic" w:cs="Times New Roman"/>
                <w:color w:val="000000"/>
                <w:sz w:val="22"/>
              </w:rPr>
              <w:t xml:space="preserve">Juan Carlos Quinchoa Pinilla </w:t>
            </w:r>
          </w:p>
        </w:tc>
        <w:tc>
          <w:tcPr>
            <w:tcW w:w="2056" w:type="pct"/>
            <w:vMerge/>
            <w:vAlign w:val="center"/>
          </w:tcPr>
          <w:p w14:paraId="690CEE28" w14:textId="348E7605" w:rsidR="00D82718" w:rsidRPr="007A78DE" w:rsidRDefault="00D82718" w:rsidP="003E4867">
            <w:pPr>
              <w:jc w:val="center"/>
              <w:rPr>
                <w:rFonts w:ascii="Century Gothic" w:hAnsi="Century Gothic" w:cs="Times New Roman"/>
                <w:sz w:val="22"/>
              </w:rPr>
            </w:pPr>
          </w:p>
        </w:tc>
      </w:tr>
    </w:tbl>
    <w:p w14:paraId="605A4A80" w14:textId="77777777" w:rsidR="008115D5" w:rsidRPr="007A78DE" w:rsidRDefault="008115D5" w:rsidP="005B4452">
      <w:pPr>
        <w:pStyle w:val="Textoindependiente"/>
        <w:ind w:right="49"/>
        <w:rPr>
          <w:rFonts w:ascii="Century Gothic" w:hAnsi="Century Gothic" w:cs="Times New Roman"/>
          <w:sz w:val="22"/>
          <w:szCs w:val="22"/>
        </w:rPr>
      </w:pPr>
    </w:p>
    <w:p w14:paraId="02E8F821" w14:textId="599F1135" w:rsidR="008115D5" w:rsidRPr="007A78DE" w:rsidRDefault="00680EA5" w:rsidP="00ED36E9">
      <w:pPr>
        <w:pStyle w:val="Ttulo2"/>
        <w:rPr>
          <w:rFonts w:ascii="Century Gothic" w:hAnsi="Century Gothic"/>
          <w:sz w:val="22"/>
          <w:szCs w:val="22"/>
        </w:rPr>
      </w:pPr>
      <w:bookmarkStart w:id="97" w:name="_bookmark64"/>
      <w:bookmarkStart w:id="98" w:name="_Toc42681616"/>
      <w:bookmarkEnd w:id="97"/>
      <w:r w:rsidRPr="007A78DE">
        <w:rPr>
          <w:rFonts w:ascii="Century Gothic" w:hAnsi="Century Gothic"/>
          <w:sz w:val="22"/>
          <w:szCs w:val="22"/>
        </w:rPr>
        <w:t>1</w:t>
      </w:r>
      <w:r w:rsidR="0029385C" w:rsidRPr="007A78DE">
        <w:rPr>
          <w:rFonts w:ascii="Century Gothic" w:hAnsi="Century Gothic"/>
          <w:sz w:val="22"/>
          <w:szCs w:val="22"/>
        </w:rPr>
        <w:t>2</w:t>
      </w:r>
      <w:r w:rsidRPr="007A78DE">
        <w:rPr>
          <w:rFonts w:ascii="Century Gothic" w:hAnsi="Century Gothic"/>
          <w:sz w:val="22"/>
          <w:szCs w:val="22"/>
        </w:rPr>
        <w:t xml:space="preserve">.2 </w:t>
      </w:r>
      <w:r w:rsidR="008115D5" w:rsidRPr="007A78DE">
        <w:rPr>
          <w:rFonts w:ascii="Century Gothic" w:hAnsi="Century Gothic"/>
          <w:sz w:val="22"/>
          <w:szCs w:val="22"/>
        </w:rPr>
        <w:t>Funciones Generales de la Brigada de Emergencia</w:t>
      </w:r>
      <w:bookmarkEnd w:id="98"/>
    </w:p>
    <w:p w14:paraId="3E83C57B" w14:textId="77777777" w:rsidR="00923EB9" w:rsidRPr="007A78DE" w:rsidRDefault="00923EB9" w:rsidP="005B4452">
      <w:pPr>
        <w:ind w:right="49"/>
        <w:rPr>
          <w:rFonts w:ascii="Century Gothic" w:hAnsi="Century Gothic"/>
          <w:b/>
          <w:i/>
          <w:sz w:val="22"/>
        </w:rPr>
      </w:pPr>
    </w:p>
    <w:p w14:paraId="603BE211" w14:textId="77777777" w:rsidR="008115D5" w:rsidRPr="007A78DE" w:rsidRDefault="008115D5" w:rsidP="005B4452">
      <w:pPr>
        <w:ind w:right="49"/>
        <w:rPr>
          <w:rFonts w:ascii="Century Gothic" w:hAnsi="Century Gothic" w:cs="Times New Roman"/>
          <w:b/>
          <w:iCs/>
          <w:sz w:val="22"/>
        </w:rPr>
      </w:pPr>
      <w:r w:rsidRPr="007A78DE">
        <w:rPr>
          <w:rFonts w:ascii="Century Gothic" w:hAnsi="Century Gothic" w:cs="Times New Roman"/>
          <w:b/>
          <w:iCs/>
          <w:sz w:val="22"/>
        </w:rPr>
        <w:t>ANTES</w:t>
      </w:r>
    </w:p>
    <w:p w14:paraId="745C839C" w14:textId="77777777" w:rsidR="00923EB9" w:rsidRPr="007A78DE" w:rsidRDefault="00923EB9" w:rsidP="005B4452">
      <w:pPr>
        <w:ind w:right="49"/>
        <w:rPr>
          <w:rFonts w:ascii="Century Gothic" w:hAnsi="Century Gothic"/>
          <w:b/>
          <w:i/>
          <w:sz w:val="22"/>
        </w:rPr>
      </w:pPr>
    </w:p>
    <w:p w14:paraId="1C31E4EB"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Conocer ampliamente las instalaciones, sus procesos y los riesgos que puedan generar</w:t>
      </w:r>
      <w:r w:rsidRPr="007A78DE">
        <w:rPr>
          <w:rFonts w:ascii="Century Gothic" w:hAnsi="Century Gothic" w:cs="Times New Roman"/>
          <w:spacing w:val="-1"/>
          <w:sz w:val="22"/>
        </w:rPr>
        <w:t xml:space="preserve"> </w:t>
      </w:r>
      <w:r w:rsidRPr="007A78DE">
        <w:rPr>
          <w:rFonts w:ascii="Century Gothic" w:hAnsi="Century Gothic" w:cs="Times New Roman"/>
          <w:sz w:val="22"/>
        </w:rPr>
        <w:t>emergencias.</w:t>
      </w:r>
    </w:p>
    <w:p w14:paraId="4127DEEB"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Identificar</w:t>
      </w:r>
      <w:r w:rsidRPr="007A78DE">
        <w:rPr>
          <w:rFonts w:ascii="Century Gothic" w:hAnsi="Century Gothic" w:cs="Times New Roman"/>
          <w:spacing w:val="-8"/>
          <w:sz w:val="22"/>
        </w:rPr>
        <w:t xml:space="preserve"> </w:t>
      </w:r>
      <w:r w:rsidRPr="007A78DE">
        <w:rPr>
          <w:rFonts w:ascii="Century Gothic" w:hAnsi="Century Gothic" w:cs="Times New Roman"/>
          <w:sz w:val="22"/>
        </w:rPr>
        <w:t>claramente</w:t>
      </w:r>
      <w:r w:rsidRPr="007A78DE">
        <w:rPr>
          <w:rFonts w:ascii="Century Gothic" w:hAnsi="Century Gothic" w:cs="Times New Roman"/>
          <w:spacing w:val="-9"/>
          <w:sz w:val="22"/>
        </w:rPr>
        <w:t xml:space="preserve"> </w:t>
      </w:r>
      <w:r w:rsidRPr="007A78DE">
        <w:rPr>
          <w:rFonts w:ascii="Century Gothic" w:hAnsi="Century Gothic" w:cs="Times New Roman"/>
          <w:sz w:val="22"/>
        </w:rPr>
        <w:t>la</w:t>
      </w:r>
      <w:r w:rsidRPr="007A78DE">
        <w:rPr>
          <w:rFonts w:ascii="Century Gothic" w:hAnsi="Century Gothic" w:cs="Times New Roman"/>
          <w:spacing w:val="-9"/>
          <w:sz w:val="22"/>
        </w:rPr>
        <w:t xml:space="preserve"> </w:t>
      </w:r>
      <w:r w:rsidRPr="007A78DE">
        <w:rPr>
          <w:rFonts w:ascii="Century Gothic" w:hAnsi="Century Gothic" w:cs="Times New Roman"/>
          <w:sz w:val="22"/>
        </w:rPr>
        <w:t>ubicación</w:t>
      </w:r>
      <w:r w:rsidRPr="007A78DE">
        <w:rPr>
          <w:rFonts w:ascii="Century Gothic" w:hAnsi="Century Gothic" w:cs="Times New Roman"/>
          <w:spacing w:val="-5"/>
          <w:sz w:val="22"/>
        </w:rPr>
        <w:t xml:space="preserve"> </w:t>
      </w:r>
      <w:r w:rsidRPr="007A78DE">
        <w:rPr>
          <w:rFonts w:ascii="Century Gothic" w:hAnsi="Century Gothic" w:cs="Times New Roman"/>
          <w:sz w:val="22"/>
        </w:rPr>
        <w:t>y</w:t>
      </w:r>
      <w:r w:rsidRPr="007A78DE">
        <w:rPr>
          <w:rFonts w:ascii="Century Gothic" w:hAnsi="Century Gothic" w:cs="Times New Roman"/>
          <w:spacing w:val="-11"/>
          <w:sz w:val="22"/>
        </w:rPr>
        <w:t xml:space="preserve"> </w:t>
      </w:r>
      <w:r w:rsidRPr="007A78DE">
        <w:rPr>
          <w:rFonts w:ascii="Century Gothic" w:hAnsi="Century Gothic" w:cs="Times New Roman"/>
          <w:sz w:val="22"/>
        </w:rPr>
        <w:t>capacidad</w:t>
      </w:r>
      <w:r w:rsidRPr="007A78DE">
        <w:rPr>
          <w:rFonts w:ascii="Century Gothic" w:hAnsi="Century Gothic" w:cs="Times New Roman"/>
          <w:spacing w:val="-9"/>
          <w:sz w:val="22"/>
        </w:rPr>
        <w:t xml:space="preserve"> </w:t>
      </w:r>
      <w:r w:rsidRPr="007A78DE">
        <w:rPr>
          <w:rFonts w:ascii="Century Gothic" w:hAnsi="Century Gothic" w:cs="Times New Roman"/>
          <w:sz w:val="22"/>
        </w:rPr>
        <w:t>de</w:t>
      </w:r>
      <w:r w:rsidRPr="007A78DE">
        <w:rPr>
          <w:rFonts w:ascii="Century Gothic" w:hAnsi="Century Gothic" w:cs="Times New Roman"/>
          <w:spacing w:val="-6"/>
          <w:sz w:val="22"/>
        </w:rPr>
        <w:t xml:space="preserve"> </w:t>
      </w:r>
      <w:r w:rsidRPr="007A78DE">
        <w:rPr>
          <w:rFonts w:ascii="Century Gothic" w:hAnsi="Century Gothic" w:cs="Times New Roman"/>
          <w:sz w:val="22"/>
        </w:rPr>
        <w:t>los</w:t>
      </w:r>
      <w:r w:rsidRPr="007A78DE">
        <w:rPr>
          <w:rFonts w:ascii="Century Gothic" w:hAnsi="Century Gothic" w:cs="Times New Roman"/>
          <w:spacing w:val="-7"/>
          <w:sz w:val="22"/>
        </w:rPr>
        <w:t xml:space="preserve"> </w:t>
      </w:r>
      <w:r w:rsidRPr="007A78DE">
        <w:rPr>
          <w:rFonts w:ascii="Century Gothic" w:hAnsi="Century Gothic" w:cs="Times New Roman"/>
          <w:sz w:val="22"/>
        </w:rPr>
        <w:t>equipos</w:t>
      </w:r>
      <w:r w:rsidRPr="007A78DE">
        <w:rPr>
          <w:rFonts w:ascii="Century Gothic" w:hAnsi="Century Gothic" w:cs="Times New Roman"/>
          <w:spacing w:val="-7"/>
          <w:sz w:val="22"/>
        </w:rPr>
        <w:t xml:space="preserve"> </w:t>
      </w:r>
      <w:r w:rsidRPr="007A78DE">
        <w:rPr>
          <w:rFonts w:ascii="Century Gothic" w:hAnsi="Century Gothic" w:cs="Times New Roman"/>
          <w:sz w:val="22"/>
        </w:rPr>
        <w:t>para</w:t>
      </w:r>
      <w:r w:rsidRPr="007A78DE">
        <w:rPr>
          <w:rFonts w:ascii="Century Gothic" w:hAnsi="Century Gothic" w:cs="Times New Roman"/>
          <w:spacing w:val="-9"/>
          <w:sz w:val="22"/>
        </w:rPr>
        <w:t xml:space="preserve"> </w:t>
      </w:r>
      <w:r w:rsidRPr="007A78DE">
        <w:rPr>
          <w:rFonts w:ascii="Century Gothic" w:hAnsi="Century Gothic" w:cs="Times New Roman"/>
          <w:sz w:val="22"/>
        </w:rPr>
        <w:t>el</w:t>
      </w:r>
      <w:r w:rsidRPr="007A78DE">
        <w:rPr>
          <w:rFonts w:ascii="Century Gothic" w:hAnsi="Century Gothic" w:cs="Times New Roman"/>
          <w:spacing w:val="-9"/>
          <w:sz w:val="22"/>
        </w:rPr>
        <w:t xml:space="preserve"> </w:t>
      </w:r>
      <w:r w:rsidRPr="007A78DE">
        <w:rPr>
          <w:rFonts w:ascii="Century Gothic" w:hAnsi="Century Gothic" w:cs="Times New Roman"/>
          <w:sz w:val="22"/>
        </w:rPr>
        <w:t>control de</w:t>
      </w:r>
      <w:r w:rsidRPr="007A78DE">
        <w:rPr>
          <w:rFonts w:ascii="Century Gothic" w:hAnsi="Century Gothic" w:cs="Times New Roman"/>
          <w:spacing w:val="-2"/>
          <w:sz w:val="22"/>
        </w:rPr>
        <w:t xml:space="preserve"> </w:t>
      </w:r>
      <w:r w:rsidRPr="007A78DE">
        <w:rPr>
          <w:rFonts w:ascii="Century Gothic" w:hAnsi="Century Gothic" w:cs="Times New Roman"/>
          <w:sz w:val="22"/>
        </w:rPr>
        <w:t>emergencia.</w:t>
      </w:r>
    </w:p>
    <w:p w14:paraId="319FA527"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Realizar inspección de seguridad que beneficien el desarrollo de las funciones laborales.</w:t>
      </w:r>
    </w:p>
    <w:p w14:paraId="548FA375"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Avisar sobre cambios en el comportamiento de los riesgos en las instalaciones.</w:t>
      </w:r>
    </w:p>
    <w:p w14:paraId="257E94A0" w14:textId="77777777" w:rsidR="008115D5" w:rsidRPr="007A78DE" w:rsidRDefault="00923EB9"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 xml:space="preserve">Presentar </w:t>
      </w:r>
      <w:r w:rsidR="008115D5" w:rsidRPr="007A78DE">
        <w:rPr>
          <w:rFonts w:ascii="Century Gothic" w:hAnsi="Century Gothic" w:cs="Times New Roman"/>
          <w:sz w:val="22"/>
        </w:rPr>
        <w:t>informes</w:t>
      </w:r>
      <w:r w:rsidRPr="007A78DE">
        <w:rPr>
          <w:rFonts w:ascii="Century Gothic" w:hAnsi="Century Gothic" w:cs="Times New Roman"/>
          <w:sz w:val="22"/>
        </w:rPr>
        <w:t xml:space="preserve"> </w:t>
      </w:r>
      <w:r w:rsidR="008115D5" w:rsidRPr="007A78DE">
        <w:rPr>
          <w:rFonts w:ascii="Century Gothic" w:hAnsi="Century Gothic" w:cs="Times New Roman"/>
          <w:sz w:val="22"/>
        </w:rPr>
        <w:t>sobre</w:t>
      </w:r>
      <w:r w:rsidR="008115D5" w:rsidRPr="007A78DE">
        <w:rPr>
          <w:rFonts w:ascii="Century Gothic" w:hAnsi="Century Gothic" w:cs="Times New Roman"/>
          <w:sz w:val="22"/>
        </w:rPr>
        <w:tab/>
        <w:t>recursos</w:t>
      </w:r>
      <w:r w:rsidRPr="007A78DE">
        <w:rPr>
          <w:rFonts w:ascii="Century Gothic" w:hAnsi="Century Gothic" w:cs="Times New Roman"/>
          <w:sz w:val="22"/>
        </w:rPr>
        <w:t xml:space="preserve"> </w:t>
      </w:r>
      <w:r w:rsidR="008115D5" w:rsidRPr="007A78DE">
        <w:rPr>
          <w:rFonts w:ascii="Century Gothic" w:hAnsi="Century Gothic" w:cs="Times New Roman"/>
          <w:sz w:val="22"/>
        </w:rPr>
        <w:t>necesarios</w:t>
      </w:r>
      <w:r w:rsidRPr="007A78DE">
        <w:rPr>
          <w:rFonts w:ascii="Century Gothic" w:hAnsi="Century Gothic" w:cs="Times New Roman"/>
          <w:sz w:val="22"/>
        </w:rPr>
        <w:t xml:space="preserve"> </w:t>
      </w:r>
      <w:r w:rsidR="008115D5" w:rsidRPr="007A78DE">
        <w:rPr>
          <w:rFonts w:ascii="Century Gothic" w:hAnsi="Century Gothic" w:cs="Times New Roman"/>
          <w:sz w:val="22"/>
        </w:rPr>
        <w:t>para</w:t>
      </w:r>
      <w:r w:rsidRPr="007A78DE">
        <w:rPr>
          <w:rFonts w:ascii="Century Gothic" w:hAnsi="Century Gothic" w:cs="Times New Roman"/>
          <w:sz w:val="22"/>
        </w:rPr>
        <w:t xml:space="preserve"> </w:t>
      </w:r>
      <w:r w:rsidR="008115D5" w:rsidRPr="007A78DE">
        <w:rPr>
          <w:rFonts w:ascii="Century Gothic" w:hAnsi="Century Gothic" w:cs="Times New Roman"/>
          <w:sz w:val="22"/>
        </w:rPr>
        <w:t>el</w:t>
      </w:r>
      <w:r w:rsidRPr="007A78DE">
        <w:rPr>
          <w:rFonts w:ascii="Century Gothic" w:hAnsi="Century Gothic" w:cs="Times New Roman"/>
          <w:sz w:val="22"/>
        </w:rPr>
        <w:t xml:space="preserve"> </w:t>
      </w:r>
      <w:r w:rsidR="008115D5" w:rsidRPr="007A78DE">
        <w:rPr>
          <w:rFonts w:ascii="Century Gothic" w:hAnsi="Century Gothic" w:cs="Times New Roman"/>
          <w:sz w:val="22"/>
        </w:rPr>
        <w:t>control</w:t>
      </w:r>
      <w:r w:rsidR="008115D5" w:rsidRPr="007A78DE">
        <w:rPr>
          <w:rFonts w:ascii="Century Gothic" w:hAnsi="Century Gothic" w:cs="Times New Roman"/>
          <w:sz w:val="22"/>
        </w:rPr>
        <w:tab/>
      </w:r>
      <w:r w:rsidR="008115D5" w:rsidRPr="007A78DE">
        <w:rPr>
          <w:rFonts w:ascii="Century Gothic" w:hAnsi="Century Gothic" w:cs="Times New Roman"/>
          <w:spacing w:val="-9"/>
          <w:sz w:val="22"/>
        </w:rPr>
        <w:t xml:space="preserve">de </w:t>
      </w:r>
      <w:r w:rsidR="008115D5" w:rsidRPr="007A78DE">
        <w:rPr>
          <w:rFonts w:ascii="Century Gothic" w:hAnsi="Century Gothic" w:cs="Times New Roman"/>
          <w:sz w:val="22"/>
        </w:rPr>
        <w:t>emergencias.</w:t>
      </w:r>
    </w:p>
    <w:p w14:paraId="04187ECB"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Reconocer los procedimientos operativos instaurados para el control de emergencias.</w:t>
      </w:r>
    </w:p>
    <w:p w14:paraId="3AC4DBDB" w14:textId="77777777" w:rsidR="00923EB9" w:rsidRPr="007A78DE" w:rsidRDefault="00923EB9" w:rsidP="005B4452">
      <w:pPr>
        <w:ind w:right="49"/>
        <w:rPr>
          <w:rFonts w:ascii="Century Gothic" w:hAnsi="Century Gothic"/>
          <w:b/>
          <w:sz w:val="22"/>
        </w:rPr>
      </w:pPr>
    </w:p>
    <w:p w14:paraId="2D333D8C" w14:textId="77777777" w:rsidR="008115D5" w:rsidRPr="007A78DE" w:rsidRDefault="008115D5" w:rsidP="005B4452">
      <w:pPr>
        <w:ind w:right="49"/>
        <w:rPr>
          <w:rFonts w:ascii="Century Gothic" w:hAnsi="Century Gothic" w:cs="Times New Roman"/>
          <w:b/>
          <w:iCs/>
          <w:sz w:val="22"/>
        </w:rPr>
      </w:pPr>
      <w:r w:rsidRPr="007A78DE">
        <w:rPr>
          <w:rFonts w:ascii="Century Gothic" w:hAnsi="Century Gothic" w:cs="Times New Roman"/>
          <w:b/>
          <w:iCs/>
          <w:sz w:val="22"/>
        </w:rPr>
        <w:t>DURANTE</w:t>
      </w:r>
    </w:p>
    <w:p w14:paraId="21CCE74C" w14:textId="77777777" w:rsidR="00923EB9" w:rsidRPr="007A78DE" w:rsidRDefault="00923EB9" w:rsidP="005B4452">
      <w:pPr>
        <w:ind w:right="49"/>
        <w:rPr>
          <w:rFonts w:ascii="Century Gothic" w:hAnsi="Century Gothic"/>
          <w:b/>
          <w:sz w:val="22"/>
        </w:rPr>
      </w:pPr>
    </w:p>
    <w:p w14:paraId="4CD2145E"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Ejecutar los procedimientos operativos normalizados</w:t>
      </w:r>
    </w:p>
    <w:p w14:paraId="3264381C"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Evaluar la magnitud de la emergencia</w:t>
      </w:r>
    </w:p>
    <w:p w14:paraId="49C95B7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Decidir la necesidad de Apoyo Externo.</w:t>
      </w:r>
    </w:p>
    <w:p w14:paraId="4CC6E781"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Mantener estrecha comunicación con el comité para el manejo de emergencias</w:t>
      </w:r>
    </w:p>
    <w:p w14:paraId="05AC22B3"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Evacuar y atender los incendios presentados en la emergencia</w:t>
      </w:r>
    </w:p>
    <w:p w14:paraId="37BBD08B"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lastRenderedPageBreak/>
        <w:t>Orientar y apoyar las acciones del apoyo externo.</w:t>
      </w:r>
    </w:p>
    <w:p w14:paraId="3B3C4215" w14:textId="77777777" w:rsidR="00923EB9" w:rsidRPr="007A78DE" w:rsidRDefault="00923EB9" w:rsidP="005B4452">
      <w:pPr>
        <w:ind w:right="49"/>
        <w:rPr>
          <w:rFonts w:ascii="Century Gothic" w:hAnsi="Century Gothic"/>
          <w:b/>
          <w:sz w:val="22"/>
        </w:rPr>
      </w:pPr>
    </w:p>
    <w:p w14:paraId="11BFF473" w14:textId="77777777" w:rsidR="008115D5" w:rsidRPr="007A78DE" w:rsidRDefault="00680EA5" w:rsidP="005B4452">
      <w:pPr>
        <w:ind w:right="49"/>
        <w:rPr>
          <w:rFonts w:ascii="Century Gothic" w:hAnsi="Century Gothic" w:cs="Times New Roman"/>
          <w:b/>
          <w:iCs/>
          <w:sz w:val="22"/>
        </w:rPr>
      </w:pPr>
      <w:r w:rsidRPr="007A78DE">
        <w:rPr>
          <w:rFonts w:ascii="Century Gothic" w:hAnsi="Century Gothic" w:cs="Times New Roman"/>
          <w:b/>
          <w:iCs/>
          <w:sz w:val="22"/>
        </w:rPr>
        <w:t>DESPUÉS</w:t>
      </w:r>
    </w:p>
    <w:p w14:paraId="0C11AAEF" w14:textId="77777777" w:rsidR="00923EB9" w:rsidRPr="007A78DE" w:rsidRDefault="00923EB9" w:rsidP="005B4452">
      <w:pPr>
        <w:ind w:right="49"/>
        <w:rPr>
          <w:rFonts w:ascii="Century Gothic" w:hAnsi="Century Gothic"/>
          <w:b/>
          <w:sz w:val="22"/>
        </w:rPr>
      </w:pPr>
    </w:p>
    <w:p w14:paraId="1CD74D6C"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Desarrollar acciones de rehabilitación, por ejemplo, remoción de escombros y evaluación de los daños causados por la emergencia.</w:t>
      </w:r>
    </w:p>
    <w:p w14:paraId="0AC1DD5D"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Realizar inventario de los recursos a recuperar</w:t>
      </w:r>
    </w:p>
    <w:p w14:paraId="4A55E3F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Evaluar el proceso de reacción y atención de la emergencia</w:t>
      </w:r>
    </w:p>
    <w:p w14:paraId="5C16865E"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Presentar informes al comité para el manejo de emergencias</w:t>
      </w:r>
    </w:p>
    <w:p w14:paraId="672D9A9D" w14:textId="77777777" w:rsidR="008115D5" w:rsidRPr="007A78DE" w:rsidRDefault="008115D5" w:rsidP="005B4452">
      <w:pPr>
        <w:pStyle w:val="Textoindependiente"/>
        <w:ind w:right="49"/>
        <w:rPr>
          <w:rFonts w:ascii="Century Gothic" w:hAnsi="Century Gothic"/>
          <w:sz w:val="22"/>
          <w:szCs w:val="22"/>
        </w:rPr>
      </w:pPr>
    </w:p>
    <w:p w14:paraId="5B916A66" w14:textId="6294A1FF" w:rsidR="008115D5" w:rsidRPr="007A78DE" w:rsidRDefault="00680EA5" w:rsidP="00CF7152">
      <w:pPr>
        <w:pStyle w:val="Ttulo2"/>
        <w:rPr>
          <w:rFonts w:ascii="Century Gothic" w:hAnsi="Century Gothic"/>
          <w:sz w:val="22"/>
          <w:szCs w:val="22"/>
        </w:rPr>
      </w:pPr>
      <w:bookmarkStart w:id="99" w:name="_bookmark65"/>
      <w:bookmarkStart w:id="100" w:name="_Toc42681617"/>
      <w:bookmarkEnd w:id="99"/>
      <w:r w:rsidRPr="007A78DE">
        <w:rPr>
          <w:rFonts w:ascii="Century Gothic" w:hAnsi="Century Gothic"/>
          <w:sz w:val="22"/>
          <w:szCs w:val="22"/>
        </w:rPr>
        <w:t>1</w:t>
      </w:r>
      <w:r w:rsidR="00D82718" w:rsidRPr="007A78DE">
        <w:rPr>
          <w:rFonts w:ascii="Century Gothic" w:hAnsi="Century Gothic"/>
          <w:sz w:val="22"/>
          <w:szCs w:val="22"/>
        </w:rPr>
        <w:t>2</w:t>
      </w:r>
      <w:r w:rsidRPr="007A78DE">
        <w:rPr>
          <w:rFonts w:ascii="Century Gothic" w:hAnsi="Century Gothic"/>
          <w:sz w:val="22"/>
          <w:szCs w:val="22"/>
        </w:rPr>
        <w:t xml:space="preserve">.2.1 </w:t>
      </w:r>
      <w:r w:rsidR="008115D5" w:rsidRPr="007A78DE">
        <w:rPr>
          <w:rFonts w:ascii="Century Gothic" w:hAnsi="Century Gothic"/>
          <w:sz w:val="22"/>
          <w:szCs w:val="22"/>
        </w:rPr>
        <w:t>Funciones Específicas de la Brigada de Emergencia: Brigada</w:t>
      </w:r>
      <w:r w:rsidR="008115D5" w:rsidRPr="007A78DE">
        <w:rPr>
          <w:rFonts w:ascii="Century Gothic" w:hAnsi="Century Gothic"/>
          <w:spacing w:val="-28"/>
          <w:sz w:val="22"/>
          <w:szCs w:val="22"/>
        </w:rPr>
        <w:t xml:space="preserve"> </w:t>
      </w:r>
      <w:r w:rsidR="008115D5" w:rsidRPr="007A78DE">
        <w:rPr>
          <w:rFonts w:ascii="Century Gothic" w:hAnsi="Century Gothic"/>
          <w:sz w:val="22"/>
          <w:szCs w:val="22"/>
        </w:rPr>
        <w:t>de Evacuación</w:t>
      </w:r>
      <w:bookmarkEnd w:id="100"/>
    </w:p>
    <w:p w14:paraId="74ABC470" w14:textId="77777777" w:rsidR="008115D5" w:rsidRPr="007A78DE" w:rsidRDefault="008115D5" w:rsidP="005B4452">
      <w:pPr>
        <w:pStyle w:val="Textoindependiente"/>
        <w:ind w:right="49"/>
        <w:rPr>
          <w:rFonts w:ascii="Century Gothic" w:hAnsi="Century Gothic"/>
          <w:i/>
          <w:sz w:val="22"/>
          <w:szCs w:val="22"/>
        </w:rPr>
      </w:pPr>
    </w:p>
    <w:p w14:paraId="7C9BE06A" w14:textId="77777777" w:rsidR="008115D5" w:rsidRPr="007A78DE" w:rsidRDefault="008115D5" w:rsidP="005B4452">
      <w:pPr>
        <w:ind w:right="49"/>
        <w:rPr>
          <w:rFonts w:ascii="Century Gothic" w:hAnsi="Century Gothic" w:cs="Times New Roman"/>
          <w:b/>
          <w:iCs/>
          <w:sz w:val="22"/>
        </w:rPr>
      </w:pPr>
      <w:r w:rsidRPr="007A78DE">
        <w:rPr>
          <w:rFonts w:ascii="Century Gothic" w:hAnsi="Century Gothic" w:cs="Times New Roman"/>
          <w:b/>
          <w:iCs/>
          <w:sz w:val="22"/>
        </w:rPr>
        <w:t>ANTES</w:t>
      </w:r>
    </w:p>
    <w:p w14:paraId="02FD39B9" w14:textId="77777777" w:rsidR="00923EB9" w:rsidRPr="007A78DE" w:rsidRDefault="00923EB9" w:rsidP="005B4452">
      <w:pPr>
        <w:ind w:right="49"/>
        <w:rPr>
          <w:rFonts w:ascii="Century Gothic" w:hAnsi="Century Gothic"/>
          <w:b/>
          <w:sz w:val="22"/>
        </w:rPr>
      </w:pPr>
    </w:p>
    <w:p w14:paraId="479C216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Asistir a las convocatorias elevadas por el líder de la brigada y actualizarse periódicamente en materia de evacuación.</w:t>
      </w:r>
    </w:p>
    <w:p w14:paraId="4BB988C4"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Solicitar sus elementos de protección personal</w:t>
      </w:r>
    </w:p>
    <w:p w14:paraId="27C0A1B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Mantener actualizada la información de la población de la sede.</w:t>
      </w:r>
    </w:p>
    <w:p w14:paraId="2408D38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Realizar inspecciones periódicas a las instalaciones verificando su estado, determinando riesgos e identificar rutas de evacuación.</w:t>
      </w:r>
    </w:p>
    <w:p w14:paraId="01A6D68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Informar a su coordinador de brigada de la sede las novedades encontradas</w:t>
      </w:r>
    </w:p>
    <w:p w14:paraId="7880CAA3"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Mantener en perfecto estado su radio de comunicación o en su defecto el medio de comunicación que tenga habilitado.</w:t>
      </w:r>
    </w:p>
    <w:p w14:paraId="7FEAC7FF"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Coordinar inducciones en reconocimiento de puntos seguros y técnicas de evacuación, dirigidas a sus compañeros de la sede.</w:t>
      </w:r>
    </w:p>
    <w:p w14:paraId="6D0785E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Sugerir capacitaciones para la brigada.</w:t>
      </w:r>
    </w:p>
    <w:p w14:paraId="54A81FDE" w14:textId="77777777" w:rsidR="008115D5" w:rsidRPr="007A78DE" w:rsidRDefault="008115D5" w:rsidP="005B4452">
      <w:pPr>
        <w:pStyle w:val="Textoindependiente"/>
        <w:ind w:right="49"/>
        <w:rPr>
          <w:rFonts w:ascii="Century Gothic" w:hAnsi="Century Gothic"/>
          <w:sz w:val="22"/>
          <w:szCs w:val="22"/>
        </w:rPr>
      </w:pPr>
    </w:p>
    <w:p w14:paraId="50DB6FB9" w14:textId="77777777" w:rsidR="008115D5" w:rsidRPr="007A78DE" w:rsidRDefault="008115D5" w:rsidP="005B4452">
      <w:pPr>
        <w:ind w:right="49"/>
        <w:rPr>
          <w:rFonts w:ascii="Century Gothic" w:hAnsi="Century Gothic"/>
          <w:b/>
          <w:sz w:val="22"/>
        </w:rPr>
      </w:pPr>
      <w:r w:rsidRPr="007A78DE">
        <w:rPr>
          <w:rFonts w:ascii="Century Gothic" w:hAnsi="Century Gothic" w:cs="Times New Roman"/>
          <w:b/>
          <w:iCs/>
          <w:sz w:val="22"/>
        </w:rPr>
        <w:t>DURANTE</w:t>
      </w:r>
    </w:p>
    <w:p w14:paraId="0D59F183" w14:textId="77777777" w:rsidR="00923EB9" w:rsidRPr="007A78DE" w:rsidRDefault="00923EB9" w:rsidP="005B4452">
      <w:pPr>
        <w:ind w:right="49"/>
        <w:rPr>
          <w:rFonts w:ascii="Century Gothic" w:hAnsi="Century Gothic"/>
          <w:b/>
          <w:sz w:val="22"/>
        </w:rPr>
      </w:pPr>
    </w:p>
    <w:p w14:paraId="4E92F83E"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Utilizar elementos de protección personal</w:t>
      </w:r>
    </w:p>
    <w:p w14:paraId="774A5190"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 xml:space="preserve">Se apersonará inmediatamente de la emergencia en el lugar del incidente y comunicar al coordinador de la brigada de la magnitud </w:t>
      </w:r>
      <w:proofErr w:type="gramStart"/>
      <w:r w:rsidRPr="007A78DE">
        <w:rPr>
          <w:rFonts w:ascii="Century Gothic" w:hAnsi="Century Gothic" w:cs="Times New Roman"/>
          <w:sz w:val="22"/>
        </w:rPr>
        <w:t>del mismo</w:t>
      </w:r>
      <w:proofErr w:type="gramEnd"/>
    </w:p>
    <w:p w14:paraId="792808DB"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Dirigir la evacuación en principio hacia el punto seguro, espera indicaciones de movilización hacia un lugar seguro y efectuar conteo apoyados en las listas de control</w:t>
      </w:r>
    </w:p>
    <w:p w14:paraId="0FE8AA07"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Reportar al coordinador de la brigada la presencia de heridos o lesionados y de conatos de incendio.</w:t>
      </w:r>
    </w:p>
    <w:p w14:paraId="6BCF9ABE"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Recibir instrucciones del coordinador de la brigada y seguirá los procedimientos establecidos para el control de emergencias.</w:t>
      </w:r>
    </w:p>
    <w:p w14:paraId="167060D0"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Evitar brotes de comportamiento incontrolable y separe a quienes lo tengan y hágalos reaccionar.</w:t>
      </w:r>
    </w:p>
    <w:p w14:paraId="703ED3B7"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 xml:space="preserve">Esperar orden de evacuación del edificio por parte del coordinador de la </w:t>
      </w:r>
      <w:r w:rsidRPr="007A78DE">
        <w:rPr>
          <w:rFonts w:ascii="Century Gothic" w:hAnsi="Century Gothic" w:cs="Times New Roman"/>
          <w:sz w:val="22"/>
        </w:rPr>
        <w:lastRenderedPageBreak/>
        <w:t>brigada.</w:t>
      </w:r>
    </w:p>
    <w:p w14:paraId="354D109D"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Mantener contacto verbal con su grupo, repita en forma calmada consignas especiales (Ej.: No Corran, No Se Detengan, etc.).</w:t>
      </w:r>
    </w:p>
    <w:p w14:paraId="688317B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Proceder a la evacuación, previa orden del coordinador de la sede, siguiendo los procedimientos establecidos para el manejo de la evacuación.</w:t>
      </w:r>
    </w:p>
    <w:p w14:paraId="0830FE81"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Recordar a todos los presentes la obligación de salir de inmediato.</w:t>
      </w:r>
    </w:p>
    <w:p w14:paraId="5AA0517C"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Enviar reportes continuos de la evolución de la evacuación, incluyendo las dificultades encontradas en las rutas de evacuación al coordinador de la brigada.</w:t>
      </w:r>
    </w:p>
    <w:p w14:paraId="5362EBD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Solicitar apoyo externo al coordinador de la brigada en caso de ser necesario</w:t>
      </w:r>
    </w:p>
    <w:p w14:paraId="14FEA99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Apoyar la intervención de los organismos externos cuando esto hubiere lugar</w:t>
      </w:r>
    </w:p>
    <w:p w14:paraId="08BCE3D2"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Verificar mediante un recorrido rápido que el área queda evacuada completamente y evitar el regreso de personas.</w:t>
      </w:r>
    </w:p>
    <w:p w14:paraId="517C9A39"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Notificar la culminación de la evacuación de su área al líder de brigada.</w:t>
      </w:r>
    </w:p>
    <w:p w14:paraId="3435599F" w14:textId="77777777" w:rsidR="00923EB9" w:rsidRPr="007A78DE" w:rsidRDefault="00923EB9" w:rsidP="005B4452">
      <w:pPr>
        <w:ind w:right="49"/>
        <w:rPr>
          <w:rFonts w:ascii="Century Gothic" w:hAnsi="Century Gothic"/>
          <w:b/>
          <w:sz w:val="22"/>
        </w:rPr>
      </w:pPr>
    </w:p>
    <w:p w14:paraId="7DBBE53A" w14:textId="77777777" w:rsidR="008115D5" w:rsidRPr="007A78DE" w:rsidRDefault="008115D5" w:rsidP="005B4452">
      <w:pPr>
        <w:ind w:right="49"/>
        <w:rPr>
          <w:rFonts w:ascii="Century Gothic" w:hAnsi="Century Gothic" w:cs="Times New Roman"/>
          <w:b/>
          <w:iCs/>
          <w:sz w:val="22"/>
        </w:rPr>
      </w:pPr>
      <w:r w:rsidRPr="007A78DE">
        <w:rPr>
          <w:rFonts w:ascii="Century Gothic" w:hAnsi="Century Gothic" w:cs="Times New Roman"/>
          <w:b/>
          <w:iCs/>
          <w:sz w:val="22"/>
        </w:rPr>
        <w:t>DESPUÉS</w:t>
      </w:r>
    </w:p>
    <w:p w14:paraId="2C55D250" w14:textId="77777777" w:rsidR="00923EB9" w:rsidRPr="007A78DE" w:rsidRDefault="00923EB9" w:rsidP="005B4452">
      <w:pPr>
        <w:ind w:right="49"/>
        <w:rPr>
          <w:rFonts w:ascii="Century Gothic" w:hAnsi="Century Gothic"/>
          <w:b/>
          <w:sz w:val="22"/>
        </w:rPr>
      </w:pPr>
    </w:p>
    <w:p w14:paraId="737224CC"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Realizar inspección en conjunto con personal calificado para determinar posibles causas del accidente y sugerir medidas correctivas para lograr un ambiente seguro de trabajo.</w:t>
      </w:r>
    </w:p>
    <w:p w14:paraId="7CFA88DD"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Verifica el restablecimiento de su zona e informa al coordinador de la brigada</w:t>
      </w:r>
    </w:p>
    <w:p w14:paraId="32616FB6"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Presentar informe sobre la emergencia presentada</w:t>
      </w:r>
    </w:p>
    <w:p w14:paraId="5F076278"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Participar en la retroalimentación y evaluación de la emergencia</w:t>
      </w:r>
    </w:p>
    <w:p w14:paraId="39598F21"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Realizar inspecciones a las instalaciones verificando su estado, determinando riesgos conexos e identificando estado de rutas de evacuación. Informa a su coordinador de la brigada las novedades encontradas.</w:t>
      </w:r>
    </w:p>
    <w:p w14:paraId="3BD4B04B" w14:textId="77777777" w:rsidR="00923EB9" w:rsidRPr="007A78DE" w:rsidRDefault="00923EB9" w:rsidP="00923EB9">
      <w:pPr>
        <w:pStyle w:val="Prrafodelista"/>
        <w:tabs>
          <w:tab w:val="left" w:pos="1581"/>
        </w:tabs>
        <w:ind w:left="0" w:right="49"/>
        <w:contextualSpacing w:val="0"/>
        <w:rPr>
          <w:rFonts w:ascii="Century Gothic" w:hAnsi="Century Gothic"/>
          <w:sz w:val="22"/>
        </w:rPr>
      </w:pPr>
    </w:p>
    <w:p w14:paraId="697BF5C6" w14:textId="77777777" w:rsidR="008115D5" w:rsidRPr="007A78DE" w:rsidRDefault="008115D5" w:rsidP="005B4452">
      <w:pPr>
        <w:ind w:right="49"/>
        <w:rPr>
          <w:rFonts w:ascii="Century Gothic" w:hAnsi="Century Gothic" w:cs="Times New Roman"/>
          <w:iCs/>
          <w:sz w:val="22"/>
        </w:rPr>
      </w:pPr>
      <w:r w:rsidRPr="007A78DE">
        <w:rPr>
          <w:rFonts w:ascii="Century Gothic" w:hAnsi="Century Gothic" w:cs="Times New Roman"/>
          <w:b/>
          <w:iCs/>
          <w:sz w:val="22"/>
        </w:rPr>
        <w:t xml:space="preserve">Capacitación y Entrenamiento: </w:t>
      </w:r>
      <w:r w:rsidRPr="007A78DE">
        <w:rPr>
          <w:rFonts w:ascii="Century Gothic" w:hAnsi="Century Gothic" w:cs="Times New Roman"/>
          <w:iCs/>
          <w:sz w:val="22"/>
        </w:rPr>
        <w:t>Se cuenta actualmente con plan de formación y entrenamiento para los integrantes de la brigada.</w:t>
      </w:r>
      <w:bookmarkStart w:id="101" w:name="_bookmark66"/>
      <w:bookmarkEnd w:id="101"/>
    </w:p>
    <w:p w14:paraId="5390A68A" w14:textId="77777777" w:rsidR="00680EA5" w:rsidRPr="007A78DE" w:rsidRDefault="00680EA5" w:rsidP="005F4943">
      <w:pPr>
        <w:ind w:left="860" w:right="1042"/>
        <w:rPr>
          <w:rFonts w:ascii="Century Gothic" w:hAnsi="Century Gothic"/>
          <w:sz w:val="22"/>
        </w:rPr>
      </w:pPr>
    </w:p>
    <w:p w14:paraId="6F51CE67" w14:textId="3A5C84D8" w:rsidR="008115D5" w:rsidRPr="007A78DE" w:rsidRDefault="00680EA5" w:rsidP="00ED36E9">
      <w:pPr>
        <w:pStyle w:val="Ttulo2"/>
        <w:rPr>
          <w:rFonts w:ascii="Century Gothic" w:hAnsi="Century Gothic"/>
          <w:sz w:val="22"/>
          <w:szCs w:val="22"/>
        </w:rPr>
      </w:pPr>
      <w:bookmarkStart w:id="102" w:name="_bookmark67"/>
      <w:bookmarkStart w:id="103" w:name="_Toc42681618"/>
      <w:bookmarkEnd w:id="102"/>
      <w:r w:rsidRPr="007A78DE">
        <w:rPr>
          <w:rFonts w:ascii="Century Gothic" w:hAnsi="Century Gothic"/>
          <w:sz w:val="22"/>
          <w:szCs w:val="22"/>
        </w:rPr>
        <w:t>1</w:t>
      </w:r>
      <w:r w:rsidR="003E4867" w:rsidRPr="007A78DE">
        <w:rPr>
          <w:rFonts w:ascii="Century Gothic" w:hAnsi="Century Gothic"/>
          <w:sz w:val="22"/>
          <w:szCs w:val="22"/>
        </w:rPr>
        <w:t>2</w:t>
      </w:r>
      <w:r w:rsidRPr="007A78DE">
        <w:rPr>
          <w:rFonts w:ascii="Century Gothic" w:hAnsi="Century Gothic"/>
          <w:sz w:val="22"/>
          <w:szCs w:val="22"/>
        </w:rPr>
        <w:t xml:space="preserve">.3 </w:t>
      </w:r>
      <w:r w:rsidR="008115D5" w:rsidRPr="007A78DE">
        <w:rPr>
          <w:rFonts w:ascii="Century Gothic" w:hAnsi="Century Gothic"/>
          <w:sz w:val="22"/>
          <w:szCs w:val="22"/>
        </w:rPr>
        <w:t>Capacitación a las Brigadas de</w:t>
      </w:r>
      <w:r w:rsidR="008115D5" w:rsidRPr="007A78DE">
        <w:rPr>
          <w:rFonts w:ascii="Century Gothic" w:hAnsi="Century Gothic"/>
          <w:spacing w:val="-4"/>
          <w:sz w:val="22"/>
          <w:szCs w:val="22"/>
        </w:rPr>
        <w:t xml:space="preserve"> </w:t>
      </w:r>
      <w:r w:rsidR="008115D5" w:rsidRPr="007A78DE">
        <w:rPr>
          <w:rFonts w:ascii="Century Gothic" w:hAnsi="Century Gothic"/>
          <w:sz w:val="22"/>
          <w:szCs w:val="22"/>
        </w:rPr>
        <w:t>Emergencia</w:t>
      </w:r>
      <w:bookmarkEnd w:id="103"/>
    </w:p>
    <w:p w14:paraId="30683031" w14:textId="77777777" w:rsidR="00680EA5" w:rsidRPr="007A78DE" w:rsidRDefault="00680EA5" w:rsidP="005F4943">
      <w:pPr>
        <w:rPr>
          <w:rFonts w:ascii="Century Gothic" w:hAnsi="Century Gothic"/>
          <w:sz w:val="22"/>
        </w:rPr>
      </w:pPr>
    </w:p>
    <w:tbl>
      <w:tblPr>
        <w:tblStyle w:val="Tablaconcuadrcula"/>
        <w:tblW w:w="5000" w:type="pct"/>
        <w:jc w:val="center"/>
        <w:tblLook w:val="04A0" w:firstRow="1" w:lastRow="0" w:firstColumn="1" w:lastColumn="0" w:noHBand="0" w:noVBand="1"/>
      </w:tblPr>
      <w:tblGrid>
        <w:gridCol w:w="3634"/>
        <w:gridCol w:w="5420"/>
      </w:tblGrid>
      <w:tr w:rsidR="00680EA5" w:rsidRPr="007A78DE" w14:paraId="53AC9F9B" w14:textId="77777777" w:rsidTr="003E4867">
        <w:trPr>
          <w:jc w:val="center"/>
        </w:trPr>
        <w:tc>
          <w:tcPr>
            <w:tcW w:w="2007" w:type="pct"/>
            <w:shd w:val="clear" w:color="auto" w:fill="92CDDC" w:themeFill="accent5" w:themeFillTint="99"/>
            <w:vAlign w:val="center"/>
          </w:tcPr>
          <w:p w14:paraId="280D9B7F" w14:textId="77777777" w:rsidR="00680EA5" w:rsidRPr="007A78DE" w:rsidRDefault="00680EA5" w:rsidP="005F4943">
            <w:pPr>
              <w:rPr>
                <w:rFonts w:ascii="Century Gothic" w:hAnsi="Century Gothic" w:cs="Times New Roman"/>
                <w:b/>
                <w:sz w:val="22"/>
              </w:rPr>
            </w:pPr>
            <w:r w:rsidRPr="007A78DE">
              <w:rPr>
                <w:rFonts w:ascii="Century Gothic" w:hAnsi="Century Gothic" w:cs="Times New Roman"/>
                <w:b/>
                <w:sz w:val="22"/>
              </w:rPr>
              <w:t>TEMA</w:t>
            </w:r>
          </w:p>
        </w:tc>
        <w:tc>
          <w:tcPr>
            <w:tcW w:w="2993" w:type="pct"/>
            <w:shd w:val="clear" w:color="auto" w:fill="92CDDC" w:themeFill="accent5" w:themeFillTint="99"/>
            <w:vAlign w:val="center"/>
          </w:tcPr>
          <w:p w14:paraId="2D132CDB" w14:textId="77777777" w:rsidR="00680EA5" w:rsidRPr="007A78DE" w:rsidRDefault="00680EA5" w:rsidP="005F4943">
            <w:pPr>
              <w:rPr>
                <w:rFonts w:ascii="Century Gothic" w:hAnsi="Century Gothic" w:cs="Times New Roman"/>
                <w:b/>
                <w:sz w:val="22"/>
              </w:rPr>
            </w:pPr>
            <w:r w:rsidRPr="007A78DE">
              <w:rPr>
                <w:rFonts w:ascii="Century Gothic" w:hAnsi="Century Gothic" w:cs="Times New Roman"/>
                <w:b/>
                <w:sz w:val="22"/>
              </w:rPr>
              <w:t>TEMARIO</w:t>
            </w:r>
          </w:p>
        </w:tc>
      </w:tr>
      <w:tr w:rsidR="00680EA5" w:rsidRPr="007A78DE" w14:paraId="45659B81" w14:textId="77777777" w:rsidTr="00C00986">
        <w:trPr>
          <w:jc w:val="center"/>
        </w:trPr>
        <w:tc>
          <w:tcPr>
            <w:tcW w:w="2007" w:type="pct"/>
            <w:vMerge w:val="restart"/>
            <w:shd w:val="clear" w:color="auto" w:fill="auto"/>
            <w:vAlign w:val="center"/>
          </w:tcPr>
          <w:p w14:paraId="2073D32E" w14:textId="77777777" w:rsidR="00680EA5" w:rsidRPr="007A78DE" w:rsidRDefault="00680EA5" w:rsidP="005F4943">
            <w:pPr>
              <w:rPr>
                <w:rFonts w:ascii="Century Gothic" w:hAnsi="Century Gothic" w:cs="Times New Roman"/>
                <w:b/>
                <w:sz w:val="22"/>
              </w:rPr>
            </w:pPr>
            <w:r w:rsidRPr="007A78DE">
              <w:rPr>
                <w:rFonts w:ascii="Century Gothic" w:hAnsi="Century Gothic" w:cs="Times New Roman"/>
                <w:b/>
                <w:sz w:val="22"/>
              </w:rPr>
              <w:t>PRIMEROS AUXILIOS</w:t>
            </w:r>
          </w:p>
        </w:tc>
        <w:tc>
          <w:tcPr>
            <w:tcW w:w="2993" w:type="pct"/>
            <w:vAlign w:val="center"/>
          </w:tcPr>
          <w:p w14:paraId="16794555"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b/>
                <w:bCs/>
                <w:color w:val="000000"/>
                <w:sz w:val="22"/>
                <w:lang w:eastAsia="es-CO"/>
              </w:rPr>
              <w:t>BÁSICO</w:t>
            </w:r>
          </w:p>
        </w:tc>
      </w:tr>
      <w:tr w:rsidR="00680EA5" w:rsidRPr="007A78DE" w14:paraId="5F423124" w14:textId="77777777" w:rsidTr="00C00986">
        <w:trPr>
          <w:jc w:val="center"/>
        </w:trPr>
        <w:tc>
          <w:tcPr>
            <w:tcW w:w="2007" w:type="pct"/>
            <w:vMerge/>
            <w:shd w:val="clear" w:color="auto" w:fill="auto"/>
            <w:vAlign w:val="center"/>
          </w:tcPr>
          <w:p w14:paraId="660B8498" w14:textId="77777777" w:rsidR="00680EA5" w:rsidRPr="007A78DE" w:rsidRDefault="00680EA5" w:rsidP="005F4943">
            <w:pPr>
              <w:rPr>
                <w:rFonts w:ascii="Century Gothic" w:hAnsi="Century Gothic" w:cs="Times New Roman"/>
                <w:sz w:val="22"/>
              </w:rPr>
            </w:pPr>
          </w:p>
        </w:tc>
        <w:tc>
          <w:tcPr>
            <w:tcW w:w="2993" w:type="pct"/>
            <w:vAlign w:val="center"/>
          </w:tcPr>
          <w:p w14:paraId="62EAA82A"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color w:val="000000"/>
                <w:sz w:val="22"/>
                <w:lang w:eastAsia="es-CO"/>
              </w:rPr>
              <w:t>Definiciones básicas.</w:t>
            </w:r>
          </w:p>
        </w:tc>
      </w:tr>
      <w:tr w:rsidR="00680EA5" w:rsidRPr="007A78DE" w14:paraId="6F679009" w14:textId="77777777" w:rsidTr="00C00986">
        <w:trPr>
          <w:jc w:val="center"/>
        </w:trPr>
        <w:tc>
          <w:tcPr>
            <w:tcW w:w="2007" w:type="pct"/>
            <w:vMerge/>
            <w:shd w:val="clear" w:color="auto" w:fill="auto"/>
            <w:vAlign w:val="center"/>
          </w:tcPr>
          <w:p w14:paraId="096422C6" w14:textId="77777777" w:rsidR="00680EA5" w:rsidRPr="007A78DE" w:rsidRDefault="00680EA5" w:rsidP="005F4943">
            <w:pPr>
              <w:rPr>
                <w:rFonts w:ascii="Century Gothic" w:hAnsi="Century Gothic" w:cs="Times New Roman"/>
                <w:sz w:val="22"/>
              </w:rPr>
            </w:pPr>
          </w:p>
        </w:tc>
        <w:tc>
          <w:tcPr>
            <w:tcW w:w="2993" w:type="pct"/>
            <w:vAlign w:val="center"/>
          </w:tcPr>
          <w:p w14:paraId="6196C099"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color w:val="000000"/>
                <w:sz w:val="22"/>
                <w:lang w:eastAsia="es-CO"/>
              </w:rPr>
              <w:t>Bioseguridad personal.</w:t>
            </w:r>
          </w:p>
        </w:tc>
      </w:tr>
      <w:tr w:rsidR="00680EA5" w:rsidRPr="007A78DE" w14:paraId="0E4E27FA" w14:textId="77777777" w:rsidTr="00C00986">
        <w:trPr>
          <w:jc w:val="center"/>
        </w:trPr>
        <w:tc>
          <w:tcPr>
            <w:tcW w:w="2007" w:type="pct"/>
            <w:vMerge/>
            <w:shd w:val="clear" w:color="auto" w:fill="auto"/>
            <w:vAlign w:val="center"/>
          </w:tcPr>
          <w:p w14:paraId="730D9D08" w14:textId="77777777" w:rsidR="00680EA5" w:rsidRPr="007A78DE" w:rsidRDefault="00680EA5" w:rsidP="005F4943">
            <w:pPr>
              <w:rPr>
                <w:rFonts w:ascii="Century Gothic" w:hAnsi="Century Gothic" w:cs="Times New Roman"/>
                <w:sz w:val="22"/>
              </w:rPr>
            </w:pPr>
          </w:p>
        </w:tc>
        <w:tc>
          <w:tcPr>
            <w:tcW w:w="2993" w:type="pct"/>
            <w:vAlign w:val="center"/>
          </w:tcPr>
          <w:p w14:paraId="6C4E2E2B"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color w:val="000000"/>
                <w:sz w:val="22"/>
                <w:lang w:eastAsia="es-CO"/>
              </w:rPr>
              <w:t>Generalidades del primer auxilio.</w:t>
            </w:r>
          </w:p>
        </w:tc>
      </w:tr>
      <w:tr w:rsidR="00680EA5" w:rsidRPr="007A78DE" w14:paraId="5898E504" w14:textId="77777777" w:rsidTr="00C00986">
        <w:trPr>
          <w:jc w:val="center"/>
        </w:trPr>
        <w:tc>
          <w:tcPr>
            <w:tcW w:w="2007" w:type="pct"/>
            <w:vMerge/>
            <w:shd w:val="clear" w:color="auto" w:fill="auto"/>
            <w:vAlign w:val="center"/>
          </w:tcPr>
          <w:p w14:paraId="67605B23" w14:textId="77777777" w:rsidR="00680EA5" w:rsidRPr="007A78DE" w:rsidRDefault="00680EA5" w:rsidP="005F4943">
            <w:pPr>
              <w:rPr>
                <w:rFonts w:ascii="Century Gothic" w:hAnsi="Century Gothic" w:cs="Times New Roman"/>
                <w:sz w:val="22"/>
              </w:rPr>
            </w:pPr>
          </w:p>
        </w:tc>
        <w:tc>
          <w:tcPr>
            <w:tcW w:w="2993" w:type="pct"/>
            <w:vAlign w:val="center"/>
          </w:tcPr>
          <w:p w14:paraId="76954C31"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color w:val="000000"/>
                <w:sz w:val="22"/>
                <w:lang w:eastAsia="es-CO"/>
              </w:rPr>
              <w:t>Como actuar en casos específicos.</w:t>
            </w:r>
          </w:p>
        </w:tc>
      </w:tr>
      <w:tr w:rsidR="00680EA5" w:rsidRPr="007A78DE" w14:paraId="1345891C" w14:textId="77777777" w:rsidTr="00C00986">
        <w:trPr>
          <w:jc w:val="center"/>
        </w:trPr>
        <w:tc>
          <w:tcPr>
            <w:tcW w:w="2007" w:type="pct"/>
            <w:vMerge/>
            <w:shd w:val="clear" w:color="auto" w:fill="auto"/>
            <w:vAlign w:val="center"/>
          </w:tcPr>
          <w:p w14:paraId="7C96B5F9" w14:textId="77777777" w:rsidR="00680EA5" w:rsidRPr="007A78DE" w:rsidRDefault="00680EA5" w:rsidP="005F4943">
            <w:pPr>
              <w:rPr>
                <w:rFonts w:ascii="Century Gothic" w:hAnsi="Century Gothic" w:cs="Times New Roman"/>
                <w:sz w:val="22"/>
              </w:rPr>
            </w:pPr>
          </w:p>
        </w:tc>
        <w:tc>
          <w:tcPr>
            <w:tcW w:w="2993" w:type="pct"/>
            <w:vAlign w:val="center"/>
          </w:tcPr>
          <w:p w14:paraId="3CD00466" w14:textId="77777777" w:rsidR="00680EA5" w:rsidRPr="007A78DE" w:rsidRDefault="00680EA5" w:rsidP="005F4943">
            <w:pPr>
              <w:rPr>
                <w:rFonts w:ascii="Century Gothic" w:hAnsi="Century Gothic" w:cs="Times New Roman"/>
                <w:sz w:val="22"/>
              </w:rPr>
            </w:pPr>
            <w:r w:rsidRPr="007A78DE">
              <w:rPr>
                <w:rFonts w:ascii="Century Gothic" w:eastAsia="Times New Roman" w:hAnsi="Century Gothic" w:cs="Times New Roman"/>
                <w:color w:val="000000"/>
                <w:sz w:val="22"/>
                <w:lang w:eastAsia="es-CO"/>
              </w:rPr>
              <w:t>Practica de valoración de lesionados, aseguramiento de la escena.</w:t>
            </w:r>
          </w:p>
        </w:tc>
      </w:tr>
    </w:tbl>
    <w:p w14:paraId="6DA9B8A8" w14:textId="77777777" w:rsidR="00680EA5" w:rsidRPr="007A78DE" w:rsidRDefault="00680EA5" w:rsidP="005F4943">
      <w:pPr>
        <w:rPr>
          <w:rFonts w:ascii="Century Gothic" w:hAnsi="Century Gothic"/>
          <w:sz w:val="22"/>
        </w:rPr>
      </w:pPr>
    </w:p>
    <w:p w14:paraId="231DFBCB" w14:textId="5F841274" w:rsidR="008115D5" w:rsidRPr="007A78DE" w:rsidRDefault="00680EA5" w:rsidP="00C00986">
      <w:pPr>
        <w:pStyle w:val="Ttulo2"/>
        <w:rPr>
          <w:rFonts w:ascii="Century Gothic" w:hAnsi="Century Gothic"/>
          <w:sz w:val="22"/>
          <w:szCs w:val="22"/>
        </w:rPr>
      </w:pPr>
      <w:bookmarkStart w:id="104" w:name="_bookmark68"/>
      <w:bookmarkStart w:id="105" w:name="_Toc42681619"/>
      <w:bookmarkEnd w:id="104"/>
      <w:r w:rsidRPr="007A78DE">
        <w:rPr>
          <w:rFonts w:ascii="Century Gothic" w:hAnsi="Century Gothic"/>
          <w:sz w:val="22"/>
          <w:szCs w:val="22"/>
        </w:rPr>
        <w:t>1</w:t>
      </w:r>
      <w:r w:rsidR="00C00986" w:rsidRPr="007A78DE">
        <w:rPr>
          <w:rFonts w:ascii="Century Gothic" w:hAnsi="Century Gothic"/>
          <w:sz w:val="22"/>
          <w:szCs w:val="22"/>
        </w:rPr>
        <w:t>2</w:t>
      </w:r>
      <w:r w:rsidRPr="007A78DE">
        <w:rPr>
          <w:rFonts w:ascii="Century Gothic" w:hAnsi="Century Gothic"/>
          <w:sz w:val="22"/>
          <w:szCs w:val="22"/>
        </w:rPr>
        <w:t xml:space="preserve">.4 </w:t>
      </w:r>
      <w:r w:rsidR="008115D5" w:rsidRPr="007A78DE">
        <w:rPr>
          <w:rFonts w:ascii="Century Gothic" w:hAnsi="Century Gothic"/>
          <w:sz w:val="22"/>
          <w:szCs w:val="22"/>
        </w:rPr>
        <w:t>Comité Operativo De Emergencias</w:t>
      </w:r>
      <w:bookmarkEnd w:id="105"/>
    </w:p>
    <w:p w14:paraId="505170D7" w14:textId="77777777" w:rsidR="00853E73" w:rsidRPr="007A78DE" w:rsidRDefault="00853E73" w:rsidP="00853E73">
      <w:pPr>
        <w:rPr>
          <w:rFonts w:ascii="Century Gothic" w:hAnsi="Century Gothic"/>
          <w:sz w:val="22"/>
        </w:rPr>
      </w:pPr>
    </w:p>
    <w:p w14:paraId="5F62B6A1"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El Comité de Emergencias es responsable de la toma de decisiones, antes, durante y después de una emergencia.</w:t>
      </w:r>
    </w:p>
    <w:p w14:paraId="6905261D" w14:textId="77777777" w:rsidR="008115D5" w:rsidRPr="007A78DE" w:rsidRDefault="008115D5" w:rsidP="00C00986">
      <w:pPr>
        <w:rPr>
          <w:rFonts w:ascii="Century Gothic" w:hAnsi="Century Gothic" w:cs="Times New Roman"/>
          <w:sz w:val="22"/>
        </w:rPr>
      </w:pPr>
    </w:p>
    <w:p w14:paraId="05940865"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El Comité de Emergencias, es la máxima autoridad responsable de prevenir y preparar las acciones de coordinación de una emergencia que implique una respuesta especializada hasta cuando se hagan presentes las autoridades o los organismos de socorro externos, momento en el cual se debe delegar con los respectivos responsables, sin dejar de ser apoyo y fuente de información para una respuesta</w:t>
      </w:r>
      <w:r w:rsidRPr="007A78DE">
        <w:rPr>
          <w:rFonts w:ascii="Century Gothic" w:hAnsi="Century Gothic" w:cs="Times New Roman"/>
          <w:spacing w:val="-13"/>
          <w:sz w:val="22"/>
        </w:rPr>
        <w:t xml:space="preserve"> </w:t>
      </w:r>
      <w:r w:rsidRPr="007A78DE">
        <w:rPr>
          <w:rFonts w:ascii="Century Gothic" w:hAnsi="Century Gothic" w:cs="Times New Roman"/>
          <w:sz w:val="22"/>
        </w:rPr>
        <w:t>adecuada,</w:t>
      </w:r>
      <w:r w:rsidRPr="007A78DE">
        <w:rPr>
          <w:rFonts w:ascii="Century Gothic" w:hAnsi="Century Gothic" w:cs="Times New Roman"/>
          <w:spacing w:val="-14"/>
          <w:sz w:val="22"/>
        </w:rPr>
        <w:t xml:space="preserve"> </w:t>
      </w:r>
      <w:r w:rsidRPr="007A78DE">
        <w:rPr>
          <w:rFonts w:ascii="Century Gothic" w:hAnsi="Century Gothic" w:cs="Times New Roman"/>
          <w:sz w:val="22"/>
        </w:rPr>
        <w:t>lo</w:t>
      </w:r>
      <w:r w:rsidRPr="007A78DE">
        <w:rPr>
          <w:rFonts w:ascii="Century Gothic" w:hAnsi="Century Gothic" w:cs="Times New Roman"/>
          <w:spacing w:val="-16"/>
          <w:sz w:val="22"/>
        </w:rPr>
        <w:t xml:space="preserve"> </w:t>
      </w:r>
      <w:r w:rsidRPr="007A78DE">
        <w:rPr>
          <w:rFonts w:ascii="Century Gothic" w:hAnsi="Century Gothic" w:cs="Times New Roman"/>
          <w:sz w:val="22"/>
        </w:rPr>
        <w:t>cual</w:t>
      </w:r>
      <w:r w:rsidRPr="007A78DE">
        <w:rPr>
          <w:rFonts w:ascii="Century Gothic" w:hAnsi="Century Gothic" w:cs="Times New Roman"/>
          <w:spacing w:val="-16"/>
          <w:sz w:val="22"/>
        </w:rPr>
        <w:t xml:space="preserve"> </w:t>
      </w:r>
      <w:r w:rsidRPr="007A78DE">
        <w:rPr>
          <w:rFonts w:ascii="Century Gothic" w:hAnsi="Century Gothic" w:cs="Times New Roman"/>
          <w:sz w:val="22"/>
        </w:rPr>
        <w:t>requiere</w:t>
      </w:r>
      <w:r w:rsidRPr="007A78DE">
        <w:rPr>
          <w:rFonts w:ascii="Century Gothic" w:hAnsi="Century Gothic" w:cs="Times New Roman"/>
          <w:spacing w:val="-16"/>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la</w:t>
      </w:r>
      <w:r w:rsidRPr="007A78DE">
        <w:rPr>
          <w:rFonts w:ascii="Century Gothic" w:hAnsi="Century Gothic" w:cs="Times New Roman"/>
          <w:spacing w:val="-16"/>
          <w:sz w:val="22"/>
        </w:rPr>
        <w:t xml:space="preserve"> </w:t>
      </w:r>
      <w:r w:rsidRPr="007A78DE">
        <w:rPr>
          <w:rFonts w:ascii="Century Gothic" w:hAnsi="Century Gothic" w:cs="Times New Roman"/>
          <w:sz w:val="22"/>
        </w:rPr>
        <w:t>participación</w:t>
      </w:r>
      <w:r w:rsidRPr="007A78DE">
        <w:rPr>
          <w:rFonts w:ascii="Century Gothic" w:hAnsi="Century Gothic" w:cs="Times New Roman"/>
          <w:spacing w:val="-13"/>
          <w:sz w:val="22"/>
        </w:rPr>
        <w:t xml:space="preserve"> </w:t>
      </w:r>
      <w:r w:rsidRPr="007A78DE">
        <w:rPr>
          <w:rFonts w:ascii="Century Gothic" w:hAnsi="Century Gothic" w:cs="Times New Roman"/>
          <w:sz w:val="22"/>
        </w:rPr>
        <w:t>decidida</w:t>
      </w:r>
      <w:r w:rsidRPr="007A78DE">
        <w:rPr>
          <w:rFonts w:ascii="Century Gothic" w:hAnsi="Century Gothic" w:cs="Times New Roman"/>
          <w:spacing w:val="-16"/>
          <w:sz w:val="22"/>
        </w:rPr>
        <w:t xml:space="preserve"> </w:t>
      </w:r>
      <w:r w:rsidRPr="007A78DE">
        <w:rPr>
          <w:rFonts w:ascii="Century Gothic" w:hAnsi="Century Gothic" w:cs="Times New Roman"/>
          <w:sz w:val="22"/>
        </w:rPr>
        <w:t>del</w:t>
      </w:r>
      <w:r w:rsidRPr="007A78DE">
        <w:rPr>
          <w:rFonts w:ascii="Century Gothic" w:hAnsi="Century Gothic" w:cs="Times New Roman"/>
          <w:spacing w:val="-16"/>
          <w:sz w:val="22"/>
        </w:rPr>
        <w:t xml:space="preserve"> </w:t>
      </w:r>
      <w:r w:rsidRPr="007A78DE">
        <w:rPr>
          <w:rFonts w:ascii="Century Gothic" w:hAnsi="Century Gothic" w:cs="Times New Roman"/>
          <w:sz w:val="22"/>
        </w:rPr>
        <w:t>Nivel</w:t>
      </w:r>
      <w:r w:rsidRPr="007A78DE">
        <w:rPr>
          <w:rFonts w:ascii="Century Gothic" w:hAnsi="Century Gothic" w:cs="Times New Roman"/>
          <w:spacing w:val="-15"/>
          <w:sz w:val="22"/>
        </w:rPr>
        <w:t xml:space="preserve"> </w:t>
      </w:r>
      <w:r w:rsidRPr="007A78DE">
        <w:rPr>
          <w:rFonts w:ascii="Century Gothic" w:hAnsi="Century Gothic" w:cs="Times New Roman"/>
          <w:sz w:val="22"/>
        </w:rPr>
        <w:t>Directivo.</w:t>
      </w:r>
    </w:p>
    <w:p w14:paraId="1B12C6B6" w14:textId="77777777" w:rsidR="00923EB9" w:rsidRPr="007A78DE" w:rsidRDefault="00923EB9" w:rsidP="00923EB9">
      <w:pPr>
        <w:pStyle w:val="Textoindependiente"/>
        <w:ind w:right="49"/>
        <w:rPr>
          <w:rFonts w:ascii="Century Gothic" w:hAnsi="Century Gothic"/>
          <w:sz w:val="22"/>
          <w:szCs w:val="22"/>
        </w:rPr>
      </w:pPr>
    </w:p>
    <w:p w14:paraId="3A5DFA8D"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El Comité de Emergencias tiene como objetivos principales:</w:t>
      </w:r>
    </w:p>
    <w:p w14:paraId="4261C32C" w14:textId="77777777" w:rsidR="00923EB9" w:rsidRPr="007A78DE" w:rsidRDefault="00923EB9" w:rsidP="00923EB9">
      <w:pPr>
        <w:pStyle w:val="Textoindependiente"/>
        <w:ind w:left="567" w:right="49" w:hanging="567"/>
        <w:rPr>
          <w:rFonts w:ascii="Century Gothic" w:hAnsi="Century Gothic"/>
          <w:sz w:val="22"/>
          <w:szCs w:val="22"/>
        </w:rPr>
      </w:pPr>
    </w:p>
    <w:p w14:paraId="3B89418E"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Asegurar y proteger la vida humana y los bienes de la entidad.</w:t>
      </w:r>
    </w:p>
    <w:p w14:paraId="1BA4C4DF" w14:textId="77777777" w:rsidR="008115D5" w:rsidRPr="007A78DE" w:rsidRDefault="008115D5" w:rsidP="00A7038A">
      <w:pPr>
        <w:pStyle w:val="Prrafodelista"/>
        <w:numPr>
          <w:ilvl w:val="0"/>
          <w:numId w:val="89"/>
        </w:numPr>
        <w:rPr>
          <w:rFonts w:ascii="Century Gothic" w:hAnsi="Century Gothic" w:cs="Times New Roman"/>
          <w:sz w:val="22"/>
        </w:rPr>
      </w:pPr>
      <w:r w:rsidRPr="007A78DE">
        <w:rPr>
          <w:rFonts w:ascii="Century Gothic" w:hAnsi="Century Gothic" w:cs="Times New Roman"/>
          <w:sz w:val="22"/>
        </w:rPr>
        <w:t>Coordinar y tomar decisiones antes, durante y después de las emergencias Internas y externas.</w:t>
      </w:r>
    </w:p>
    <w:p w14:paraId="1B216226" w14:textId="77777777" w:rsidR="00923EB9" w:rsidRPr="007A78DE" w:rsidRDefault="00923EB9" w:rsidP="00923EB9">
      <w:pPr>
        <w:pStyle w:val="Textoindependiente"/>
        <w:ind w:right="49"/>
        <w:rPr>
          <w:rFonts w:ascii="Century Gothic" w:hAnsi="Century Gothic"/>
          <w:sz w:val="22"/>
          <w:szCs w:val="22"/>
        </w:rPr>
      </w:pPr>
    </w:p>
    <w:p w14:paraId="6ABF1C0D" w14:textId="77777777" w:rsidR="008115D5" w:rsidRPr="007A78DE" w:rsidRDefault="008115D5" w:rsidP="00923EB9">
      <w:pPr>
        <w:pStyle w:val="Textoindependiente"/>
        <w:ind w:right="49"/>
        <w:rPr>
          <w:rFonts w:ascii="Century Gothic" w:hAnsi="Century Gothic" w:cs="Times New Roman"/>
          <w:sz w:val="22"/>
          <w:szCs w:val="22"/>
        </w:rPr>
      </w:pPr>
      <w:r w:rsidRPr="007A78DE">
        <w:rPr>
          <w:rFonts w:ascii="Century Gothic" w:hAnsi="Century Gothic" w:cs="Times New Roman"/>
          <w:sz w:val="22"/>
          <w:szCs w:val="22"/>
        </w:rPr>
        <w:t>El comité de emergencias está basado en la estructura organizacional del Sistema Comando de Incidente.</w:t>
      </w:r>
    </w:p>
    <w:p w14:paraId="40A40D2B" w14:textId="77777777" w:rsidR="00923EB9" w:rsidRPr="007A78DE" w:rsidRDefault="00923EB9" w:rsidP="00923EB9">
      <w:pPr>
        <w:pStyle w:val="Textoindependiente"/>
        <w:ind w:right="49"/>
        <w:rPr>
          <w:rFonts w:ascii="Century Gothic" w:hAnsi="Century Gothic"/>
          <w:sz w:val="22"/>
          <w:szCs w:val="22"/>
        </w:rPr>
      </w:pPr>
    </w:p>
    <w:p w14:paraId="7099FA6B" w14:textId="433AB9FA" w:rsidR="008115D5" w:rsidRPr="007A78DE" w:rsidRDefault="00680EA5" w:rsidP="00CF7152">
      <w:pPr>
        <w:pStyle w:val="Ttulo2"/>
        <w:rPr>
          <w:rFonts w:ascii="Century Gothic" w:hAnsi="Century Gothic"/>
          <w:sz w:val="22"/>
          <w:szCs w:val="22"/>
        </w:rPr>
      </w:pPr>
      <w:bookmarkStart w:id="106" w:name="_bookmark69"/>
      <w:bookmarkStart w:id="107" w:name="_Toc42681620"/>
      <w:bookmarkEnd w:id="106"/>
      <w:r w:rsidRPr="007A78DE">
        <w:rPr>
          <w:rFonts w:ascii="Century Gothic" w:hAnsi="Century Gothic"/>
          <w:sz w:val="22"/>
          <w:szCs w:val="22"/>
        </w:rPr>
        <w:t>1</w:t>
      </w:r>
      <w:r w:rsidR="00C00986" w:rsidRPr="007A78DE">
        <w:rPr>
          <w:rFonts w:ascii="Century Gothic" w:hAnsi="Century Gothic"/>
          <w:sz w:val="22"/>
          <w:szCs w:val="22"/>
        </w:rPr>
        <w:t>2</w:t>
      </w:r>
      <w:r w:rsidRPr="007A78DE">
        <w:rPr>
          <w:rFonts w:ascii="Century Gothic" w:hAnsi="Century Gothic"/>
          <w:sz w:val="22"/>
          <w:szCs w:val="22"/>
        </w:rPr>
        <w:t xml:space="preserve">.4.1 </w:t>
      </w:r>
      <w:r w:rsidR="008115D5" w:rsidRPr="007A78DE">
        <w:rPr>
          <w:rFonts w:ascii="Century Gothic" w:hAnsi="Century Gothic"/>
          <w:sz w:val="22"/>
          <w:szCs w:val="22"/>
        </w:rPr>
        <w:t>Funciones Comité de</w:t>
      </w:r>
      <w:r w:rsidR="008115D5" w:rsidRPr="007A78DE">
        <w:rPr>
          <w:rFonts w:ascii="Century Gothic" w:hAnsi="Century Gothic"/>
          <w:spacing w:val="-2"/>
          <w:sz w:val="22"/>
          <w:szCs w:val="22"/>
        </w:rPr>
        <w:t xml:space="preserve"> </w:t>
      </w:r>
      <w:r w:rsidR="008115D5" w:rsidRPr="007A78DE">
        <w:rPr>
          <w:rFonts w:ascii="Century Gothic" w:hAnsi="Century Gothic"/>
          <w:sz w:val="22"/>
          <w:szCs w:val="22"/>
        </w:rPr>
        <w:t>Emergencias</w:t>
      </w:r>
      <w:bookmarkEnd w:id="107"/>
    </w:p>
    <w:p w14:paraId="5E28C5DE" w14:textId="77777777" w:rsidR="008115D5" w:rsidRPr="007A78DE" w:rsidRDefault="008115D5" w:rsidP="005F4943">
      <w:pPr>
        <w:pStyle w:val="Textoindependiente"/>
        <w:rPr>
          <w:rFonts w:ascii="Century Gothic" w:hAnsi="Century Gothic"/>
          <w:i/>
          <w:sz w:val="22"/>
          <w:szCs w:val="22"/>
        </w:rPr>
      </w:pPr>
    </w:p>
    <w:p w14:paraId="5D3BBE2C" w14:textId="77777777" w:rsidR="008115D5" w:rsidRPr="007A78DE" w:rsidRDefault="008115D5" w:rsidP="005F4943">
      <w:pPr>
        <w:pStyle w:val="Textoindependiente"/>
        <w:rPr>
          <w:rFonts w:ascii="Century Gothic" w:hAnsi="Century Gothic"/>
          <w:i/>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2497"/>
        <w:gridCol w:w="899"/>
        <w:gridCol w:w="157"/>
        <w:gridCol w:w="269"/>
        <w:gridCol w:w="4463"/>
      </w:tblGrid>
      <w:tr w:rsidR="008115D5" w:rsidRPr="007A78DE" w14:paraId="3AEEC313" w14:textId="77777777" w:rsidTr="00C00986">
        <w:trPr>
          <w:trHeight w:val="562"/>
          <w:jc w:val="center"/>
        </w:trPr>
        <w:tc>
          <w:tcPr>
            <w:tcW w:w="318" w:type="pct"/>
            <w:vMerge w:val="restart"/>
            <w:textDirection w:val="btLr"/>
            <w:vAlign w:val="center"/>
          </w:tcPr>
          <w:p w14:paraId="57FB86BC" w14:textId="77777777" w:rsidR="008115D5" w:rsidRPr="007A78DE" w:rsidRDefault="008115D5" w:rsidP="005F4943">
            <w:pPr>
              <w:pStyle w:val="TableParagraph"/>
              <w:ind w:left="113"/>
              <w:rPr>
                <w:rFonts w:ascii="Century Gothic" w:hAnsi="Century Gothic"/>
                <w:sz w:val="22"/>
              </w:rPr>
            </w:pPr>
            <w:r w:rsidRPr="007A78DE">
              <w:rPr>
                <w:rFonts w:ascii="Century Gothic" w:hAnsi="Century Gothic"/>
                <w:sz w:val="22"/>
              </w:rPr>
              <w:t>STAFF DE COMANDO</w:t>
            </w:r>
          </w:p>
        </w:tc>
        <w:tc>
          <w:tcPr>
            <w:tcW w:w="1411" w:type="pct"/>
            <w:vAlign w:val="center"/>
          </w:tcPr>
          <w:p w14:paraId="676CB196" w14:textId="77777777" w:rsidR="008115D5" w:rsidRPr="007A78DE" w:rsidRDefault="008115D5" w:rsidP="005F4943">
            <w:pPr>
              <w:pStyle w:val="TableParagraph"/>
              <w:ind w:left="391"/>
              <w:rPr>
                <w:rFonts w:ascii="Century Gothic" w:hAnsi="Century Gothic"/>
                <w:b/>
                <w:i/>
                <w:sz w:val="22"/>
              </w:rPr>
            </w:pPr>
            <w:r w:rsidRPr="007A78DE">
              <w:rPr>
                <w:rFonts w:ascii="Century Gothic" w:hAnsi="Century Gothic"/>
                <w:b/>
                <w:i/>
                <w:sz w:val="22"/>
              </w:rPr>
              <w:t>COMPONENTE</w:t>
            </w:r>
          </w:p>
        </w:tc>
        <w:tc>
          <w:tcPr>
            <w:tcW w:w="3271" w:type="pct"/>
            <w:gridSpan w:val="4"/>
            <w:vAlign w:val="center"/>
          </w:tcPr>
          <w:p w14:paraId="4FE5B8C8" w14:textId="77777777" w:rsidR="008115D5" w:rsidRPr="007A78DE" w:rsidRDefault="008115D5" w:rsidP="005F4943">
            <w:pPr>
              <w:pStyle w:val="TableParagraph"/>
              <w:ind w:left="2152" w:right="2152"/>
              <w:rPr>
                <w:rFonts w:ascii="Century Gothic" w:hAnsi="Century Gothic"/>
                <w:b/>
                <w:i/>
                <w:sz w:val="22"/>
              </w:rPr>
            </w:pPr>
            <w:r w:rsidRPr="007A78DE">
              <w:rPr>
                <w:rFonts w:ascii="Century Gothic" w:hAnsi="Century Gothic"/>
                <w:b/>
                <w:i/>
                <w:sz w:val="22"/>
              </w:rPr>
              <w:t>FUNCIONES</w:t>
            </w:r>
          </w:p>
        </w:tc>
      </w:tr>
      <w:tr w:rsidR="008115D5" w:rsidRPr="007A78DE" w14:paraId="104AB8C8" w14:textId="77777777" w:rsidTr="00C00986">
        <w:trPr>
          <w:trHeight w:val="3246"/>
          <w:jc w:val="center"/>
        </w:trPr>
        <w:tc>
          <w:tcPr>
            <w:tcW w:w="318" w:type="pct"/>
            <w:vMerge/>
            <w:tcBorders>
              <w:top w:val="nil"/>
            </w:tcBorders>
            <w:textDirection w:val="btLr"/>
            <w:vAlign w:val="center"/>
          </w:tcPr>
          <w:p w14:paraId="74BE7163" w14:textId="77777777" w:rsidR="008115D5" w:rsidRPr="007A78DE" w:rsidRDefault="008115D5" w:rsidP="005F4943">
            <w:pPr>
              <w:rPr>
                <w:rFonts w:ascii="Century Gothic" w:hAnsi="Century Gothic"/>
                <w:sz w:val="22"/>
              </w:rPr>
            </w:pPr>
          </w:p>
        </w:tc>
        <w:tc>
          <w:tcPr>
            <w:tcW w:w="1411" w:type="pct"/>
            <w:vAlign w:val="center"/>
          </w:tcPr>
          <w:p w14:paraId="4910D9BA" w14:textId="77777777" w:rsidR="008115D5" w:rsidRPr="007A78DE" w:rsidRDefault="008115D5" w:rsidP="005F4943">
            <w:pPr>
              <w:pStyle w:val="TableParagraph"/>
              <w:ind w:right="138"/>
              <w:rPr>
                <w:rFonts w:ascii="Century Gothic" w:hAnsi="Century Gothic"/>
                <w:sz w:val="22"/>
              </w:rPr>
            </w:pPr>
            <w:r w:rsidRPr="007A78DE">
              <w:rPr>
                <w:rFonts w:ascii="Century Gothic" w:hAnsi="Century Gothic"/>
                <w:sz w:val="22"/>
              </w:rPr>
              <w:t>COMANDANTE DE INCIDENTE O JEFE DE EMERGENCIAS</w:t>
            </w:r>
          </w:p>
        </w:tc>
        <w:tc>
          <w:tcPr>
            <w:tcW w:w="597" w:type="pct"/>
            <w:gridSpan w:val="2"/>
            <w:vAlign w:val="center"/>
          </w:tcPr>
          <w:p w14:paraId="267D8AAA"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ANTES</w:t>
            </w:r>
          </w:p>
        </w:tc>
        <w:tc>
          <w:tcPr>
            <w:tcW w:w="2674" w:type="pct"/>
            <w:gridSpan w:val="2"/>
            <w:vAlign w:val="center"/>
          </w:tcPr>
          <w:p w14:paraId="393D6A49" w14:textId="77777777" w:rsidR="008115D5" w:rsidRPr="007A78DE" w:rsidRDefault="008115D5" w:rsidP="00A7038A">
            <w:pPr>
              <w:pStyle w:val="TableParagraph"/>
              <w:numPr>
                <w:ilvl w:val="0"/>
                <w:numId w:val="54"/>
              </w:numPr>
              <w:tabs>
                <w:tab w:val="left" w:pos="420"/>
              </w:tabs>
              <w:ind w:right="97"/>
              <w:rPr>
                <w:rFonts w:ascii="Century Gothic" w:hAnsi="Century Gothic"/>
                <w:sz w:val="22"/>
              </w:rPr>
            </w:pPr>
            <w:r w:rsidRPr="007A78DE">
              <w:rPr>
                <w:rFonts w:ascii="Century Gothic" w:hAnsi="Century Gothic"/>
                <w:sz w:val="22"/>
              </w:rPr>
              <w:t>Brindar información a la comunidad de</w:t>
            </w:r>
            <w:r w:rsidRPr="007A78DE">
              <w:rPr>
                <w:rFonts w:ascii="Century Gothic" w:hAnsi="Century Gothic"/>
                <w:spacing w:val="-13"/>
                <w:sz w:val="22"/>
              </w:rPr>
              <w:t xml:space="preserve"> </w:t>
            </w:r>
            <w:r w:rsidRPr="007A78DE">
              <w:rPr>
                <w:rFonts w:ascii="Century Gothic" w:hAnsi="Century Gothic"/>
                <w:sz w:val="22"/>
              </w:rPr>
              <w:t>la</w:t>
            </w:r>
            <w:r w:rsidRPr="007A78DE">
              <w:rPr>
                <w:rFonts w:ascii="Century Gothic" w:hAnsi="Century Gothic"/>
                <w:spacing w:val="-13"/>
                <w:sz w:val="22"/>
              </w:rPr>
              <w:t xml:space="preserve"> </w:t>
            </w:r>
            <w:r w:rsidRPr="007A78DE">
              <w:rPr>
                <w:rFonts w:ascii="Century Gothic" w:hAnsi="Century Gothic"/>
                <w:sz w:val="22"/>
              </w:rPr>
              <w:t>Organización</w:t>
            </w:r>
            <w:r w:rsidRPr="007A78DE">
              <w:rPr>
                <w:rFonts w:ascii="Century Gothic" w:hAnsi="Century Gothic"/>
                <w:spacing w:val="-13"/>
                <w:sz w:val="22"/>
              </w:rPr>
              <w:t xml:space="preserve"> </w:t>
            </w:r>
            <w:r w:rsidRPr="007A78DE">
              <w:rPr>
                <w:rFonts w:ascii="Century Gothic" w:hAnsi="Century Gothic"/>
                <w:sz w:val="22"/>
              </w:rPr>
              <w:t>sobre</w:t>
            </w:r>
            <w:r w:rsidRPr="007A78DE">
              <w:rPr>
                <w:rFonts w:ascii="Century Gothic" w:hAnsi="Century Gothic"/>
                <w:spacing w:val="-12"/>
                <w:sz w:val="22"/>
              </w:rPr>
              <w:t xml:space="preserve"> </w:t>
            </w:r>
            <w:r w:rsidRPr="007A78DE">
              <w:rPr>
                <w:rFonts w:ascii="Century Gothic" w:hAnsi="Century Gothic"/>
                <w:sz w:val="22"/>
              </w:rPr>
              <w:t>la</w:t>
            </w:r>
            <w:r w:rsidRPr="007A78DE">
              <w:rPr>
                <w:rFonts w:ascii="Century Gothic" w:hAnsi="Century Gothic"/>
                <w:spacing w:val="-13"/>
                <w:sz w:val="22"/>
              </w:rPr>
              <w:t xml:space="preserve"> </w:t>
            </w:r>
            <w:r w:rsidRPr="007A78DE">
              <w:rPr>
                <w:rFonts w:ascii="Century Gothic" w:hAnsi="Century Gothic"/>
                <w:sz w:val="22"/>
              </w:rPr>
              <w:t>atención de</w:t>
            </w:r>
            <w:r w:rsidRPr="007A78DE">
              <w:rPr>
                <w:rFonts w:ascii="Century Gothic" w:hAnsi="Century Gothic"/>
                <w:spacing w:val="-2"/>
                <w:sz w:val="22"/>
              </w:rPr>
              <w:t xml:space="preserve"> </w:t>
            </w:r>
            <w:r w:rsidRPr="007A78DE">
              <w:rPr>
                <w:rFonts w:ascii="Century Gothic" w:hAnsi="Century Gothic"/>
                <w:sz w:val="22"/>
              </w:rPr>
              <w:t>emergencias.</w:t>
            </w:r>
          </w:p>
          <w:p w14:paraId="042333C9" w14:textId="77777777" w:rsidR="008115D5" w:rsidRPr="007A78DE" w:rsidRDefault="008115D5" w:rsidP="00A7038A">
            <w:pPr>
              <w:pStyle w:val="TableParagraph"/>
              <w:numPr>
                <w:ilvl w:val="0"/>
                <w:numId w:val="54"/>
              </w:numPr>
              <w:tabs>
                <w:tab w:val="left" w:pos="420"/>
              </w:tabs>
              <w:ind w:right="98"/>
              <w:rPr>
                <w:rFonts w:ascii="Century Gothic" w:hAnsi="Century Gothic"/>
                <w:sz w:val="22"/>
              </w:rPr>
            </w:pPr>
            <w:r w:rsidRPr="007A78DE">
              <w:rPr>
                <w:rFonts w:ascii="Century Gothic" w:hAnsi="Century Gothic"/>
                <w:sz w:val="22"/>
              </w:rPr>
              <w:t>Realizar el Análisis de Riesgo de la Organización.</w:t>
            </w:r>
          </w:p>
          <w:p w14:paraId="55866183" w14:textId="77777777" w:rsidR="008115D5" w:rsidRPr="007A78DE" w:rsidRDefault="008115D5" w:rsidP="00A7038A">
            <w:pPr>
              <w:pStyle w:val="TableParagraph"/>
              <w:numPr>
                <w:ilvl w:val="0"/>
                <w:numId w:val="54"/>
              </w:numPr>
              <w:tabs>
                <w:tab w:val="left" w:pos="420"/>
                <w:tab w:val="left" w:pos="2314"/>
                <w:tab w:val="left" w:pos="3998"/>
              </w:tabs>
              <w:ind w:right="97"/>
              <w:rPr>
                <w:rFonts w:ascii="Century Gothic" w:hAnsi="Century Gothic"/>
                <w:sz w:val="22"/>
              </w:rPr>
            </w:pPr>
            <w:r w:rsidRPr="007A78DE">
              <w:rPr>
                <w:rFonts w:ascii="Century Gothic" w:hAnsi="Century Gothic"/>
                <w:sz w:val="22"/>
              </w:rPr>
              <w:t>Programar</w:t>
            </w:r>
            <w:r w:rsidRPr="007A78DE">
              <w:rPr>
                <w:rFonts w:ascii="Century Gothic" w:hAnsi="Century Gothic"/>
                <w:sz w:val="22"/>
              </w:rPr>
              <w:tab/>
              <w:t>jornadas</w:t>
            </w:r>
            <w:r w:rsidRPr="007A78DE">
              <w:rPr>
                <w:rFonts w:ascii="Century Gothic" w:hAnsi="Century Gothic"/>
                <w:sz w:val="22"/>
              </w:rPr>
              <w:tab/>
            </w:r>
            <w:r w:rsidRPr="007A78DE">
              <w:rPr>
                <w:rFonts w:ascii="Century Gothic" w:hAnsi="Century Gothic"/>
                <w:spacing w:val="-8"/>
                <w:sz w:val="22"/>
              </w:rPr>
              <w:t xml:space="preserve">de </w:t>
            </w:r>
            <w:r w:rsidRPr="007A78DE">
              <w:rPr>
                <w:rFonts w:ascii="Century Gothic" w:hAnsi="Century Gothic"/>
                <w:sz w:val="22"/>
              </w:rPr>
              <w:t>capacitación.</w:t>
            </w:r>
          </w:p>
          <w:p w14:paraId="1F57C0F9" w14:textId="77777777" w:rsidR="008115D5" w:rsidRPr="007A78DE" w:rsidRDefault="008115D5" w:rsidP="00A7038A">
            <w:pPr>
              <w:pStyle w:val="TableParagraph"/>
              <w:numPr>
                <w:ilvl w:val="0"/>
                <w:numId w:val="54"/>
              </w:numPr>
              <w:tabs>
                <w:tab w:val="left" w:pos="420"/>
              </w:tabs>
              <w:ind w:right="94"/>
              <w:rPr>
                <w:rFonts w:ascii="Century Gothic" w:hAnsi="Century Gothic"/>
                <w:sz w:val="22"/>
              </w:rPr>
            </w:pPr>
            <w:r w:rsidRPr="007A78DE">
              <w:rPr>
                <w:rFonts w:ascii="Century Gothic" w:hAnsi="Century Gothic"/>
                <w:sz w:val="22"/>
              </w:rPr>
              <w:t>Realizar acciones de intervención y mitigación sobre los riesgos identificados en el Análisis de Riesgo.</w:t>
            </w:r>
          </w:p>
          <w:p w14:paraId="0492D6E5" w14:textId="77777777" w:rsidR="008115D5" w:rsidRPr="007A78DE" w:rsidRDefault="008115D5" w:rsidP="00A7038A">
            <w:pPr>
              <w:pStyle w:val="TableParagraph"/>
              <w:numPr>
                <w:ilvl w:val="0"/>
                <w:numId w:val="54"/>
              </w:numPr>
              <w:tabs>
                <w:tab w:val="left" w:pos="420"/>
                <w:tab w:val="left" w:pos="2294"/>
                <w:tab w:val="left" w:pos="3997"/>
              </w:tabs>
              <w:ind w:right="95"/>
              <w:rPr>
                <w:rFonts w:ascii="Century Gothic" w:hAnsi="Century Gothic"/>
                <w:sz w:val="22"/>
              </w:rPr>
            </w:pPr>
            <w:r w:rsidRPr="007A78DE">
              <w:rPr>
                <w:rFonts w:ascii="Century Gothic" w:hAnsi="Century Gothic"/>
                <w:sz w:val="22"/>
              </w:rPr>
              <w:t>Desarrollar</w:t>
            </w:r>
            <w:r w:rsidRPr="007A78DE">
              <w:rPr>
                <w:rFonts w:ascii="Century Gothic" w:hAnsi="Century Gothic"/>
                <w:sz w:val="22"/>
              </w:rPr>
              <w:tab/>
              <w:t>ejercicios</w:t>
            </w:r>
            <w:r w:rsidRPr="007A78DE">
              <w:rPr>
                <w:rFonts w:ascii="Century Gothic" w:hAnsi="Century Gothic"/>
                <w:sz w:val="22"/>
              </w:rPr>
              <w:tab/>
            </w:r>
            <w:r w:rsidRPr="007A78DE">
              <w:rPr>
                <w:rFonts w:ascii="Century Gothic" w:hAnsi="Century Gothic"/>
                <w:spacing w:val="-6"/>
                <w:sz w:val="22"/>
              </w:rPr>
              <w:t xml:space="preserve">de </w:t>
            </w:r>
            <w:r w:rsidRPr="007A78DE">
              <w:rPr>
                <w:rFonts w:ascii="Century Gothic" w:hAnsi="Century Gothic"/>
                <w:sz w:val="22"/>
              </w:rPr>
              <w:t>entrenamiento (Simulaciones y simulacros)</w:t>
            </w:r>
          </w:p>
        </w:tc>
      </w:tr>
      <w:tr w:rsidR="008115D5" w:rsidRPr="007A78DE" w14:paraId="55380943" w14:textId="77777777" w:rsidTr="00C00986">
        <w:trPr>
          <w:trHeight w:val="261"/>
          <w:jc w:val="center"/>
        </w:trPr>
        <w:tc>
          <w:tcPr>
            <w:tcW w:w="318" w:type="pct"/>
            <w:vMerge w:val="restart"/>
            <w:vAlign w:val="center"/>
          </w:tcPr>
          <w:p w14:paraId="1D9F7CDE" w14:textId="77777777" w:rsidR="008115D5" w:rsidRPr="007A78DE" w:rsidRDefault="008115D5" w:rsidP="005F4943">
            <w:pPr>
              <w:pStyle w:val="TableParagraph"/>
              <w:rPr>
                <w:rFonts w:ascii="Century Gothic" w:hAnsi="Century Gothic"/>
                <w:sz w:val="22"/>
              </w:rPr>
            </w:pPr>
          </w:p>
        </w:tc>
        <w:tc>
          <w:tcPr>
            <w:tcW w:w="1411" w:type="pct"/>
            <w:vMerge w:val="restart"/>
            <w:vAlign w:val="center"/>
          </w:tcPr>
          <w:p w14:paraId="0A860A92" w14:textId="77777777" w:rsidR="008115D5" w:rsidRPr="007A78DE" w:rsidRDefault="008115D5" w:rsidP="005F4943">
            <w:pPr>
              <w:pStyle w:val="TableParagraph"/>
              <w:rPr>
                <w:rFonts w:ascii="Century Gothic" w:hAnsi="Century Gothic"/>
                <w:sz w:val="22"/>
              </w:rPr>
            </w:pPr>
          </w:p>
        </w:tc>
        <w:tc>
          <w:tcPr>
            <w:tcW w:w="597" w:type="pct"/>
            <w:gridSpan w:val="2"/>
            <w:tcBorders>
              <w:bottom w:val="single" w:sz="4" w:space="0" w:color="auto"/>
            </w:tcBorders>
            <w:vAlign w:val="center"/>
          </w:tcPr>
          <w:p w14:paraId="5350462D"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DURANTE</w:t>
            </w:r>
          </w:p>
        </w:tc>
        <w:tc>
          <w:tcPr>
            <w:tcW w:w="2674" w:type="pct"/>
            <w:gridSpan w:val="2"/>
            <w:tcBorders>
              <w:bottom w:val="single" w:sz="4" w:space="0" w:color="auto"/>
            </w:tcBorders>
            <w:vAlign w:val="center"/>
          </w:tcPr>
          <w:p w14:paraId="49A0FC98" w14:textId="77777777" w:rsidR="008115D5" w:rsidRPr="007A78DE" w:rsidRDefault="008115D5" w:rsidP="00A7038A">
            <w:pPr>
              <w:pStyle w:val="TableParagraph"/>
              <w:numPr>
                <w:ilvl w:val="0"/>
                <w:numId w:val="53"/>
              </w:numPr>
              <w:tabs>
                <w:tab w:val="left" w:pos="419"/>
                <w:tab w:val="left" w:pos="420"/>
              </w:tabs>
              <w:ind w:right="98"/>
              <w:rPr>
                <w:rFonts w:ascii="Century Gothic" w:hAnsi="Century Gothic"/>
                <w:sz w:val="22"/>
              </w:rPr>
            </w:pPr>
            <w:r w:rsidRPr="007A78DE">
              <w:rPr>
                <w:rFonts w:ascii="Century Gothic" w:hAnsi="Century Gothic"/>
                <w:sz w:val="22"/>
              </w:rPr>
              <w:t>Evaluar las prioridades del</w:t>
            </w:r>
            <w:r w:rsidRPr="007A78DE">
              <w:rPr>
                <w:rFonts w:ascii="Century Gothic" w:hAnsi="Century Gothic"/>
                <w:spacing w:val="-22"/>
                <w:sz w:val="22"/>
              </w:rPr>
              <w:t xml:space="preserve"> </w:t>
            </w:r>
            <w:r w:rsidRPr="007A78DE">
              <w:rPr>
                <w:rFonts w:ascii="Century Gothic" w:hAnsi="Century Gothic"/>
                <w:sz w:val="22"/>
              </w:rPr>
              <w:t>incidente o</w:t>
            </w:r>
            <w:r w:rsidRPr="007A78DE">
              <w:rPr>
                <w:rFonts w:ascii="Century Gothic" w:hAnsi="Century Gothic"/>
                <w:spacing w:val="-2"/>
                <w:sz w:val="22"/>
              </w:rPr>
              <w:t xml:space="preserve"> </w:t>
            </w:r>
            <w:r w:rsidRPr="007A78DE">
              <w:rPr>
                <w:rFonts w:ascii="Century Gothic" w:hAnsi="Century Gothic"/>
                <w:sz w:val="22"/>
              </w:rPr>
              <w:t>emergencia.</w:t>
            </w:r>
          </w:p>
          <w:p w14:paraId="400741AA" w14:textId="77777777" w:rsidR="008115D5" w:rsidRPr="007A78DE" w:rsidRDefault="008115D5" w:rsidP="00A7038A">
            <w:pPr>
              <w:pStyle w:val="TableParagraph"/>
              <w:numPr>
                <w:ilvl w:val="0"/>
                <w:numId w:val="53"/>
              </w:numPr>
              <w:tabs>
                <w:tab w:val="left" w:pos="419"/>
                <w:tab w:val="left" w:pos="420"/>
                <w:tab w:val="left" w:pos="2306"/>
                <w:tab w:val="left" w:pos="3318"/>
              </w:tabs>
              <w:ind w:right="99"/>
              <w:rPr>
                <w:rFonts w:ascii="Century Gothic" w:hAnsi="Century Gothic"/>
                <w:sz w:val="22"/>
              </w:rPr>
            </w:pPr>
            <w:r w:rsidRPr="007A78DE">
              <w:rPr>
                <w:rFonts w:ascii="Century Gothic" w:hAnsi="Century Gothic"/>
                <w:sz w:val="22"/>
              </w:rPr>
              <w:t>Determinar</w:t>
            </w:r>
            <w:r w:rsidRPr="007A78DE">
              <w:rPr>
                <w:rFonts w:ascii="Century Gothic" w:hAnsi="Century Gothic"/>
                <w:sz w:val="22"/>
              </w:rPr>
              <w:tab/>
              <w:t>los</w:t>
            </w:r>
            <w:r w:rsidRPr="007A78DE">
              <w:rPr>
                <w:rFonts w:ascii="Century Gothic" w:hAnsi="Century Gothic"/>
                <w:sz w:val="22"/>
              </w:rPr>
              <w:tab/>
            </w:r>
            <w:r w:rsidRPr="007A78DE">
              <w:rPr>
                <w:rFonts w:ascii="Century Gothic" w:hAnsi="Century Gothic"/>
                <w:spacing w:val="-3"/>
                <w:sz w:val="22"/>
              </w:rPr>
              <w:t xml:space="preserve">objetivos </w:t>
            </w:r>
            <w:r w:rsidRPr="007A78DE">
              <w:rPr>
                <w:rFonts w:ascii="Century Gothic" w:hAnsi="Century Gothic"/>
                <w:sz w:val="22"/>
              </w:rPr>
              <w:t>operacionales.</w:t>
            </w:r>
          </w:p>
          <w:p w14:paraId="716EE68E" w14:textId="77777777" w:rsidR="008115D5" w:rsidRPr="007A78DE" w:rsidRDefault="008115D5" w:rsidP="00A7038A">
            <w:pPr>
              <w:pStyle w:val="TableParagraph"/>
              <w:numPr>
                <w:ilvl w:val="0"/>
                <w:numId w:val="53"/>
              </w:numPr>
              <w:tabs>
                <w:tab w:val="left" w:pos="419"/>
                <w:tab w:val="left" w:pos="420"/>
              </w:tabs>
              <w:ind w:right="98"/>
              <w:rPr>
                <w:rFonts w:ascii="Century Gothic" w:hAnsi="Century Gothic"/>
                <w:sz w:val="22"/>
              </w:rPr>
            </w:pPr>
            <w:r w:rsidRPr="007A78DE">
              <w:rPr>
                <w:rFonts w:ascii="Century Gothic" w:hAnsi="Century Gothic"/>
                <w:sz w:val="22"/>
              </w:rPr>
              <w:t>Desarrollar y ejecutar los Planes de Acción.</w:t>
            </w:r>
          </w:p>
          <w:p w14:paraId="468FC095" w14:textId="77777777" w:rsidR="008115D5" w:rsidRPr="007A78DE" w:rsidRDefault="008115D5" w:rsidP="00A7038A">
            <w:pPr>
              <w:pStyle w:val="TableParagraph"/>
              <w:numPr>
                <w:ilvl w:val="0"/>
                <w:numId w:val="53"/>
              </w:numPr>
              <w:tabs>
                <w:tab w:val="left" w:pos="419"/>
                <w:tab w:val="left" w:pos="420"/>
                <w:tab w:val="left" w:pos="2194"/>
                <w:tab w:val="left" w:pos="3198"/>
              </w:tabs>
              <w:ind w:right="97"/>
              <w:rPr>
                <w:rFonts w:ascii="Century Gothic" w:hAnsi="Century Gothic"/>
                <w:sz w:val="22"/>
              </w:rPr>
            </w:pPr>
            <w:r w:rsidRPr="007A78DE">
              <w:rPr>
                <w:rFonts w:ascii="Century Gothic" w:hAnsi="Century Gothic"/>
                <w:sz w:val="22"/>
              </w:rPr>
              <w:t>Desarrollar</w:t>
            </w:r>
            <w:r w:rsidRPr="007A78DE">
              <w:rPr>
                <w:rFonts w:ascii="Century Gothic" w:hAnsi="Century Gothic"/>
                <w:sz w:val="22"/>
              </w:rPr>
              <w:tab/>
              <w:t>una</w:t>
            </w:r>
            <w:r w:rsidRPr="007A78DE">
              <w:rPr>
                <w:rFonts w:ascii="Century Gothic" w:hAnsi="Century Gothic"/>
                <w:sz w:val="22"/>
              </w:rPr>
              <w:tab/>
            </w:r>
            <w:r w:rsidRPr="007A78DE">
              <w:rPr>
                <w:rFonts w:ascii="Century Gothic" w:hAnsi="Century Gothic"/>
                <w:spacing w:val="-3"/>
                <w:sz w:val="22"/>
              </w:rPr>
              <w:t xml:space="preserve">estructura </w:t>
            </w:r>
            <w:r w:rsidRPr="007A78DE">
              <w:rPr>
                <w:rFonts w:ascii="Century Gothic" w:hAnsi="Century Gothic"/>
                <w:sz w:val="22"/>
              </w:rPr>
              <w:t>organizativa</w:t>
            </w:r>
            <w:r w:rsidRPr="007A78DE">
              <w:rPr>
                <w:rFonts w:ascii="Century Gothic" w:hAnsi="Century Gothic"/>
                <w:spacing w:val="-2"/>
                <w:sz w:val="22"/>
              </w:rPr>
              <w:t xml:space="preserve"> </w:t>
            </w:r>
            <w:r w:rsidRPr="007A78DE">
              <w:rPr>
                <w:rFonts w:ascii="Century Gothic" w:hAnsi="Century Gothic"/>
                <w:sz w:val="22"/>
              </w:rPr>
              <w:t>apropiada.</w:t>
            </w:r>
          </w:p>
          <w:p w14:paraId="13DBFCA8" w14:textId="77777777" w:rsidR="008115D5" w:rsidRPr="007A78DE" w:rsidRDefault="008115D5" w:rsidP="00A7038A">
            <w:pPr>
              <w:pStyle w:val="TableParagraph"/>
              <w:numPr>
                <w:ilvl w:val="0"/>
                <w:numId w:val="53"/>
              </w:numPr>
              <w:tabs>
                <w:tab w:val="left" w:pos="419"/>
                <w:tab w:val="left" w:pos="420"/>
              </w:tabs>
              <w:ind w:hanging="357"/>
              <w:rPr>
                <w:rFonts w:ascii="Century Gothic" w:hAnsi="Century Gothic"/>
                <w:sz w:val="22"/>
              </w:rPr>
            </w:pPr>
            <w:r w:rsidRPr="007A78DE">
              <w:rPr>
                <w:rFonts w:ascii="Century Gothic" w:hAnsi="Century Gothic"/>
                <w:sz w:val="22"/>
              </w:rPr>
              <w:t>Mantener el alcance de</w:t>
            </w:r>
            <w:r w:rsidRPr="007A78DE">
              <w:rPr>
                <w:rFonts w:ascii="Century Gothic" w:hAnsi="Century Gothic"/>
                <w:spacing w:val="-6"/>
                <w:sz w:val="22"/>
              </w:rPr>
              <w:t xml:space="preserve"> </w:t>
            </w:r>
            <w:r w:rsidRPr="007A78DE">
              <w:rPr>
                <w:rFonts w:ascii="Century Gothic" w:hAnsi="Century Gothic"/>
                <w:sz w:val="22"/>
              </w:rPr>
              <w:t>control.</w:t>
            </w:r>
          </w:p>
          <w:p w14:paraId="79787B6A" w14:textId="77777777" w:rsidR="008115D5" w:rsidRPr="007A78DE" w:rsidRDefault="008115D5" w:rsidP="00A7038A">
            <w:pPr>
              <w:pStyle w:val="TableParagraph"/>
              <w:numPr>
                <w:ilvl w:val="0"/>
                <w:numId w:val="53"/>
              </w:numPr>
              <w:tabs>
                <w:tab w:val="left" w:pos="419"/>
                <w:tab w:val="left" w:pos="420"/>
                <w:tab w:val="left" w:pos="2302"/>
                <w:tab w:val="left" w:pos="3278"/>
              </w:tabs>
              <w:ind w:right="99"/>
              <w:rPr>
                <w:rFonts w:ascii="Century Gothic" w:hAnsi="Century Gothic"/>
                <w:sz w:val="22"/>
              </w:rPr>
            </w:pPr>
            <w:r w:rsidRPr="007A78DE">
              <w:rPr>
                <w:rFonts w:ascii="Century Gothic" w:hAnsi="Century Gothic"/>
                <w:sz w:val="22"/>
              </w:rPr>
              <w:t>Administrar</w:t>
            </w:r>
            <w:r w:rsidRPr="007A78DE">
              <w:rPr>
                <w:rFonts w:ascii="Century Gothic" w:hAnsi="Century Gothic"/>
                <w:sz w:val="22"/>
              </w:rPr>
              <w:tab/>
              <w:t>los</w:t>
            </w:r>
            <w:r w:rsidRPr="007A78DE">
              <w:rPr>
                <w:rFonts w:ascii="Century Gothic" w:hAnsi="Century Gothic"/>
                <w:sz w:val="22"/>
              </w:rPr>
              <w:tab/>
            </w:r>
            <w:r w:rsidRPr="007A78DE">
              <w:rPr>
                <w:rFonts w:ascii="Century Gothic" w:hAnsi="Century Gothic"/>
                <w:spacing w:val="-3"/>
                <w:sz w:val="22"/>
              </w:rPr>
              <w:t xml:space="preserve">recursos, </w:t>
            </w:r>
            <w:r w:rsidRPr="007A78DE">
              <w:rPr>
                <w:rFonts w:ascii="Century Gothic" w:hAnsi="Century Gothic"/>
                <w:sz w:val="22"/>
              </w:rPr>
              <w:t>suministros y</w:t>
            </w:r>
            <w:r w:rsidRPr="007A78DE">
              <w:rPr>
                <w:rFonts w:ascii="Century Gothic" w:hAnsi="Century Gothic"/>
                <w:spacing w:val="-1"/>
                <w:sz w:val="22"/>
              </w:rPr>
              <w:t xml:space="preserve"> </w:t>
            </w:r>
            <w:r w:rsidRPr="007A78DE">
              <w:rPr>
                <w:rFonts w:ascii="Century Gothic" w:hAnsi="Century Gothic"/>
                <w:sz w:val="22"/>
              </w:rPr>
              <w:t>servicios.</w:t>
            </w:r>
          </w:p>
          <w:p w14:paraId="1E238F2A" w14:textId="77777777" w:rsidR="008115D5" w:rsidRPr="007A78DE" w:rsidRDefault="008115D5" w:rsidP="00A7038A">
            <w:pPr>
              <w:pStyle w:val="TableParagraph"/>
              <w:numPr>
                <w:ilvl w:val="0"/>
                <w:numId w:val="53"/>
              </w:numPr>
              <w:tabs>
                <w:tab w:val="left" w:pos="419"/>
                <w:tab w:val="left" w:pos="420"/>
              </w:tabs>
              <w:ind w:hanging="357"/>
              <w:rPr>
                <w:rFonts w:ascii="Century Gothic" w:hAnsi="Century Gothic"/>
                <w:sz w:val="22"/>
              </w:rPr>
            </w:pPr>
            <w:r w:rsidRPr="007A78DE">
              <w:rPr>
                <w:rFonts w:ascii="Century Gothic" w:hAnsi="Century Gothic"/>
                <w:sz w:val="22"/>
              </w:rPr>
              <w:t>Mantener la</w:t>
            </w:r>
            <w:r w:rsidRPr="007A78DE">
              <w:rPr>
                <w:rFonts w:ascii="Century Gothic" w:hAnsi="Century Gothic"/>
                <w:spacing w:val="-2"/>
                <w:sz w:val="22"/>
              </w:rPr>
              <w:t xml:space="preserve"> </w:t>
            </w:r>
            <w:r w:rsidRPr="007A78DE">
              <w:rPr>
                <w:rFonts w:ascii="Century Gothic" w:hAnsi="Century Gothic"/>
                <w:sz w:val="22"/>
              </w:rPr>
              <w:t>coordinación.</w:t>
            </w:r>
          </w:p>
        </w:tc>
      </w:tr>
      <w:tr w:rsidR="008115D5" w:rsidRPr="007A78DE" w14:paraId="265A1FAF" w14:textId="77777777" w:rsidTr="00C00986">
        <w:trPr>
          <w:trHeight w:val="1332"/>
          <w:jc w:val="center"/>
        </w:trPr>
        <w:tc>
          <w:tcPr>
            <w:tcW w:w="318" w:type="pct"/>
            <w:vMerge/>
            <w:tcBorders>
              <w:top w:val="nil"/>
            </w:tcBorders>
            <w:vAlign w:val="center"/>
          </w:tcPr>
          <w:p w14:paraId="61C8225C" w14:textId="77777777" w:rsidR="008115D5" w:rsidRPr="007A78DE" w:rsidRDefault="008115D5" w:rsidP="005F4943">
            <w:pPr>
              <w:rPr>
                <w:rFonts w:ascii="Century Gothic" w:hAnsi="Century Gothic"/>
                <w:sz w:val="22"/>
              </w:rPr>
            </w:pPr>
          </w:p>
        </w:tc>
        <w:tc>
          <w:tcPr>
            <w:tcW w:w="1411" w:type="pct"/>
            <w:vMerge/>
            <w:tcBorders>
              <w:top w:val="nil"/>
              <w:right w:val="single" w:sz="4" w:space="0" w:color="auto"/>
            </w:tcBorders>
            <w:vAlign w:val="center"/>
          </w:tcPr>
          <w:p w14:paraId="55DB0727" w14:textId="77777777" w:rsidR="008115D5" w:rsidRPr="007A78DE" w:rsidRDefault="008115D5" w:rsidP="005F4943">
            <w:pPr>
              <w:rPr>
                <w:rFonts w:ascii="Century Gothic" w:hAnsi="Century Gothic"/>
                <w:sz w:val="22"/>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4EAE33F1"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DESPUÉS</w:t>
            </w:r>
          </w:p>
        </w:tc>
        <w:tc>
          <w:tcPr>
            <w:tcW w:w="2674" w:type="pct"/>
            <w:gridSpan w:val="2"/>
            <w:tcBorders>
              <w:top w:val="single" w:sz="4" w:space="0" w:color="auto"/>
              <w:left w:val="single" w:sz="4" w:space="0" w:color="auto"/>
              <w:bottom w:val="single" w:sz="4" w:space="0" w:color="auto"/>
              <w:right w:val="single" w:sz="4" w:space="0" w:color="auto"/>
            </w:tcBorders>
            <w:vAlign w:val="center"/>
          </w:tcPr>
          <w:p w14:paraId="0C0B770D" w14:textId="77777777" w:rsidR="008115D5" w:rsidRPr="007A78DE" w:rsidRDefault="008115D5" w:rsidP="00A7038A">
            <w:pPr>
              <w:pStyle w:val="TableParagraph"/>
              <w:numPr>
                <w:ilvl w:val="0"/>
                <w:numId w:val="52"/>
              </w:numPr>
              <w:tabs>
                <w:tab w:val="left" w:pos="420"/>
              </w:tabs>
              <w:ind w:right="96"/>
              <w:rPr>
                <w:rFonts w:ascii="Century Gothic" w:hAnsi="Century Gothic"/>
                <w:sz w:val="22"/>
              </w:rPr>
            </w:pPr>
            <w:r w:rsidRPr="007A78DE">
              <w:rPr>
                <w:rFonts w:ascii="Century Gothic" w:hAnsi="Century Gothic"/>
                <w:sz w:val="22"/>
              </w:rPr>
              <w:t>Auditar el resultado de las medidas de actuación previstas en el plan para analizarlas y</w:t>
            </w:r>
            <w:r w:rsidRPr="007A78DE">
              <w:rPr>
                <w:rFonts w:ascii="Century Gothic" w:hAnsi="Century Gothic"/>
                <w:spacing w:val="-8"/>
                <w:sz w:val="22"/>
              </w:rPr>
              <w:t xml:space="preserve"> </w:t>
            </w:r>
            <w:r w:rsidRPr="007A78DE">
              <w:rPr>
                <w:rFonts w:ascii="Century Gothic" w:hAnsi="Century Gothic"/>
                <w:sz w:val="22"/>
              </w:rPr>
              <w:t>evaluarlas.</w:t>
            </w:r>
          </w:p>
          <w:p w14:paraId="2EE2E0AD" w14:textId="77777777" w:rsidR="008115D5" w:rsidRPr="007A78DE" w:rsidRDefault="008115D5" w:rsidP="00A7038A">
            <w:pPr>
              <w:pStyle w:val="TableParagraph"/>
              <w:numPr>
                <w:ilvl w:val="0"/>
                <w:numId w:val="52"/>
              </w:numPr>
              <w:tabs>
                <w:tab w:val="left" w:pos="420"/>
              </w:tabs>
              <w:ind w:right="97"/>
              <w:rPr>
                <w:rFonts w:ascii="Century Gothic" w:hAnsi="Century Gothic"/>
                <w:sz w:val="22"/>
              </w:rPr>
            </w:pPr>
            <w:r w:rsidRPr="007A78DE">
              <w:rPr>
                <w:rFonts w:ascii="Century Gothic" w:hAnsi="Century Gothic"/>
                <w:sz w:val="22"/>
              </w:rPr>
              <w:t>Coordinar la recolección de los informes de daños y pérdidas ocasionados por el incidente o emergencia.</w:t>
            </w:r>
          </w:p>
          <w:p w14:paraId="50D2141B" w14:textId="77777777" w:rsidR="008115D5" w:rsidRPr="007A78DE" w:rsidRDefault="008115D5" w:rsidP="00A7038A">
            <w:pPr>
              <w:pStyle w:val="TableParagraph"/>
              <w:numPr>
                <w:ilvl w:val="0"/>
                <w:numId w:val="52"/>
              </w:numPr>
              <w:tabs>
                <w:tab w:val="left" w:pos="420"/>
              </w:tabs>
              <w:ind w:hanging="357"/>
              <w:rPr>
                <w:rFonts w:ascii="Century Gothic" w:hAnsi="Century Gothic"/>
                <w:sz w:val="22"/>
              </w:rPr>
            </w:pPr>
            <w:r w:rsidRPr="007A78DE">
              <w:rPr>
                <w:rFonts w:ascii="Century Gothic" w:hAnsi="Century Gothic"/>
                <w:sz w:val="22"/>
              </w:rPr>
              <w:t>Elaborar informe</w:t>
            </w:r>
            <w:r w:rsidRPr="007A78DE">
              <w:rPr>
                <w:rFonts w:ascii="Century Gothic" w:hAnsi="Century Gothic"/>
                <w:spacing w:val="-2"/>
                <w:sz w:val="22"/>
              </w:rPr>
              <w:t xml:space="preserve"> </w:t>
            </w:r>
            <w:r w:rsidRPr="007A78DE">
              <w:rPr>
                <w:rFonts w:ascii="Century Gothic" w:hAnsi="Century Gothic"/>
                <w:sz w:val="22"/>
              </w:rPr>
              <w:t>final.</w:t>
            </w:r>
          </w:p>
        </w:tc>
      </w:tr>
      <w:tr w:rsidR="008115D5" w:rsidRPr="007A78DE" w14:paraId="1897CF2F" w14:textId="77777777" w:rsidTr="00C00986">
        <w:trPr>
          <w:trHeight w:val="2117"/>
          <w:jc w:val="center"/>
        </w:trPr>
        <w:tc>
          <w:tcPr>
            <w:tcW w:w="318" w:type="pct"/>
            <w:vMerge/>
            <w:tcBorders>
              <w:top w:val="nil"/>
            </w:tcBorders>
            <w:vAlign w:val="center"/>
          </w:tcPr>
          <w:p w14:paraId="6A7E482D" w14:textId="77777777" w:rsidR="008115D5" w:rsidRPr="007A78DE" w:rsidRDefault="008115D5" w:rsidP="005F4943">
            <w:pPr>
              <w:rPr>
                <w:rFonts w:ascii="Century Gothic" w:hAnsi="Century Gothic"/>
                <w:sz w:val="22"/>
              </w:rPr>
            </w:pPr>
          </w:p>
        </w:tc>
        <w:tc>
          <w:tcPr>
            <w:tcW w:w="1411" w:type="pct"/>
            <w:vAlign w:val="center"/>
          </w:tcPr>
          <w:p w14:paraId="09A3CAC1"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SEGURIDAD OPERACIONAL</w:t>
            </w:r>
          </w:p>
        </w:tc>
        <w:tc>
          <w:tcPr>
            <w:tcW w:w="597" w:type="pct"/>
            <w:gridSpan w:val="2"/>
            <w:tcBorders>
              <w:top w:val="single" w:sz="4" w:space="0" w:color="auto"/>
            </w:tcBorders>
            <w:vAlign w:val="center"/>
          </w:tcPr>
          <w:p w14:paraId="6BA610DF"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DURANTE</w:t>
            </w:r>
          </w:p>
        </w:tc>
        <w:tc>
          <w:tcPr>
            <w:tcW w:w="2674" w:type="pct"/>
            <w:gridSpan w:val="2"/>
            <w:tcBorders>
              <w:top w:val="single" w:sz="4" w:space="0" w:color="auto"/>
            </w:tcBorders>
            <w:vAlign w:val="center"/>
          </w:tcPr>
          <w:p w14:paraId="5CE23525" w14:textId="77777777" w:rsidR="008115D5" w:rsidRPr="007A78DE" w:rsidRDefault="008115D5" w:rsidP="00A7038A">
            <w:pPr>
              <w:pStyle w:val="TableParagraph"/>
              <w:numPr>
                <w:ilvl w:val="0"/>
                <w:numId w:val="51"/>
              </w:numPr>
              <w:tabs>
                <w:tab w:val="left" w:pos="419"/>
                <w:tab w:val="left" w:pos="420"/>
              </w:tabs>
              <w:ind w:right="214"/>
              <w:rPr>
                <w:rFonts w:ascii="Century Gothic" w:hAnsi="Century Gothic"/>
                <w:sz w:val="22"/>
              </w:rPr>
            </w:pPr>
            <w:r w:rsidRPr="007A78DE">
              <w:rPr>
                <w:rFonts w:ascii="Century Gothic" w:hAnsi="Century Gothic"/>
                <w:sz w:val="22"/>
              </w:rPr>
              <w:t>Garantizar el aseguramiento de la zona de impacto para el cumplimiento de los operativos de respuesta a la emergencia</w:t>
            </w:r>
            <w:r w:rsidRPr="007A78DE">
              <w:rPr>
                <w:rFonts w:ascii="Century Gothic" w:hAnsi="Century Gothic"/>
                <w:spacing w:val="-19"/>
                <w:sz w:val="22"/>
              </w:rPr>
              <w:t xml:space="preserve"> </w:t>
            </w:r>
            <w:r w:rsidRPr="007A78DE">
              <w:rPr>
                <w:rFonts w:ascii="Century Gothic" w:hAnsi="Century Gothic"/>
                <w:sz w:val="22"/>
              </w:rPr>
              <w:t>velando por el control de la</w:t>
            </w:r>
            <w:r w:rsidRPr="007A78DE">
              <w:rPr>
                <w:rFonts w:ascii="Century Gothic" w:hAnsi="Century Gothic"/>
                <w:spacing w:val="-9"/>
                <w:sz w:val="22"/>
              </w:rPr>
              <w:t xml:space="preserve"> </w:t>
            </w:r>
            <w:r w:rsidRPr="007A78DE">
              <w:rPr>
                <w:rFonts w:ascii="Century Gothic" w:hAnsi="Century Gothic"/>
                <w:sz w:val="22"/>
              </w:rPr>
              <w:t>situación.</w:t>
            </w:r>
          </w:p>
          <w:p w14:paraId="6D1DA946" w14:textId="77777777" w:rsidR="008115D5" w:rsidRPr="007A78DE" w:rsidRDefault="008115D5" w:rsidP="00A7038A">
            <w:pPr>
              <w:pStyle w:val="TableParagraph"/>
              <w:numPr>
                <w:ilvl w:val="0"/>
                <w:numId w:val="51"/>
              </w:numPr>
              <w:tabs>
                <w:tab w:val="left" w:pos="419"/>
                <w:tab w:val="left" w:pos="420"/>
              </w:tabs>
              <w:ind w:right="603"/>
              <w:rPr>
                <w:rFonts w:ascii="Century Gothic" w:hAnsi="Century Gothic"/>
                <w:sz w:val="22"/>
              </w:rPr>
            </w:pPr>
            <w:r w:rsidRPr="007A78DE">
              <w:rPr>
                <w:rFonts w:ascii="Century Gothic" w:hAnsi="Century Gothic"/>
                <w:sz w:val="22"/>
              </w:rPr>
              <w:t>Vigilar y evaluar las</w:t>
            </w:r>
            <w:r w:rsidRPr="007A78DE">
              <w:rPr>
                <w:rFonts w:ascii="Century Gothic" w:hAnsi="Century Gothic"/>
                <w:spacing w:val="-20"/>
                <w:sz w:val="22"/>
              </w:rPr>
              <w:t xml:space="preserve"> </w:t>
            </w:r>
            <w:r w:rsidRPr="007A78DE">
              <w:rPr>
                <w:rFonts w:ascii="Century Gothic" w:hAnsi="Century Gothic"/>
                <w:sz w:val="22"/>
              </w:rPr>
              <w:t>situaciones peligrosas e</w:t>
            </w:r>
            <w:r w:rsidRPr="007A78DE">
              <w:rPr>
                <w:rFonts w:ascii="Century Gothic" w:hAnsi="Century Gothic"/>
                <w:spacing w:val="1"/>
                <w:sz w:val="22"/>
              </w:rPr>
              <w:t xml:space="preserve"> </w:t>
            </w:r>
            <w:r w:rsidRPr="007A78DE">
              <w:rPr>
                <w:rFonts w:ascii="Century Gothic" w:hAnsi="Century Gothic"/>
                <w:sz w:val="22"/>
              </w:rPr>
              <w:t>inseguras.</w:t>
            </w:r>
          </w:p>
          <w:p w14:paraId="25F3E4A8" w14:textId="77777777" w:rsidR="008115D5" w:rsidRPr="007A78DE" w:rsidRDefault="008115D5" w:rsidP="00A7038A">
            <w:pPr>
              <w:pStyle w:val="TableParagraph"/>
              <w:numPr>
                <w:ilvl w:val="0"/>
                <w:numId w:val="51"/>
              </w:numPr>
              <w:tabs>
                <w:tab w:val="left" w:pos="419"/>
                <w:tab w:val="left" w:pos="420"/>
              </w:tabs>
              <w:ind w:right="305"/>
              <w:rPr>
                <w:rFonts w:ascii="Century Gothic" w:hAnsi="Century Gothic"/>
                <w:sz w:val="22"/>
              </w:rPr>
            </w:pPr>
            <w:r w:rsidRPr="007A78DE">
              <w:rPr>
                <w:rFonts w:ascii="Century Gothic" w:hAnsi="Century Gothic"/>
                <w:sz w:val="22"/>
              </w:rPr>
              <w:t>Garantizar la seguridad de los grupos o brigadas de</w:t>
            </w:r>
            <w:r w:rsidRPr="007A78DE">
              <w:rPr>
                <w:rFonts w:ascii="Century Gothic" w:hAnsi="Century Gothic"/>
                <w:spacing w:val="-14"/>
                <w:sz w:val="22"/>
              </w:rPr>
              <w:t xml:space="preserve"> </w:t>
            </w:r>
            <w:r w:rsidRPr="007A78DE">
              <w:rPr>
                <w:rFonts w:ascii="Century Gothic" w:hAnsi="Century Gothic"/>
                <w:sz w:val="22"/>
              </w:rPr>
              <w:t>emergencia.</w:t>
            </w:r>
          </w:p>
        </w:tc>
      </w:tr>
      <w:tr w:rsidR="008115D5" w:rsidRPr="007A78DE" w14:paraId="6AEE940C" w14:textId="77777777" w:rsidTr="00C00986">
        <w:trPr>
          <w:trHeight w:val="785"/>
          <w:jc w:val="center"/>
        </w:trPr>
        <w:tc>
          <w:tcPr>
            <w:tcW w:w="318" w:type="pct"/>
            <w:vMerge w:val="restart"/>
            <w:vAlign w:val="center"/>
          </w:tcPr>
          <w:p w14:paraId="12F402DD" w14:textId="77777777" w:rsidR="008115D5" w:rsidRPr="007A78DE" w:rsidRDefault="008115D5" w:rsidP="005F4943">
            <w:pPr>
              <w:pStyle w:val="TableParagraph"/>
              <w:rPr>
                <w:rFonts w:ascii="Century Gothic" w:hAnsi="Century Gothic"/>
                <w:sz w:val="22"/>
              </w:rPr>
            </w:pPr>
          </w:p>
        </w:tc>
        <w:tc>
          <w:tcPr>
            <w:tcW w:w="1411" w:type="pct"/>
            <w:tcBorders>
              <w:bottom w:val="nil"/>
            </w:tcBorders>
            <w:vAlign w:val="center"/>
          </w:tcPr>
          <w:p w14:paraId="361E8205" w14:textId="77777777" w:rsidR="008115D5" w:rsidRPr="007A78DE" w:rsidRDefault="008115D5" w:rsidP="005F4943">
            <w:pPr>
              <w:pStyle w:val="TableParagraph"/>
              <w:rPr>
                <w:rFonts w:ascii="Century Gothic" w:hAnsi="Century Gothic"/>
                <w:sz w:val="22"/>
              </w:rPr>
            </w:pPr>
          </w:p>
        </w:tc>
        <w:tc>
          <w:tcPr>
            <w:tcW w:w="597" w:type="pct"/>
            <w:gridSpan w:val="2"/>
            <w:tcBorders>
              <w:bottom w:val="nil"/>
            </w:tcBorders>
            <w:vAlign w:val="center"/>
          </w:tcPr>
          <w:p w14:paraId="4B6EDA53" w14:textId="77777777" w:rsidR="008115D5" w:rsidRPr="007A78DE" w:rsidRDefault="008115D5" w:rsidP="005F4943">
            <w:pPr>
              <w:pStyle w:val="TableParagraph"/>
              <w:rPr>
                <w:rFonts w:ascii="Century Gothic" w:hAnsi="Century Gothic"/>
                <w:sz w:val="22"/>
              </w:rPr>
            </w:pPr>
          </w:p>
        </w:tc>
        <w:tc>
          <w:tcPr>
            <w:tcW w:w="2674" w:type="pct"/>
            <w:gridSpan w:val="2"/>
            <w:tcBorders>
              <w:bottom w:val="nil"/>
            </w:tcBorders>
            <w:vAlign w:val="center"/>
          </w:tcPr>
          <w:p w14:paraId="76BA7A31" w14:textId="77777777" w:rsidR="008115D5" w:rsidRPr="007A78DE" w:rsidRDefault="008115D5" w:rsidP="00A7038A">
            <w:pPr>
              <w:pStyle w:val="TableParagraph"/>
              <w:numPr>
                <w:ilvl w:val="0"/>
                <w:numId w:val="50"/>
              </w:numPr>
              <w:tabs>
                <w:tab w:val="left" w:pos="419"/>
                <w:tab w:val="left" w:pos="420"/>
                <w:tab w:val="left" w:pos="1526"/>
                <w:tab w:val="left" w:pos="2034"/>
                <w:tab w:val="left" w:pos="3037"/>
                <w:tab w:val="left" w:pos="3945"/>
              </w:tabs>
              <w:ind w:right="98"/>
              <w:rPr>
                <w:rFonts w:ascii="Century Gothic" w:hAnsi="Century Gothic"/>
                <w:sz w:val="22"/>
              </w:rPr>
            </w:pPr>
            <w:r w:rsidRPr="007A78DE">
              <w:rPr>
                <w:rFonts w:ascii="Century Gothic" w:hAnsi="Century Gothic"/>
                <w:sz w:val="22"/>
              </w:rPr>
              <w:t>Obtener</w:t>
            </w:r>
            <w:r w:rsidRPr="007A78DE">
              <w:rPr>
                <w:rFonts w:ascii="Century Gothic" w:hAnsi="Century Gothic"/>
                <w:sz w:val="22"/>
              </w:rPr>
              <w:tab/>
              <w:t>un</w:t>
            </w:r>
            <w:r w:rsidRPr="007A78DE">
              <w:rPr>
                <w:rFonts w:ascii="Century Gothic" w:hAnsi="Century Gothic"/>
                <w:sz w:val="22"/>
              </w:rPr>
              <w:tab/>
              <w:t>reporte</w:t>
            </w:r>
            <w:r w:rsidRPr="007A78DE">
              <w:rPr>
                <w:rFonts w:ascii="Century Gothic" w:hAnsi="Century Gothic"/>
                <w:sz w:val="22"/>
              </w:rPr>
              <w:tab/>
              <w:t>rápido</w:t>
            </w:r>
            <w:r w:rsidRPr="007A78DE">
              <w:rPr>
                <w:rFonts w:ascii="Century Gothic" w:hAnsi="Century Gothic"/>
                <w:sz w:val="22"/>
              </w:rPr>
              <w:tab/>
            </w:r>
            <w:r w:rsidRPr="007A78DE">
              <w:rPr>
                <w:rFonts w:ascii="Century Gothic" w:hAnsi="Century Gothic"/>
                <w:spacing w:val="-6"/>
                <w:sz w:val="22"/>
              </w:rPr>
              <w:t xml:space="preserve">del </w:t>
            </w:r>
            <w:r w:rsidRPr="007A78DE">
              <w:rPr>
                <w:rFonts w:ascii="Century Gothic" w:hAnsi="Century Gothic"/>
                <w:sz w:val="22"/>
              </w:rPr>
              <w:t>Comandante de</w:t>
            </w:r>
            <w:r w:rsidRPr="007A78DE">
              <w:rPr>
                <w:rFonts w:ascii="Century Gothic" w:hAnsi="Century Gothic"/>
                <w:spacing w:val="-4"/>
                <w:sz w:val="22"/>
              </w:rPr>
              <w:t xml:space="preserve"> </w:t>
            </w:r>
            <w:r w:rsidRPr="007A78DE">
              <w:rPr>
                <w:rFonts w:ascii="Century Gothic" w:hAnsi="Century Gothic"/>
                <w:sz w:val="22"/>
              </w:rPr>
              <w:t>Incidente.</w:t>
            </w:r>
          </w:p>
        </w:tc>
      </w:tr>
      <w:tr w:rsidR="008115D5" w:rsidRPr="007A78DE" w14:paraId="22597F49" w14:textId="77777777" w:rsidTr="00C00986">
        <w:trPr>
          <w:trHeight w:val="1170"/>
          <w:jc w:val="center"/>
        </w:trPr>
        <w:tc>
          <w:tcPr>
            <w:tcW w:w="318" w:type="pct"/>
            <w:vMerge/>
            <w:tcBorders>
              <w:top w:val="nil"/>
            </w:tcBorders>
            <w:vAlign w:val="center"/>
          </w:tcPr>
          <w:p w14:paraId="5DB28013" w14:textId="77777777" w:rsidR="008115D5" w:rsidRPr="007A78DE" w:rsidRDefault="008115D5" w:rsidP="005F4943">
            <w:pPr>
              <w:rPr>
                <w:rFonts w:ascii="Century Gothic" w:hAnsi="Century Gothic"/>
                <w:sz w:val="22"/>
              </w:rPr>
            </w:pPr>
          </w:p>
        </w:tc>
        <w:tc>
          <w:tcPr>
            <w:tcW w:w="1411" w:type="pct"/>
            <w:tcBorders>
              <w:top w:val="nil"/>
              <w:bottom w:val="nil"/>
            </w:tcBorders>
            <w:vAlign w:val="center"/>
          </w:tcPr>
          <w:p w14:paraId="23E85283"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ENLACE</w:t>
            </w:r>
          </w:p>
        </w:tc>
        <w:tc>
          <w:tcPr>
            <w:tcW w:w="597" w:type="pct"/>
            <w:gridSpan w:val="2"/>
            <w:tcBorders>
              <w:top w:val="nil"/>
              <w:bottom w:val="nil"/>
            </w:tcBorders>
            <w:vAlign w:val="center"/>
          </w:tcPr>
          <w:p w14:paraId="22B23DDD" w14:textId="77777777" w:rsidR="008115D5" w:rsidRPr="007A78DE" w:rsidRDefault="008115D5" w:rsidP="005F4943">
            <w:pPr>
              <w:pStyle w:val="TableParagraph"/>
              <w:ind w:right="84"/>
              <w:rPr>
                <w:rFonts w:ascii="Century Gothic" w:hAnsi="Century Gothic"/>
                <w:b/>
                <w:sz w:val="22"/>
              </w:rPr>
            </w:pPr>
            <w:r w:rsidRPr="007A78DE">
              <w:rPr>
                <w:rFonts w:ascii="Century Gothic" w:hAnsi="Century Gothic"/>
                <w:b/>
                <w:sz w:val="22"/>
              </w:rPr>
              <w:t>DURANTE</w:t>
            </w:r>
          </w:p>
        </w:tc>
        <w:tc>
          <w:tcPr>
            <w:tcW w:w="2674" w:type="pct"/>
            <w:gridSpan w:val="2"/>
            <w:tcBorders>
              <w:top w:val="nil"/>
              <w:bottom w:val="nil"/>
            </w:tcBorders>
            <w:vAlign w:val="center"/>
          </w:tcPr>
          <w:p w14:paraId="2AFC0BB2" w14:textId="77777777" w:rsidR="008115D5" w:rsidRPr="007A78DE" w:rsidRDefault="008115D5" w:rsidP="00A7038A">
            <w:pPr>
              <w:pStyle w:val="TableParagraph"/>
              <w:numPr>
                <w:ilvl w:val="0"/>
                <w:numId w:val="49"/>
              </w:numPr>
              <w:tabs>
                <w:tab w:val="left" w:pos="420"/>
              </w:tabs>
              <w:ind w:right="98"/>
              <w:rPr>
                <w:rFonts w:ascii="Century Gothic" w:hAnsi="Century Gothic"/>
                <w:sz w:val="22"/>
              </w:rPr>
            </w:pPr>
            <w:r w:rsidRPr="007A78DE">
              <w:rPr>
                <w:rFonts w:ascii="Century Gothic" w:hAnsi="Century Gothic"/>
                <w:sz w:val="22"/>
              </w:rPr>
              <w:t>Identificar a los representantes de cada una de las Organizaciones, incluyendo</w:t>
            </w:r>
            <w:r w:rsidRPr="007A78DE">
              <w:rPr>
                <w:rFonts w:ascii="Century Gothic" w:hAnsi="Century Gothic"/>
                <w:spacing w:val="-17"/>
                <w:sz w:val="22"/>
              </w:rPr>
              <w:t xml:space="preserve"> </w:t>
            </w:r>
            <w:r w:rsidRPr="007A78DE">
              <w:rPr>
                <w:rFonts w:ascii="Century Gothic" w:hAnsi="Century Gothic"/>
                <w:sz w:val="22"/>
              </w:rPr>
              <w:t>su</w:t>
            </w:r>
            <w:r w:rsidRPr="007A78DE">
              <w:rPr>
                <w:rFonts w:ascii="Century Gothic" w:hAnsi="Century Gothic"/>
                <w:spacing w:val="-16"/>
                <w:sz w:val="22"/>
              </w:rPr>
              <w:t xml:space="preserve"> </w:t>
            </w:r>
            <w:r w:rsidRPr="007A78DE">
              <w:rPr>
                <w:rFonts w:ascii="Century Gothic" w:hAnsi="Century Gothic"/>
                <w:sz w:val="22"/>
              </w:rPr>
              <w:t>comunicación</w:t>
            </w:r>
            <w:r w:rsidRPr="007A78DE">
              <w:rPr>
                <w:rFonts w:ascii="Century Gothic" w:hAnsi="Century Gothic"/>
                <w:spacing w:val="-12"/>
                <w:sz w:val="22"/>
              </w:rPr>
              <w:t xml:space="preserve"> </w:t>
            </w:r>
            <w:r w:rsidRPr="007A78DE">
              <w:rPr>
                <w:rFonts w:ascii="Century Gothic" w:hAnsi="Century Gothic"/>
                <w:sz w:val="22"/>
              </w:rPr>
              <w:t>y</w:t>
            </w:r>
            <w:r w:rsidRPr="007A78DE">
              <w:rPr>
                <w:rFonts w:ascii="Century Gothic" w:hAnsi="Century Gothic"/>
                <w:spacing w:val="-18"/>
                <w:sz w:val="22"/>
              </w:rPr>
              <w:t xml:space="preserve"> </w:t>
            </w:r>
            <w:r w:rsidRPr="007A78DE">
              <w:rPr>
                <w:rFonts w:ascii="Century Gothic" w:hAnsi="Century Gothic"/>
                <w:sz w:val="22"/>
              </w:rPr>
              <w:t>líneas de</w:t>
            </w:r>
            <w:r w:rsidRPr="007A78DE">
              <w:rPr>
                <w:rFonts w:ascii="Century Gothic" w:hAnsi="Century Gothic"/>
                <w:spacing w:val="-2"/>
                <w:sz w:val="22"/>
              </w:rPr>
              <w:t xml:space="preserve"> </w:t>
            </w:r>
            <w:r w:rsidRPr="007A78DE">
              <w:rPr>
                <w:rFonts w:ascii="Century Gothic" w:hAnsi="Century Gothic"/>
                <w:sz w:val="22"/>
              </w:rPr>
              <w:t>información.</w:t>
            </w:r>
          </w:p>
        </w:tc>
      </w:tr>
      <w:tr w:rsidR="008115D5" w:rsidRPr="007A78DE" w14:paraId="6DCD9832" w14:textId="77777777" w:rsidTr="00C00986">
        <w:trPr>
          <w:trHeight w:val="843"/>
          <w:jc w:val="center"/>
        </w:trPr>
        <w:tc>
          <w:tcPr>
            <w:tcW w:w="318" w:type="pct"/>
            <w:vMerge/>
            <w:tcBorders>
              <w:top w:val="nil"/>
            </w:tcBorders>
            <w:vAlign w:val="center"/>
          </w:tcPr>
          <w:p w14:paraId="5E74E245" w14:textId="77777777" w:rsidR="008115D5" w:rsidRPr="007A78DE" w:rsidRDefault="008115D5" w:rsidP="005F4943">
            <w:pPr>
              <w:rPr>
                <w:rFonts w:ascii="Century Gothic" w:hAnsi="Century Gothic"/>
                <w:sz w:val="22"/>
              </w:rPr>
            </w:pPr>
          </w:p>
        </w:tc>
        <w:tc>
          <w:tcPr>
            <w:tcW w:w="1411" w:type="pct"/>
            <w:tcBorders>
              <w:top w:val="nil"/>
            </w:tcBorders>
            <w:vAlign w:val="center"/>
          </w:tcPr>
          <w:p w14:paraId="4519473C" w14:textId="77777777" w:rsidR="008115D5" w:rsidRPr="007A78DE" w:rsidRDefault="008115D5" w:rsidP="005F4943">
            <w:pPr>
              <w:pStyle w:val="TableParagraph"/>
              <w:rPr>
                <w:rFonts w:ascii="Century Gothic" w:hAnsi="Century Gothic"/>
                <w:sz w:val="22"/>
              </w:rPr>
            </w:pPr>
          </w:p>
        </w:tc>
        <w:tc>
          <w:tcPr>
            <w:tcW w:w="597" w:type="pct"/>
            <w:gridSpan w:val="2"/>
            <w:tcBorders>
              <w:top w:val="nil"/>
            </w:tcBorders>
            <w:vAlign w:val="center"/>
          </w:tcPr>
          <w:p w14:paraId="75CE9E49" w14:textId="77777777" w:rsidR="008115D5" w:rsidRPr="007A78DE" w:rsidRDefault="008115D5" w:rsidP="005F4943">
            <w:pPr>
              <w:pStyle w:val="TableParagraph"/>
              <w:rPr>
                <w:rFonts w:ascii="Century Gothic" w:hAnsi="Century Gothic"/>
                <w:sz w:val="22"/>
              </w:rPr>
            </w:pPr>
          </w:p>
        </w:tc>
        <w:tc>
          <w:tcPr>
            <w:tcW w:w="2674" w:type="pct"/>
            <w:gridSpan w:val="2"/>
            <w:tcBorders>
              <w:top w:val="nil"/>
            </w:tcBorders>
            <w:vAlign w:val="center"/>
          </w:tcPr>
          <w:p w14:paraId="129B6064" w14:textId="77777777" w:rsidR="008115D5" w:rsidRPr="007A78DE" w:rsidRDefault="008115D5" w:rsidP="00A7038A">
            <w:pPr>
              <w:pStyle w:val="TableParagraph"/>
              <w:numPr>
                <w:ilvl w:val="0"/>
                <w:numId w:val="48"/>
              </w:numPr>
              <w:tabs>
                <w:tab w:val="left" w:pos="420"/>
              </w:tabs>
              <w:ind w:right="95"/>
              <w:rPr>
                <w:rFonts w:ascii="Century Gothic" w:hAnsi="Century Gothic"/>
                <w:sz w:val="22"/>
              </w:rPr>
            </w:pPr>
            <w:r w:rsidRPr="007A78DE">
              <w:rPr>
                <w:rFonts w:ascii="Century Gothic" w:hAnsi="Century Gothic"/>
                <w:sz w:val="22"/>
              </w:rPr>
              <w:t>Responder a las solicitudes del personal del incidente para establecer contactos con otras Organizaciones.</w:t>
            </w:r>
          </w:p>
        </w:tc>
      </w:tr>
      <w:tr w:rsidR="008115D5" w:rsidRPr="007A78DE" w14:paraId="6C8A2FE8" w14:textId="77777777" w:rsidTr="00C00986">
        <w:trPr>
          <w:trHeight w:val="1691"/>
          <w:jc w:val="center"/>
        </w:trPr>
        <w:tc>
          <w:tcPr>
            <w:tcW w:w="318" w:type="pct"/>
            <w:vMerge/>
            <w:tcBorders>
              <w:top w:val="nil"/>
            </w:tcBorders>
            <w:vAlign w:val="center"/>
          </w:tcPr>
          <w:p w14:paraId="03549507" w14:textId="77777777" w:rsidR="008115D5" w:rsidRPr="007A78DE" w:rsidRDefault="008115D5" w:rsidP="005F4943">
            <w:pPr>
              <w:rPr>
                <w:rFonts w:ascii="Century Gothic" w:hAnsi="Century Gothic"/>
                <w:sz w:val="22"/>
              </w:rPr>
            </w:pPr>
          </w:p>
        </w:tc>
        <w:tc>
          <w:tcPr>
            <w:tcW w:w="1411" w:type="pct"/>
            <w:vAlign w:val="center"/>
          </w:tcPr>
          <w:p w14:paraId="5EE5DF85" w14:textId="77777777" w:rsidR="008115D5" w:rsidRPr="007A78DE" w:rsidRDefault="008115D5" w:rsidP="005F4943">
            <w:pPr>
              <w:pStyle w:val="TableParagraph"/>
              <w:ind w:left="735" w:right="365" w:hanging="336"/>
              <w:rPr>
                <w:rFonts w:ascii="Century Gothic" w:hAnsi="Century Gothic"/>
                <w:sz w:val="22"/>
              </w:rPr>
            </w:pPr>
            <w:r w:rsidRPr="007A78DE">
              <w:rPr>
                <w:rFonts w:ascii="Century Gothic" w:hAnsi="Century Gothic"/>
                <w:sz w:val="22"/>
              </w:rPr>
              <w:t>INFORMACIÓN PÚBLICA</w:t>
            </w:r>
          </w:p>
        </w:tc>
        <w:tc>
          <w:tcPr>
            <w:tcW w:w="597" w:type="pct"/>
            <w:gridSpan w:val="2"/>
            <w:vAlign w:val="center"/>
          </w:tcPr>
          <w:p w14:paraId="33BCD114" w14:textId="77777777" w:rsidR="008115D5" w:rsidRPr="007A78DE" w:rsidRDefault="008115D5" w:rsidP="005F4943">
            <w:pPr>
              <w:pStyle w:val="TableParagraph"/>
              <w:ind w:right="84"/>
              <w:rPr>
                <w:rFonts w:ascii="Century Gothic" w:hAnsi="Century Gothic"/>
                <w:b/>
                <w:sz w:val="22"/>
              </w:rPr>
            </w:pPr>
            <w:r w:rsidRPr="007A78DE">
              <w:rPr>
                <w:rFonts w:ascii="Century Gothic" w:hAnsi="Century Gothic"/>
                <w:b/>
                <w:sz w:val="22"/>
              </w:rPr>
              <w:t>DURANTE</w:t>
            </w:r>
          </w:p>
        </w:tc>
        <w:tc>
          <w:tcPr>
            <w:tcW w:w="2674" w:type="pct"/>
            <w:gridSpan w:val="2"/>
            <w:vAlign w:val="center"/>
          </w:tcPr>
          <w:p w14:paraId="6DADBBFD" w14:textId="77777777" w:rsidR="008115D5" w:rsidRPr="007A78DE" w:rsidRDefault="008115D5" w:rsidP="00A7038A">
            <w:pPr>
              <w:pStyle w:val="TableParagraph"/>
              <w:numPr>
                <w:ilvl w:val="0"/>
                <w:numId w:val="47"/>
              </w:numPr>
              <w:tabs>
                <w:tab w:val="left" w:pos="420"/>
              </w:tabs>
              <w:ind w:right="96"/>
              <w:rPr>
                <w:rFonts w:ascii="Century Gothic" w:hAnsi="Century Gothic"/>
                <w:sz w:val="22"/>
              </w:rPr>
            </w:pPr>
            <w:r w:rsidRPr="007A78DE">
              <w:rPr>
                <w:rFonts w:ascii="Century Gothic" w:hAnsi="Century Gothic"/>
                <w:sz w:val="22"/>
              </w:rPr>
              <w:t>Formular y emitir la información acerca del incidente a los medios</w:t>
            </w:r>
            <w:r w:rsidRPr="007A78DE">
              <w:rPr>
                <w:rFonts w:ascii="Century Gothic" w:hAnsi="Century Gothic"/>
                <w:spacing w:val="-47"/>
                <w:sz w:val="22"/>
              </w:rPr>
              <w:t xml:space="preserve"> </w:t>
            </w:r>
            <w:r w:rsidRPr="007A78DE">
              <w:rPr>
                <w:rFonts w:ascii="Century Gothic" w:hAnsi="Century Gothic"/>
                <w:sz w:val="22"/>
              </w:rPr>
              <w:t>de prensa, otras instituciones u organizaciones relevantes</w:t>
            </w:r>
            <w:r w:rsidRPr="007A78DE">
              <w:rPr>
                <w:rFonts w:ascii="Century Gothic" w:hAnsi="Century Gothic"/>
                <w:spacing w:val="-18"/>
                <w:sz w:val="22"/>
              </w:rPr>
              <w:t xml:space="preserve"> </w:t>
            </w:r>
            <w:r w:rsidRPr="007A78DE">
              <w:rPr>
                <w:rFonts w:ascii="Century Gothic" w:hAnsi="Century Gothic"/>
                <w:sz w:val="22"/>
              </w:rPr>
              <w:t>externas.</w:t>
            </w:r>
          </w:p>
          <w:p w14:paraId="3D11BCF1" w14:textId="77777777" w:rsidR="008115D5" w:rsidRPr="007A78DE" w:rsidRDefault="008115D5" w:rsidP="00A7038A">
            <w:pPr>
              <w:pStyle w:val="TableParagraph"/>
              <w:numPr>
                <w:ilvl w:val="0"/>
                <w:numId w:val="47"/>
              </w:numPr>
              <w:tabs>
                <w:tab w:val="left" w:pos="420"/>
              </w:tabs>
              <w:ind w:right="95"/>
              <w:rPr>
                <w:rFonts w:ascii="Century Gothic" w:hAnsi="Century Gothic"/>
                <w:sz w:val="22"/>
              </w:rPr>
            </w:pPr>
            <w:r w:rsidRPr="007A78DE">
              <w:rPr>
                <w:rFonts w:ascii="Century Gothic" w:hAnsi="Century Gothic"/>
                <w:sz w:val="22"/>
              </w:rPr>
              <w:t xml:space="preserve">Respetar las limitaciones para </w:t>
            </w:r>
            <w:r w:rsidRPr="007A78DE">
              <w:rPr>
                <w:rFonts w:ascii="Century Gothic" w:hAnsi="Century Gothic"/>
                <w:spacing w:val="3"/>
                <w:sz w:val="22"/>
              </w:rPr>
              <w:t xml:space="preserve">la </w:t>
            </w:r>
            <w:r w:rsidRPr="007A78DE">
              <w:rPr>
                <w:rFonts w:ascii="Century Gothic" w:hAnsi="Century Gothic"/>
                <w:sz w:val="22"/>
              </w:rPr>
              <w:t>emisión de información que imponga el comandante de incidente.</w:t>
            </w:r>
          </w:p>
        </w:tc>
      </w:tr>
      <w:tr w:rsidR="008115D5" w:rsidRPr="007A78DE" w14:paraId="76F47669" w14:textId="77777777" w:rsidTr="00C00986">
        <w:trPr>
          <w:trHeight w:val="1334"/>
          <w:jc w:val="center"/>
        </w:trPr>
        <w:tc>
          <w:tcPr>
            <w:tcW w:w="318" w:type="pct"/>
            <w:vMerge w:val="restart"/>
            <w:textDirection w:val="btLr"/>
            <w:vAlign w:val="center"/>
          </w:tcPr>
          <w:p w14:paraId="0C5CC6A1" w14:textId="77777777" w:rsidR="008115D5" w:rsidRPr="007A78DE" w:rsidRDefault="008115D5" w:rsidP="005F4943">
            <w:pPr>
              <w:pStyle w:val="TableParagraph"/>
              <w:ind w:left="455"/>
              <w:rPr>
                <w:rFonts w:ascii="Century Gothic" w:hAnsi="Century Gothic"/>
                <w:sz w:val="22"/>
              </w:rPr>
            </w:pPr>
            <w:r w:rsidRPr="007A78DE">
              <w:rPr>
                <w:rFonts w:ascii="Century Gothic" w:hAnsi="Century Gothic"/>
                <w:sz w:val="22"/>
              </w:rPr>
              <w:t>SECCIÓN DE PLANIFICACIÓN</w:t>
            </w:r>
          </w:p>
        </w:tc>
        <w:tc>
          <w:tcPr>
            <w:tcW w:w="1919" w:type="pct"/>
            <w:gridSpan w:val="2"/>
            <w:vAlign w:val="center"/>
          </w:tcPr>
          <w:p w14:paraId="5E3CBEF7" w14:textId="77777777" w:rsidR="008115D5" w:rsidRPr="007A78DE" w:rsidRDefault="008115D5" w:rsidP="005F4943">
            <w:pPr>
              <w:pStyle w:val="TableParagraph"/>
              <w:rPr>
                <w:rFonts w:ascii="Century Gothic" w:hAnsi="Century Gothic"/>
                <w:sz w:val="22"/>
              </w:rPr>
            </w:pPr>
          </w:p>
          <w:p w14:paraId="5B76F793" w14:textId="77777777" w:rsidR="008115D5" w:rsidRPr="007A78DE" w:rsidRDefault="008115D5" w:rsidP="005F4943">
            <w:pPr>
              <w:pStyle w:val="TableParagraph"/>
              <w:ind w:left="619"/>
              <w:rPr>
                <w:rFonts w:ascii="Century Gothic" w:hAnsi="Century Gothic"/>
                <w:b/>
                <w:i/>
                <w:sz w:val="22"/>
              </w:rPr>
            </w:pPr>
            <w:r w:rsidRPr="007A78DE">
              <w:rPr>
                <w:rFonts w:ascii="Century Gothic" w:hAnsi="Century Gothic"/>
                <w:b/>
                <w:i/>
                <w:sz w:val="22"/>
              </w:rPr>
              <w:t>JEFE DE SECCIÓN</w:t>
            </w:r>
          </w:p>
        </w:tc>
        <w:tc>
          <w:tcPr>
            <w:tcW w:w="241" w:type="pct"/>
            <w:gridSpan w:val="2"/>
            <w:textDirection w:val="btLr"/>
            <w:vAlign w:val="center"/>
          </w:tcPr>
          <w:p w14:paraId="7E04A72D" w14:textId="77777777" w:rsidR="008115D5" w:rsidRPr="007A78DE" w:rsidRDefault="008115D5" w:rsidP="005F4943">
            <w:pPr>
              <w:pStyle w:val="TableParagraph"/>
              <w:ind w:left="198"/>
              <w:rPr>
                <w:rFonts w:ascii="Century Gothic" w:hAnsi="Century Gothic"/>
                <w:b/>
                <w:sz w:val="22"/>
              </w:rPr>
            </w:pPr>
            <w:r w:rsidRPr="007A78DE">
              <w:rPr>
                <w:rFonts w:ascii="Century Gothic" w:hAnsi="Century Gothic"/>
                <w:b/>
                <w:sz w:val="22"/>
              </w:rPr>
              <w:t>UNIDAD</w:t>
            </w:r>
          </w:p>
        </w:tc>
        <w:tc>
          <w:tcPr>
            <w:tcW w:w="2522" w:type="pct"/>
            <w:vAlign w:val="center"/>
          </w:tcPr>
          <w:p w14:paraId="138E7551" w14:textId="77777777" w:rsidR="008115D5" w:rsidRPr="007A78DE" w:rsidRDefault="008115D5" w:rsidP="005F4943">
            <w:pPr>
              <w:pStyle w:val="TableParagraph"/>
              <w:rPr>
                <w:rFonts w:ascii="Century Gothic" w:hAnsi="Century Gothic"/>
                <w:sz w:val="22"/>
              </w:rPr>
            </w:pPr>
          </w:p>
          <w:p w14:paraId="5B376397" w14:textId="77777777" w:rsidR="008115D5" w:rsidRPr="007A78DE" w:rsidRDefault="008115D5" w:rsidP="005F4943">
            <w:pPr>
              <w:pStyle w:val="TableParagraph"/>
              <w:ind w:left="1504" w:right="1498"/>
              <w:rPr>
                <w:rFonts w:ascii="Century Gothic" w:hAnsi="Century Gothic"/>
                <w:b/>
                <w:i/>
                <w:sz w:val="22"/>
              </w:rPr>
            </w:pPr>
            <w:r w:rsidRPr="007A78DE">
              <w:rPr>
                <w:rFonts w:ascii="Century Gothic" w:hAnsi="Century Gothic"/>
                <w:b/>
                <w:i/>
                <w:sz w:val="22"/>
              </w:rPr>
              <w:t>FUNCIONES</w:t>
            </w:r>
          </w:p>
        </w:tc>
      </w:tr>
      <w:tr w:rsidR="008115D5" w:rsidRPr="007A78DE" w14:paraId="204BC39A" w14:textId="77777777" w:rsidTr="00C00986">
        <w:trPr>
          <w:trHeight w:val="889"/>
          <w:jc w:val="center"/>
        </w:trPr>
        <w:tc>
          <w:tcPr>
            <w:tcW w:w="318" w:type="pct"/>
            <w:vMerge/>
            <w:tcBorders>
              <w:top w:val="nil"/>
            </w:tcBorders>
            <w:textDirection w:val="btLr"/>
            <w:vAlign w:val="center"/>
          </w:tcPr>
          <w:p w14:paraId="1B6FA331" w14:textId="77777777" w:rsidR="008115D5" w:rsidRPr="007A78DE" w:rsidRDefault="008115D5" w:rsidP="005F4943">
            <w:pPr>
              <w:rPr>
                <w:rFonts w:ascii="Century Gothic" w:hAnsi="Century Gothic"/>
                <w:sz w:val="22"/>
              </w:rPr>
            </w:pPr>
          </w:p>
        </w:tc>
        <w:tc>
          <w:tcPr>
            <w:tcW w:w="1919" w:type="pct"/>
            <w:gridSpan w:val="2"/>
            <w:tcBorders>
              <w:bottom w:val="nil"/>
            </w:tcBorders>
            <w:vAlign w:val="center"/>
          </w:tcPr>
          <w:p w14:paraId="24D44AD2" w14:textId="77777777" w:rsidR="008115D5" w:rsidRPr="007A78DE" w:rsidRDefault="008115D5" w:rsidP="005F4943">
            <w:pPr>
              <w:pStyle w:val="TableParagraph"/>
              <w:rPr>
                <w:rFonts w:ascii="Century Gothic" w:hAnsi="Century Gothic"/>
                <w:sz w:val="22"/>
              </w:rPr>
            </w:pPr>
          </w:p>
          <w:p w14:paraId="7F4720B8" w14:textId="77777777" w:rsidR="008115D5" w:rsidRPr="007A78DE" w:rsidRDefault="008115D5" w:rsidP="00A7038A">
            <w:pPr>
              <w:pStyle w:val="TableParagraph"/>
              <w:numPr>
                <w:ilvl w:val="0"/>
                <w:numId w:val="46"/>
              </w:numPr>
              <w:tabs>
                <w:tab w:val="left" w:pos="423"/>
                <w:tab w:val="left" w:pos="424"/>
              </w:tabs>
              <w:ind w:right="98"/>
              <w:rPr>
                <w:rFonts w:ascii="Century Gothic" w:hAnsi="Century Gothic"/>
                <w:sz w:val="22"/>
              </w:rPr>
            </w:pPr>
            <w:r w:rsidRPr="007A78DE">
              <w:rPr>
                <w:rFonts w:ascii="Century Gothic" w:hAnsi="Century Gothic"/>
                <w:sz w:val="22"/>
              </w:rPr>
              <w:t>Supervisar la preparación de los Planes de</w:t>
            </w:r>
            <w:r w:rsidRPr="007A78DE">
              <w:rPr>
                <w:rFonts w:ascii="Century Gothic" w:hAnsi="Century Gothic"/>
                <w:spacing w:val="-8"/>
                <w:sz w:val="22"/>
              </w:rPr>
              <w:t xml:space="preserve"> </w:t>
            </w:r>
            <w:r w:rsidRPr="007A78DE">
              <w:rPr>
                <w:rFonts w:ascii="Century Gothic" w:hAnsi="Century Gothic"/>
                <w:sz w:val="22"/>
              </w:rPr>
              <w:t>Acción.</w:t>
            </w:r>
          </w:p>
        </w:tc>
        <w:tc>
          <w:tcPr>
            <w:tcW w:w="241" w:type="pct"/>
            <w:gridSpan w:val="2"/>
            <w:vMerge w:val="restart"/>
            <w:textDirection w:val="btLr"/>
            <w:vAlign w:val="center"/>
          </w:tcPr>
          <w:p w14:paraId="66BF2927" w14:textId="77777777" w:rsidR="008115D5" w:rsidRPr="007A78DE" w:rsidRDefault="008115D5" w:rsidP="005F4943">
            <w:pPr>
              <w:pStyle w:val="TableParagraph"/>
              <w:ind w:left="663"/>
              <w:rPr>
                <w:rFonts w:ascii="Century Gothic" w:hAnsi="Century Gothic"/>
                <w:b/>
                <w:sz w:val="22"/>
              </w:rPr>
            </w:pPr>
            <w:r w:rsidRPr="007A78DE">
              <w:rPr>
                <w:rFonts w:ascii="Century Gothic" w:hAnsi="Century Gothic"/>
                <w:b/>
                <w:sz w:val="22"/>
              </w:rPr>
              <w:t>SITUACIONAL</w:t>
            </w:r>
          </w:p>
        </w:tc>
        <w:tc>
          <w:tcPr>
            <w:tcW w:w="2522" w:type="pct"/>
            <w:vMerge w:val="restart"/>
            <w:vAlign w:val="center"/>
          </w:tcPr>
          <w:p w14:paraId="4E9AB62D" w14:textId="77777777" w:rsidR="008115D5" w:rsidRPr="007A78DE" w:rsidRDefault="008115D5" w:rsidP="00A7038A">
            <w:pPr>
              <w:pStyle w:val="TableParagraph"/>
              <w:numPr>
                <w:ilvl w:val="0"/>
                <w:numId w:val="45"/>
              </w:numPr>
              <w:tabs>
                <w:tab w:val="left" w:pos="423"/>
              </w:tabs>
              <w:ind w:right="100"/>
              <w:rPr>
                <w:rFonts w:ascii="Century Gothic" w:hAnsi="Century Gothic"/>
                <w:sz w:val="22"/>
              </w:rPr>
            </w:pPr>
            <w:r w:rsidRPr="007A78DE">
              <w:rPr>
                <w:rFonts w:ascii="Century Gothic" w:hAnsi="Century Gothic"/>
                <w:sz w:val="22"/>
              </w:rPr>
              <w:t>Recolectar y organizar la</w:t>
            </w:r>
            <w:r w:rsidRPr="007A78DE">
              <w:rPr>
                <w:rFonts w:ascii="Century Gothic" w:hAnsi="Century Gothic"/>
                <w:spacing w:val="-46"/>
                <w:sz w:val="22"/>
              </w:rPr>
              <w:t xml:space="preserve"> </w:t>
            </w:r>
            <w:r w:rsidRPr="007A78DE">
              <w:rPr>
                <w:rFonts w:ascii="Century Gothic" w:hAnsi="Century Gothic"/>
                <w:sz w:val="22"/>
              </w:rPr>
              <w:t>información acerca del estado de la situación del Incidente</w:t>
            </w:r>
          </w:p>
        </w:tc>
      </w:tr>
      <w:tr w:rsidR="008115D5" w:rsidRPr="007A78DE" w14:paraId="015FA7B3" w14:textId="77777777" w:rsidTr="00C00986">
        <w:trPr>
          <w:trHeight w:val="893"/>
          <w:jc w:val="center"/>
        </w:trPr>
        <w:tc>
          <w:tcPr>
            <w:tcW w:w="318" w:type="pct"/>
            <w:vMerge/>
            <w:tcBorders>
              <w:top w:val="nil"/>
            </w:tcBorders>
            <w:textDirection w:val="btLr"/>
            <w:vAlign w:val="center"/>
          </w:tcPr>
          <w:p w14:paraId="159BA9F7" w14:textId="77777777" w:rsidR="008115D5" w:rsidRPr="007A78DE" w:rsidRDefault="008115D5" w:rsidP="005F4943">
            <w:pPr>
              <w:rPr>
                <w:rFonts w:ascii="Century Gothic" w:hAnsi="Century Gothic"/>
                <w:sz w:val="22"/>
              </w:rPr>
            </w:pPr>
          </w:p>
        </w:tc>
        <w:tc>
          <w:tcPr>
            <w:tcW w:w="1919" w:type="pct"/>
            <w:gridSpan w:val="2"/>
            <w:tcBorders>
              <w:top w:val="nil"/>
              <w:bottom w:val="nil"/>
            </w:tcBorders>
            <w:vAlign w:val="center"/>
          </w:tcPr>
          <w:p w14:paraId="0FD412FE" w14:textId="77777777" w:rsidR="008115D5" w:rsidRPr="007A78DE" w:rsidRDefault="008115D5" w:rsidP="00A7038A">
            <w:pPr>
              <w:pStyle w:val="TableParagraph"/>
              <w:numPr>
                <w:ilvl w:val="0"/>
                <w:numId w:val="44"/>
              </w:numPr>
              <w:tabs>
                <w:tab w:val="left" w:pos="424"/>
              </w:tabs>
              <w:ind w:right="98"/>
              <w:rPr>
                <w:rFonts w:ascii="Century Gothic" w:hAnsi="Century Gothic"/>
                <w:sz w:val="22"/>
              </w:rPr>
            </w:pPr>
            <w:r w:rsidRPr="007A78DE">
              <w:rPr>
                <w:rFonts w:ascii="Century Gothic" w:hAnsi="Century Gothic"/>
                <w:sz w:val="22"/>
              </w:rPr>
              <w:t xml:space="preserve">Proporcionar predicciones periódicas acerca </w:t>
            </w:r>
            <w:r w:rsidRPr="007A78DE">
              <w:rPr>
                <w:rFonts w:ascii="Century Gothic" w:hAnsi="Century Gothic"/>
                <w:spacing w:val="-4"/>
                <w:sz w:val="22"/>
              </w:rPr>
              <w:t xml:space="preserve">del </w:t>
            </w:r>
            <w:r w:rsidRPr="007A78DE">
              <w:rPr>
                <w:rFonts w:ascii="Century Gothic" w:hAnsi="Century Gothic"/>
                <w:sz w:val="22"/>
              </w:rPr>
              <w:t>potencial del</w:t>
            </w:r>
            <w:r w:rsidRPr="007A78DE">
              <w:rPr>
                <w:rFonts w:ascii="Century Gothic" w:hAnsi="Century Gothic"/>
                <w:spacing w:val="-6"/>
                <w:sz w:val="22"/>
              </w:rPr>
              <w:t xml:space="preserve"> </w:t>
            </w:r>
            <w:r w:rsidRPr="007A78DE">
              <w:rPr>
                <w:rFonts w:ascii="Century Gothic" w:hAnsi="Century Gothic"/>
                <w:sz w:val="22"/>
              </w:rPr>
              <w:t>incidente.</w:t>
            </w:r>
          </w:p>
        </w:tc>
        <w:tc>
          <w:tcPr>
            <w:tcW w:w="241" w:type="pct"/>
            <w:gridSpan w:val="2"/>
            <w:vMerge/>
            <w:tcBorders>
              <w:top w:val="nil"/>
            </w:tcBorders>
            <w:textDirection w:val="btLr"/>
            <w:vAlign w:val="center"/>
          </w:tcPr>
          <w:p w14:paraId="55E95ED5" w14:textId="77777777" w:rsidR="008115D5" w:rsidRPr="007A78DE" w:rsidRDefault="008115D5" w:rsidP="005F4943">
            <w:pPr>
              <w:rPr>
                <w:rFonts w:ascii="Century Gothic" w:hAnsi="Century Gothic"/>
                <w:sz w:val="22"/>
              </w:rPr>
            </w:pPr>
          </w:p>
        </w:tc>
        <w:tc>
          <w:tcPr>
            <w:tcW w:w="2522" w:type="pct"/>
            <w:vMerge/>
            <w:tcBorders>
              <w:top w:val="nil"/>
            </w:tcBorders>
            <w:vAlign w:val="center"/>
          </w:tcPr>
          <w:p w14:paraId="74E7F2EF" w14:textId="77777777" w:rsidR="008115D5" w:rsidRPr="007A78DE" w:rsidRDefault="008115D5" w:rsidP="005F4943">
            <w:pPr>
              <w:rPr>
                <w:rFonts w:ascii="Century Gothic" w:hAnsi="Century Gothic"/>
                <w:sz w:val="22"/>
              </w:rPr>
            </w:pPr>
          </w:p>
        </w:tc>
      </w:tr>
      <w:tr w:rsidR="008115D5" w:rsidRPr="007A78DE" w14:paraId="4DBDF143" w14:textId="77777777" w:rsidTr="00C00986">
        <w:trPr>
          <w:trHeight w:val="424"/>
          <w:jc w:val="center"/>
        </w:trPr>
        <w:tc>
          <w:tcPr>
            <w:tcW w:w="318" w:type="pct"/>
            <w:vMerge/>
            <w:tcBorders>
              <w:top w:val="nil"/>
            </w:tcBorders>
            <w:textDirection w:val="btLr"/>
            <w:vAlign w:val="center"/>
          </w:tcPr>
          <w:p w14:paraId="4DB12EA8" w14:textId="77777777" w:rsidR="008115D5" w:rsidRPr="007A78DE" w:rsidRDefault="008115D5" w:rsidP="005F4943">
            <w:pPr>
              <w:rPr>
                <w:rFonts w:ascii="Century Gothic" w:hAnsi="Century Gothic"/>
                <w:sz w:val="22"/>
              </w:rPr>
            </w:pPr>
          </w:p>
        </w:tc>
        <w:tc>
          <w:tcPr>
            <w:tcW w:w="1919" w:type="pct"/>
            <w:gridSpan w:val="2"/>
            <w:tcBorders>
              <w:top w:val="nil"/>
            </w:tcBorders>
            <w:vAlign w:val="center"/>
          </w:tcPr>
          <w:p w14:paraId="2157B874" w14:textId="77777777" w:rsidR="008115D5" w:rsidRPr="007A78DE" w:rsidRDefault="008115D5" w:rsidP="00A7038A">
            <w:pPr>
              <w:pStyle w:val="TableParagraph"/>
              <w:numPr>
                <w:ilvl w:val="0"/>
                <w:numId w:val="43"/>
              </w:numPr>
              <w:tabs>
                <w:tab w:val="left" w:pos="424"/>
              </w:tabs>
              <w:ind w:right="99"/>
              <w:rPr>
                <w:rFonts w:ascii="Century Gothic" w:hAnsi="Century Gothic"/>
                <w:sz w:val="22"/>
              </w:rPr>
            </w:pPr>
            <w:r w:rsidRPr="007A78DE">
              <w:rPr>
                <w:rFonts w:ascii="Century Gothic" w:hAnsi="Century Gothic"/>
                <w:sz w:val="22"/>
              </w:rPr>
              <w:t>Organizar la información acerca de estrategias alternativas.</w:t>
            </w:r>
          </w:p>
        </w:tc>
        <w:tc>
          <w:tcPr>
            <w:tcW w:w="241" w:type="pct"/>
            <w:gridSpan w:val="2"/>
            <w:vMerge/>
            <w:tcBorders>
              <w:top w:val="nil"/>
            </w:tcBorders>
            <w:textDirection w:val="btLr"/>
            <w:vAlign w:val="center"/>
          </w:tcPr>
          <w:p w14:paraId="3D4BFBC7" w14:textId="77777777" w:rsidR="008115D5" w:rsidRPr="007A78DE" w:rsidRDefault="008115D5" w:rsidP="005F4943">
            <w:pPr>
              <w:rPr>
                <w:rFonts w:ascii="Century Gothic" w:hAnsi="Century Gothic"/>
                <w:sz w:val="22"/>
              </w:rPr>
            </w:pPr>
          </w:p>
        </w:tc>
        <w:tc>
          <w:tcPr>
            <w:tcW w:w="2522" w:type="pct"/>
            <w:vMerge/>
            <w:tcBorders>
              <w:top w:val="nil"/>
            </w:tcBorders>
            <w:vAlign w:val="center"/>
          </w:tcPr>
          <w:p w14:paraId="2706DFA1" w14:textId="77777777" w:rsidR="008115D5" w:rsidRPr="007A78DE" w:rsidRDefault="008115D5" w:rsidP="005F4943">
            <w:pPr>
              <w:rPr>
                <w:rFonts w:ascii="Century Gothic" w:hAnsi="Century Gothic"/>
                <w:sz w:val="22"/>
              </w:rPr>
            </w:pPr>
          </w:p>
        </w:tc>
      </w:tr>
      <w:tr w:rsidR="008115D5" w:rsidRPr="007A78DE" w14:paraId="5713F7C7" w14:textId="77777777" w:rsidTr="00C00986">
        <w:trPr>
          <w:trHeight w:val="589"/>
          <w:jc w:val="center"/>
        </w:trPr>
        <w:tc>
          <w:tcPr>
            <w:tcW w:w="318" w:type="pct"/>
            <w:vMerge w:val="restart"/>
            <w:vAlign w:val="center"/>
          </w:tcPr>
          <w:p w14:paraId="0ADD8603" w14:textId="77777777" w:rsidR="008115D5" w:rsidRPr="007A78DE" w:rsidRDefault="008115D5" w:rsidP="005F4943">
            <w:pPr>
              <w:pStyle w:val="TableParagraph"/>
              <w:rPr>
                <w:rFonts w:ascii="Century Gothic" w:hAnsi="Century Gothic"/>
                <w:sz w:val="22"/>
              </w:rPr>
            </w:pPr>
          </w:p>
        </w:tc>
        <w:tc>
          <w:tcPr>
            <w:tcW w:w="1919" w:type="pct"/>
            <w:gridSpan w:val="2"/>
            <w:vMerge w:val="restart"/>
            <w:vAlign w:val="center"/>
          </w:tcPr>
          <w:p w14:paraId="6F6ADF6D" w14:textId="77777777" w:rsidR="008115D5" w:rsidRPr="007A78DE" w:rsidRDefault="008115D5" w:rsidP="00A7038A">
            <w:pPr>
              <w:pStyle w:val="TableParagraph"/>
              <w:numPr>
                <w:ilvl w:val="0"/>
                <w:numId w:val="42"/>
              </w:numPr>
              <w:tabs>
                <w:tab w:val="left" w:pos="424"/>
              </w:tabs>
              <w:ind w:right="98"/>
              <w:rPr>
                <w:rFonts w:ascii="Century Gothic" w:hAnsi="Century Gothic"/>
                <w:sz w:val="22"/>
              </w:rPr>
            </w:pPr>
            <w:r w:rsidRPr="007A78DE">
              <w:rPr>
                <w:rFonts w:ascii="Century Gothic" w:hAnsi="Century Gothic"/>
                <w:sz w:val="22"/>
              </w:rPr>
              <w:t>Compilar y distribuir información acerca del estado del</w:t>
            </w:r>
            <w:r w:rsidRPr="007A78DE">
              <w:rPr>
                <w:rFonts w:ascii="Century Gothic" w:hAnsi="Century Gothic"/>
                <w:spacing w:val="-5"/>
                <w:sz w:val="22"/>
              </w:rPr>
              <w:t xml:space="preserve"> </w:t>
            </w:r>
            <w:r w:rsidRPr="007A78DE">
              <w:rPr>
                <w:rFonts w:ascii="Century Gothic" w:hAnsi="Century Gothic"/>
                <w:sz w:val="22"/>
              </w:rPr>
              <w:t>incidente.</w:t>
            </w:r>
          </w:p>
        </w:tc>
        <w:tc>
          <w:tcPr>
            <w:tcW w:w="241" w:type="pct"/>
            <w:gridSpan w:val="2"/>
            <w:vMerge w:val="restart"/>
            <w:textDirection w:val="btLr"/>
            <w:vAlign w:val="center"/>
          </w:tcPr>
          <w:p w14:paraId="720A5D98" w14:textId="77777777" w:rsidR="008115D5" w:rsidRPr="007A78DE" w:rsidRDefault="008115D5" w:rsidP="005F4943">
            <w:pPr>
              <w:pStyle w:val="TableParagraph"/>
              <w:ind w:left="451"/>
              <w:rPr>
                <w:rFonts w:ascii="Century Gothic" w:hAnsi="Century Gothic"/>
                <w:b/>
                <w:sz w:val="22"/>
              </w:rPr>
            </w:pPr>
            <w:r w:rsidRPr="007A78DE">
              <w:rPr>
                <w:rFonts w:ascii="Century Gothic" w:hAnsi="Century Gothic"/>
                <w:b/>
                <w:sz w:val="22"/>
              </w:rPr>
              <w:t>DOCUMENTACIÓN</w:t>
            </w:r>
          </w:p>
        </w:tc>
        <w:tc>
          <w:tcPr>
            <w:tcW w:w="2522" w:type="pct"/>
            <w:tcBorders>
              <w:bottom w:val="nil"/>
            </w:tcBorders>
            <w:vAlign w:val="center"/>
          </w:tcPr>
          <w:p w14:paraId="12B579F2" w14:textId="77777777" w:rsidR="008115D5" w:rsidRPr="007A78DE" w:rsidRDefault="008115D5" w:rsidP="00A7038A">
            <w:pPr>
              <w:pStyle w:val="TableParagraph"/>
              <w:numPr>
                <w:ilvl w:val="0"/>
                <w:numId w:val="41"/>
              </w:numPr>
              <w:tabs>
                <w:tab w:val="left" w:pos="418"/>
                <w:tab w:val="left" w:pos="419"/>
              </w:tabs>
              <w:ind w:right="96"/>
              <w:rPr>
                <w:rFonts w:ascii="Century Gothic" w:hAnsi="Century Gothic"/>
                <w:sz w:val="22"/>
              </w:rPr>
            </w:pPr>
            <w:r w:rsidRPr="007A78DE">
              <w:rPr>
                <w:rFonts w:ascii="Century Gothic" w:hAnsi="Century Gothic"/>
                <w:sz w:val="22"/>
              </w:rPr>
              <w:t>Mantener los archivos completos y precisos del</w:t>
            </w:r>
            <w:r w:rsidRPr="007A78DE">
              <w:rPr>
                <w:rFonts w:ascii="Century Gothic" w:hAnsi="Century Gothic"/>
                <w:spacing w:val="-2"/>
                <w:sz w:val="22"/>
              </w:rPr>
              <w:t xml:space="preserve"> </w:t>
            </w:r>
            <w:r w:rsidRPr="007A78DE">
              <w:rPr>
                <w:rFonts w:ascii="Century Gothic" w:hAnsi="Century Gothic"/>
                <w:sz w:val="22"/>
              </w:rPr>
              <w:t>incidente.</w:t>
            </w:r>
          </w:p>
        </w:tc>
      </w:tr>
      <w:tr w:rsidR="008115D5" w:rsidRPr="007A78DE" w14:paraId="2916F75D" w14:textId="77777777" w:rsidTr="00C00986">
        <w:trPr>
          <w:trHeight w:val="617"/>
          <w:jc w:val="center"/>
        </w:trPr>
        <w:tc>
          <w:tcPr>
            <w:tcW w:w="318" w:type="pct"/>
            <w:vMerge/>
            <w:tcBorders>
              <w:top w:val="nil"/>
            </w:tcBorders>
            <w:vAlign w:val="center"/>
          </w:tcPr>
          <w:p w14:paraId="34157658"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3669DAC5"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15FA9860" w14:textId="77777777" w:rsidR="008115D5" w:rsidRPr="007A78DE" w:rsidRDefault="008115D5" w:rsidP="005F4943">
            <w:pPr>
              <w:rPr>
                <w:rFonts w:ascii="Century Gothic" w:hAnsi="Century Gothic"/>
                <w:sz w:val="22"/>
              </w:rPr>
            </w:pPr>
          </w:p>
        </w:tc>
        <w:tc>
          <w:tcPr>
            <w:tcW w:w="2522" w:type="pct"/>
            <w:tcBorders>
              <w:top w:val="nil"/>
              <w:bottom w:val="nil"/>
            </w:tcBorders>
            <w:vAlign w:val="center"/>
          </w:tcPr>
          <w:p w14:paraId="49B4686D" w14:textId="77777777" w:rsidR="008115D5" w:rsidRPr="007A78DE" w:rsidRDefault="008115D5" w:rsidP="00A7038A">
            <w:pPr>
              <w:pStyle w:val="TableParagraph"/>
              <w:numPr>
                <w:ilvl w:val="0"/>
                <w:numId w:val="40"/>
              </w:numPr>
              <w:tabs>
                <w:tab w:val="left" w:pos="418"/>
                <w:tab w:val="left" w:pos="419"/>
                <w:tab w:val="left" w:pos="2473"/>
                <w:tab w:val="left" w:pos="4089"/>
              </w:tabs>
              <w:ind w:right="99"/>
              <w:rPr>
                <w:rFonts w:ascii="Century Gothic" w:hAnsi="Century Gothic"/>
                <w:sz w:val="22"/>
              </w:rPr>
            </w:pPr>
            <w:r w:rsidRPr="007A78DE">
              <w:rPr>
                <w:rFonts w:ascii="Century Gothic" w:hAnsi="Century Gothic"/>
                <w:sz w:val="22"/>
              </w:rPr>
              <w:t>Proporcionar</w:t>
            </w:r>
            <w:r w:rsidRPr="007A78DE">
              <w:rPr>
                <w:rFonts w:ascii="Century Gothic" w:hAnsi="Century Gothic"/>
                <w:sz w:val="22"/>
              </w:rPr>
              <w:tab/>
              <w:t>servicios</w:t>
            </w:r>
            <w:r w:rsidRPr="007A78DE">
              <w:rPr>
                <w:rFonts w:ascii="Century Gothic" w:hAnsi="Century Gothic"/>
                <w:sz w:val="22"/>
              </w:rPr>
              <w:tab/>
            </w:r>
            <w:r w:rsidRPr="007A78DE">
              <w:rPr>
                <w:rFonts w:ascii="Century Gothic" w:hAnsi="Century Gothic"/>
                <w:spacing w:val="-10"/>
                <w:sz w:val="22"/>
              </w:rPr>
              <w:t xml:space="preserve">de </w:t>
            </w:r>
            <w:r w:rsidRPr="007A78DE">
              <w:rPr>
                <w:rFonts w:ascii="Century Gothic" w:hAnsi="Century Gothic"/>
                <w:sz w:val="22"/>
              </w:rPr>
              <w:t>fotocopiado al personal del</w:t>
            </w:r>
            <w:r w:rsidRPr="007A78DE">
              <w:rPr>
                <w:rFonts w:ascii="Century Gothic" w:hAnsi="Century Gothic"/>
                <w:spacing w:val="-45"/>
                <w:sz w:val="22"/>
              </w:rPr>
              <w:t xml:space="preserve"> </w:t>
            </w:r>
            <w:r w:rsidRPr="007A78DE">
              <w:rPr>
                <w:rFonts w:ascii="Century Gothic" w:hAnsi="Century Gothic"/>
                <w:sz w:val="22"/>
              </w:rPr>
              <w:t>incidente.</w:t>
            </w:r>
          </w:p>
        </w:tc>
      </w:tr>
      <w:tr w:rsidR="008115D5" w:rsidRPr="007A78DE" w14:paraId="1B11E4A9" w14:textId="77777777" w:rsidTr="00C00986">
        <w:trPr>
          <w:trHeight w:val="894"/>
          <w:jc w:val="center"/>
        </w:trPr>
        <w:tc>
          <w:tcPr>
            <w:tcW w:w="318" w:type="pct"/>
            <w:vMerge/>
            <w:tcBorders>
              <w:top w:val="nil"/>
            </w:tcBorders>
            <w:vAlign w:val="center"/>
          </w:tcPr>
          <w:p w14:paraId="711C757C"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6BD419EB"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42F34096" w14:textId="77777777" w:rsidR="008115D5" w:rsidRPr="007A78DE" w:rsidRDefault="008115D5" w:rsidP="005F4943">
            <w:pPr>
              <w:rPr>
                <w:rFonts w:ascii="Century Gothic" w:hAnsi="Century Gothic"/>
                <w:sz w:val="22"/>
              </w:rPr>
            </w:pPr>
          </w:p>
        </w:tc>
        <w:tc>
          <w:tcPr>
            <w:tcW w:w="2522" w:type="pct"/>
            <w:tcBorders>
              <w:top w:val="nil"/>
              <w:bottom w:val="nil"/>
            </w:tcBorders>
            <w:vAlign w:val="center"/>
          </w:tcPr>
          <w:p w14:paraId="090189D8" w14:textId="77777777" w:rsidR="008115D5" w:rsidRPr="007A78DE" w:rsidRDefault="008115D5" w:rsidP="00A7038A">
            <w:pPr>
              <w:pStyle w:val="TableParagraph"/>
              <w:numPr>
                <w:ilvl w:val="0"/>
                <w:numId w:val="39"/>
              </w:numPr>
              <w:tabs>
                <w:tab w:val="left" w:pos="419"/>
              </w:tabs>
              <w:ind w:right="100"/>
              <w:rPr>
                <w:rFonts w:ascii="Century Gothic" w:hAnsi="Century Gothic"/>
                <w:sz w:val="22"/>
              </w:rPr>
            </w:pPr>
            <w:r w:rsidRPr="007A78DE">
              <w:rPr>
                <w:rFonts w:ascii="Century Gothic" w:hAnsi="Century Gothic"/>
                <w:sz w:val="22"/>
              </w:rPr>
              <w:t>Empacar y almacenar los archivos del incidente para cualquier finalidad legal, analítica o</w:t>
            </w:r>
            <w:r w:rsidRPr="007A78DE">
              <w:rPr>
                <w:rFonts w:ascii="Century Gothic" w:hAnsi="Century Gothic"/>
                <w:spacing w:val="-4"/>
                <w:sz w:val="22"/>
              </w:rPr>
              <w:t xml:space="preserve"> </w:t>
            </w:r>
            <w:r w:rsidRPr="007A78DE">
              <w:rPr>
                <w:rFonts w:ascii="Century Gothic" w:hAnsi="Century Gothic"/>
                <w:sz w:val="22"/>
              </w:rPr>
              <w:t>histórica.</w:t>
            </w:r>
          </w:p>
        </w:tc>
      </w:tr>
      <w:tr w:rsidR="008115D5" w:rsidRPr="007A78DE" w14:paraId="524F7EEC" w14:textId="77777777" w:rsidTr="00C00986">
        <w:trPr>
          <w:trHeight w:val="931"/>
          <w:jc w:val="center"/>
        </w:trPr>
        <w:tc>
          <w:tcPr>
            <w:tcW w:w="318" w:type="pct"/>
            <w:vMerge/>
            <w:tcBorders>
              <w:top w:val="nil"/>
            </w:tcBorders>
            <w:vAlign w:val="center"/>
          </w:tcPr>
          <w:p w14:paraId="187DDBEC"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2F6AACE0"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2A76D36F" w14:textId="77777777" w:rsidR="008115D5" w:rsidRPr="007A78DE" w:rsidRDefault="008115D5" w:rsidP="005F4943">
            <w:pPr>
              <w:rPr>
                <w:rFonts w:ascii="Century Gothic" w:hAnsi="Century Gothic"/>
                <w:sz w:val="22"/>
              </w:rPr>
            </w:pPr>
          </w:p>
        </w:tc>
        <w:tc>
          <w:tcPr>
            <w:tcW w:w="2522" w:type="pct"/>
            <w:tcBorders>
              <w:top w:val="nil"/>
            </w:tcBorders>
            <w:vAlign w:val="center"/>
          </w:tcPr>
          <w:p w14:paraId="2B9A1CCC" w14:textId="77777777" w:rsidR="008115D5" w:rsidRPr="007A78DE" w:rsidRDefault="008115D5" w:rsidP="00A7038A">
            <w:pPr>
              <w:pStyle w:val="TableParagraph"/>
              <w:numPr>
                <w:ilvl w:val="0"/>
                <w:numId w:val="38"/>
              </w:numPr>
              <w:tabs>
                <w:tab w:val="left" w:pos="419"/>
              </w:tabs>
              <w:ind w:right="100"/>
              <w:rPr>
                <w:rFonts w:ascii="Century Gothic" w:hAnsi="Century Gothic"/>
                <w:sz w:val="22"/>
              </w:rPr>
            </w:pPr>
            <w:r w:rsidRPr="007A78DE">
              <w:rPr>
                <w:rFonts w:ascii="Century Gothic" w:hAnsi="Century Gothic"/>
                <w:sz w:val="22"/>
              </w:rPr>
              <w:t>Consolidar información de todas las ramas y unidades de la estructura organizacional del</w:t>
            </w:r>
            <w:r w:rsidRPr="007A78DE">
              <w:rPr>
                <w:rFonts w:ascii="Century Gothic" w:hAnsi="Century Gothic"/>
                <w:spacing w:val="-4"/>
                <w:sz w:val="22"/>
              </w:rPr>
              <w:t xml:space="preserve"> </w:t>
            </w:r>
            <w:r w:rsidRPr="007A78DE">
              <w:rPr>
                <w:rFonts w:ascii="Century Gothic" w:hAnsi="Century Gothic"/>
                <w:sz w:val="22"/>
              </w:rPr>
              <w:t>incidente.</w:t>
            </w:r>
          </w:p>
        </w:tc>
      </w:tr>
      <w:tr w:rsidR="008115D5" w:rsidRPr="007A78DE" w14:paraId="09668A0A" w14:textId="77777777" w:rsidTr="00C00986">
        <w:trPr>
          <w:trHeight w:val="868"/>
          <w:jc w:val="center"/>
        </w:trPr>
        <w:tc>
          <w:tcPr>
            <w:tcW w:w="318" w:type="pct"/>
            <w:vMerge/>
            <w:tcBorders>
              <w:top w:val="nil"/>
            </w:tcBorders>
            <w:vAlign w:val="center"/>
          </w:tcPr>
          <w:p w14:paraId="4EC50225"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76F01A2F" w14:textId="77777777" w:rsidR="008115D5" w:rsidRPr="007A78DE" w:rsidRDefault="008115D5" w:rsidP="005F4943">
            <w:pPr>
              <w:rPr>
                <w:rFonts w:ascii="Century Gothic" w:hAnsi="Century Gothic"/>
                <w:sz w:val="22"/>
              </w:rPr>
            </w:pPr>
          </w:p>
        </w:tc>
        <w:tc>
          <w:tcPr>
            <w:tcW w:w="241" w:type="pct"/>
            <w:gridSpan w:val="2"/>
            <w:vMerge w:val="restart"/>
            <w:textDirection w:val="btLr"/>
            <w:vAlign w:val="center"/>
          </w:tcPr>
          <w:p w14:paraId="7429679F" w14:textId="77777777" w:rsidR="008115D5" w:rsidRPr="007A78DE" w:rsidRDefault="008115D5" w:rsidP="005F4943">
            <w:pPr>
              <w:pStyle w:val="TableParagraph"/>
              <w:ind w:left="1652" w:right="1663"/>
              <w:rPr>
                <w:rFonts w:ascii="Century Gothic" w:hAnsi="Century Gothic"/>
                <w:b/>
                <w:sz w:val="22"/>
              </w:rPr>
            </w:pPr>
            <w:r w:rsidRPr="007A78DE">
              <w:rPr>
                <w:rFonts w:ascii="Century Gothic" w:hAnsi="Century Gothic"/>
                <w:b/>
                <w:sz w:val="22"/>
              </w:rPr>
              <w:t>RECURSOS</w:t>
            </w:r>
          </w:p>
        </w:tc>
        <w:tc>
          <w:tcPr>
            <w:tcW w:w="2522" w:type="pct"/>
            <w:tcBorders>
              <w:bottom w:val="nil"/>
            </w:tcBorders>
            <w:vAlign w:val="center"/>
          </w:tcPr>
          <w:p w14:paraId="737923FD" w14:textId="77777777" w:rsidR="008115D5" w:rsidRPr="007A78DE" w:rsidRDefault="008115D5" w:rsidP="00A7038A">
            <w:pPr>
              <w:pStyle w:val="TableParagraph"/>
              <w:numPr>
                <w:ilvl w:val="0"/>
                <w:numId w:val="37"/>
              </w:numPr>
              <w:tabs>
                <w:tab w:val="left" w:pos="419"/>
              </w:tabs>
              <w:ind w:right="98"/>
              <w:rPr>
                <w:rFonts w:ascii="Century Gothic" w:hAnsi="Century Gothic"/>
                <w:sz w:val="22"/>
              </w:rPr>
            </w:pPr>
            <w:r w:rsidRPr="007A78DE">
              <w:rPr>
                <w:rFonts w:ascii="Century Gothic" w:hAnsi="Century Gothic"/>
                <w:sz w:val="22"/>
              </w:rPr>
              <w:t>Establecer todas las actividades de registro de recursos, suministros y servicios para el</w:t>
            </w:r>
            <w:r w:rsidRPr="007A78DE">
              <w:rPr>
                <w:rFonts w:ascii="Century Gothic" w:hAnsi="Century Gothic"/>
                <w:spacing w:val="-4"/>
                <w:sz w:val="22"/>
              </w:rPr>
              <w:t xml:space="preserve"> </w:t>
            </w:r>
            <w:r w:rsidRPr="007A78DE">
              <w:rPr>
                <w:rFonts w:ascii="Century Gothic" w:hAnsi="Century Gothic"/>
                <w:sz w:val="22"/>
              </w:rPr>
              <w:t>incidente;</w:t>
            </w:r>
          </w:p>
        </w:tc>
      </w:tr>
      <w:tr w:rsidR="008115D5" w:rsidRPr="007A78DE" w14:paraId="39FEC10A" w14:textId="77777777" w:rsidTr="00C00986">
        <w:trPr>
          <w:trHeight w:val="1170"/>
          <w:jc w:val="center"/>
        </w:trPr>
        <w:tc>
          <w:tcPr>
            <w:tcW w:w="318" w:type="pct"/>
            <w:vMerge/>
            <w:tcBorders>
              <w:top w:val="nil"/>
            </w:tcBorders>
            <w:vAlign w:val="center"/>
          </w:tcPr>
          <w:p w14:paraId="3DCA4F1D"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1549EF31"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5069F49B" w14:textId="77777777" w:rsidR="008115D5" w:rsidRPr="007A78DE" w:rsidRDefault="008115D5" w:rsidP="005F4943">
            <w:pPr>
              <w:rPr>
                <w:rFonts w:ascii="Century Gothic" w:hAnsi="Century Gothic"/>
                <w:sz w:val="22"/>
              </w:rPr>
            </w:pPr>
          </w:p>
        </w:tc>
        <w:tc>
          <w:tcPr>
            <w:tcW w:w="2522" w:type="pct"/>
            <w:tcBorders>
              <w:top w:val="nil"/>
              <w:bottom w:val="nil"/>
            </w:tcBorders>
            <w:vAlign w:val="center"/>
          </w:tcPr>
          <w:p w14:paraId="0BD9B4EE" w14:textId="77777777" w:rsidR="008115D5" w:rsidRPr="007A78DE" w:rsidRDefault="008115D5" w:rsidP="00A7038A">
            <w:pPr>
              <w:pStyle w:val="TableParagraph"/>
              <w:numPr>
                <w:ilvl w:val="0"/>
                <w:numId w:val="36"/>
              </w:numPr>
              <w:tabs>
                <w:tab w:val="left" w:pos="419"/>
              </w:tabs>
              <w:ind w:right="96"/>
              <w:rPr>
                <w:rFonts w:ascii="Century Gothic" w:hAnsi="Century Gothic"/>
                <w:sz w:val="22"/>
              </w:rPr>
            </w:pPr>
            <w:r w:rsidRPr="007A78DE">
              <w:rPr>
                <w:rFonts w:ascii="Century Gothic" w:hAnsi="Century Gothic"/>
                <w:sz w:val="22"/>
              </w:rPr>
              <w:t>Preparar y procesar la información acerca de los cambios en el estado de los recursos, suministros y servicios en el</w:t>
            </w:r>
            <w:r w:rsidRPr="007A78DE">
              <w:rPr>
                <w:rFonts w:ascii="Century Gothic" w:hAnsi="Century Gothic"/>
                <w:spacing w:val="-3"/>
                <w:sz w:val="22"/>
              </w:rPr>
              <w:t xml:space="preserve"> </w:t>
            </w:r>
            <w:r w:rsidRPr="007A78DE">
              <w:rPr>
                <w:rFonts w:ascii="Century Gothic" w:hAnsi="Century Gothic"/>
                <w:sz w:val="22"/>
              </w:rPr>
              <w:t>incidente;</w:t>
            </w:r>
          </w:p>
        </w:tc>
      </w:tr>
      <w:tr w:rsidR="008115D5" w:rsidRPr="007A78DE" w14:paraId="6F3D0734" w14:textId="77777777" w:rsidTr="00C00986">
        <w:trPr>
          <w:trHeight w:val="1446"/>
          <w:jc w:val="center"/>
        </w:trPr>
        <w:tc>
          <w:tcPr>
            <w:tcW w:w="318" w:type="pct"/>
            <w:vMerge/>
            <w:tcBorders>
              <w:top w:val="nil"/>
            </w:tcBorders>
            <w:vAlign w:val="center"/>
          </w:tcPr>
          <w:p w14:paraId="7D406768"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2ACC0BA0"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70E6C2ED" w14:textId="77777777" w:rsidR="008115D5" w:rsidRPr="007A78DE" w:rsidRDefault="008115D5" w:rsidP="005F4943">
            <w:pPr>
              <w:rPr>
                <w:rFonts w:ascii="Century Gothic" w:hAnsi="Century Gothic"/>
                <w:sz w:val="22"/>
              </w:rPr>
            </w:pPr>
          </w:p>
        </w:tc>
        <w:tc>
          <w:tcPr>
            <w:tcW w:w="2522" w:type="pct"/>
            <w:tcBorders>
              <w:top w:val="nil"/>
              <w:bottom w:val="nil"/>
            </w:tcBorders>
            <w:vAlign w:val="center"/>
          </w:tcPr>
          <w:p w14:paraId="5FD0FB14" w14:textId="77777777" w:rsidR="008115D5" w:rsidRPr="007A78DE" w:rsidRDefault="008115D5" w:rsidP="00A7038A">
            <w:pPr>
              <w:pStyle w:val="TableParagraph"/>
              <w:numPr>
                <w:ilvl w:val="0"/>
                <w:numId w:val="35"/>
              </w:numPr>
              <w:tabs>
                <w:tab w:val="left" w:pos="419"/>
              </w:tabs>
              <w:ind w:right="99"/>
              <w:rPr>
                <w:rFonts w:ascii="Century Gothic" w:hAnsi="Century Gothic"/>
                <w:sz w:val="22"/>
              </w:rPr>
            </w:pPr>
            <w:r w:rsidRPr="007A78DE">
              <w:rPr>
                <w:rFonts w:ascii="Century Gothic" w:hAnsi="Century Gothic"/>
                <w:sz w:val="22"/>
              </w:rPr>
              <w:t>Preparar y mantener todos los anuncios, cartas y listas que reflejen el estado actual y ubicación de los recursos,</w:t>
            </w:r>
            <w:r w:rsidRPr="007A78DE">
              <w:rPr>
                <w:rFonts w:ascii="Century Gothic" w:hAnsi="Century Gothic"/>
                <w:spacing w:val="-19"/>
                <w:sz w:val="22"/>
              </w:rPr>
              <w:t xml:space="preserve"> </w:t>
            </w:r>
            <w:r w:rsidRPr="007A78DE">
              <w:rPr>
                <w:rFonts w:ascii="Century Gothic" w:hAnsi="Century Gothic"/>
                <w:sz w:val="22"/>
              </w:rPr>
              <w:t>suministros</w:t>
            </w:r>
            <w:r w:rsidRPr="007A78DE">
              <w:rPr>
                <w:rFonts w:ascii="Century Gothic" w:hAnsi="Century Gothic"/>
                <w:spacing w:val="-15"/>
                <w:sz w:val="22"/>
              </w:rPr>
              <w:t xml:space="preserve"> </w:t>
            </w:r>
            <w:r w:rsidRPr="007A78DE">
              <w:rPr>
                <w:rFonts w:ascii="Century Gothic" w:hAnsi="Century Gothic"/>
                <w:sz w:val="22"/>
              </w:rPr>
              <w:t>y</w:t>
            </w:r>
            <w:r w:rsidRPr="007A78DE">
              <w:rPr>
                <w:rFonts w:ascii="Century Gothic" w:hAnsi="Century Gothic"/>
                <w:spacing w:val="-23"/>
                <w:sz w:val="22"/>
              </w:rPr>
              <w:t xml:space="preserve"> </w:t>
            </w:r>
            <w:r w:rsidRPr="007A78DE">
              <w:rPr>
                <w:rFonts w:ascii="Century Gothic" w:hAnsi="Century Gothic"/>
                <w:sz w:val="22"/>
              </w:rPr>
              <w:t>servicios</w:t>
            </w:r>
            <w:r w:rsidRPr="007A78DE">
              <w:rPr>
                <w:rFonts w:ascii="Century Gothic" w:hAnsi="Century Gothic"/>
                <w:spacing w:val="-20"/>
                <w:sz w:val="22"/>
              </w:rPr>
              <w:t xml:space="preserve"> </w:t>
            </w:r>
            <w:r w:rsidRPr="007A78DE">
              <w:rPr>
                <w:rFonts w:ascii="Century Gothic" w:hAnsi="Century Gothic"/>
                <w:sz w:val="22"/>
              </w:rPr>
              <w:t>para el transporte y apoyo a los</w:t>
            </w:r>
            <w:r w:rsidRPr="007A78DE">
              <w:rPr>
                <w:rFonts w:ascii="Century Gothic" w:hAnsi="Century Gothic"/>
                <w:spacing w:val="-43"/>
                <w:sz w:val="22"/>
              </w:rPr>
              <w:t xml:space="preserve"> </w:t>
            </w:r>
            <w:r w:rsidRPr="007A78DE">
              <w:rPr>
                <w:rFonts w:ascii="Century Gothic" w:hAnsi="Century Gothic"/>
                <w:sz w:val="22"/>
              </w:rPr>
              <w:t>vehículos;</w:t>
            </w:r>
          </w:p>
        </w:tc>
      </w:tr>
      <w:tr w:rsidR="008115D5" w:rsidRPr="007A78DE" w14:paraId="29F7C79B" w14:textId="77777777" w:rsidTr="00C00986">
        <w:trPr>
          <w:trHeight w:val="1203"/>
          <w:jc w:val="center"/>
        </w:trPr>
        <w:tc>
          <w:tcPr>
            <w:tcW w:w="318" w:type="pct"/>
            <w:vMerge/>
            <w:tcBorders>
              <w:top w:val="nil"/>
            </w:tcBorders>
            <w:vAlign w:val="center"/>
          </w:tcPr>
          <w:p w14:paraId="134A4709" w14:textId="77777777" w:rsidR="008115D5" w:rsidRPr="007A78DE" w:rsidRDefault="008115D5" w:rsidP="005F4943">
            <w:pPr>
              <w:rPr>
                <w:rFonts w:ascii="Century Gothic" w:hAnsi="Century Gothic"/>
                <w:sz w:val="22"/>
              </w:rPr>
            </w:pPr>
          </w:p>
        </w:tc>
        <w:tc>
          <w:tcPr>
            <w:tcW w:w="1919" w:type="pct"/>
            <w:gridSpan w:val="2"/>
            <w:vMerge/>
            <w:tcBorders>
              <w:top w:val="nil"/>
            </w:tcBorders>
            <w:vAlign w:val="center"/>
          </w:tcPr>
          <w:p w14:paraId="2393E289" w14:textId="77777777" w:rsidR="008115D5" w:rsidRPr="007A78DE" w:rsidRDefault="008115D5" w:rsidP="005F4943">
            <w:pPr>
              <w:rPr>
                <w:rFonts w:ascii="Century Gothic" w:hAnsi="Century Gothic"/>
                <w:sz w:val="22"/>
              </w:rPr>
            </w:pPr>
          </w:p>
        </w:tc>
        <w:tc>
          <w:tcPr>
            <w:tcW w:w="241" w:type="pct"/>
            <w:gridSpan w:val="2"/>
            <w:vMerge/>
            <w:tcBorders>
              <w:top w:val="nil"/>
            </w:tcBorders>
            <w:textDirection w:val="btLr"/>
            <w:vAlign w:val="center"/>
          </w:tcPr>
          <w:p w14:paraId="7B66796F" w14:textId="77777777" w:rsidR="008115D5" w:rsidRPr="007A78DE" w:rsidRDefault="008115D5" w:rsidP="005F4943">
            <w:pPr>
              <w:rPr>
                <w:rFonts w:ascii="Century Gothic" w:hAnsi="Century Gothic"/>
                <w:sz w:val="22"/>
              </w:rPr>
            </w:pPr>
          </w:p>
        </w:tc>
        <w:tc>
          <w:tcPr>
            <w:tcW w:w="2522" w:type="pct"/>
            <w:tcBorders>
              <w:top w:val="nil"/>
            </w:tcBorders>
            <w:vAlign w:val="center"/>
          </w:tcPr>
          <w:p w14:paraId="254D8519" w14:textId="77777777" w:rsidR="008115D5" w:rsidRPr="007A78DE" w:rsidRDefault="008115D5" w:rsidP="00A7038A">
            <w:pPr>
              <w:pStyle w:val="TableParagraph"/>
              <w:numPr>
                <w:ilvl w:val="0"/>
                <w:numId w:val="34"/>
              </w:numPr>
              <w:tabs>
                <w:tab w:val="left" w:pos="419"/>
              </w:tabs>
              <w:ind w:right="97"/>
              <w:rPr>
                <w:rFonts w:ascii="Century Gothic" w:hAnsi="Century Gothic"/>
                <w:sz w:val="22"/>
              </w:rPr>
            </w:pPr>
            <w:r w:rsidRPr="007A78DE">
              <w:rPr>
                <w:rFonts w:ascii="Century Gothic" w:hAnsi="Century Gothic"/>
                <w:sz w:val="22"/>
              </w:rPr>
              <w:t>Mantener una lista maestra de registro de llegadas de los recursos, suministros y servicios para el incidente.</w:t>
            </w:r>
          </w:p>
        </w:tc>
      </w:tr>
      <w:tr w:rsidR="008115D5" w:rsidRPr="007A78DE" w14:paraId="446AD2FC" w14:textId="77777777" w:rsidTr="00C00986">
        <w:trPr>
          <w:trHeight w:val="1374"/>
          <w:jc w:val="center"/>
        </w:trPr>
        <w:tc>
          <w:tcPr>
            <w:tcW w:w="318" w:type="pct"/>
            <w:textDirection w:val="btLr"/>
            <w:vAlign w:val="center"/>
          </w:tcPr>
          <w:p w14:paraId="21B14FA4" w14:textId="77777777" w:rsidR="008115D5" w:rsidRPr="007A78DE" w:rsidRDefault="00C504B2" w:rsidP="005F4943">
            <w:pPr>
              <w:pStyle w:val="TableParagraph"/>
              <w:ind w:left="210" w:right="27" w:hanging="172"/>
              <w:rPr>
                <w:rFonts w:ascii="Century Gothic" w:hAnsi="Century Gothic"/>
                <w:b/>
                <w:sz w:val="22"/>
              </w:rPr>
            </w:pPr>
            <w:r w:rsidRPr="007A78DE">
              <w:rPr>
                <w:rFonts w:ascii="Century Gothic" w:hAnsi="Century Gothic"/>
                <w:b/>
                <w:sz w:val="22"/>
              </w:rPr>
              <w:t>SECCIÓN</w:t>
            </w:r>
            <w:r w:rsidR="008115D5" w:rsidRPr="007A78DE">
              <w:rPr>
                <w:rFonts w:ascii="Century Gothic" w:hAnsi="Century Gothic"/>
                <w:b/>
                <w:sz w:val="22"/>
              </w:rPr>
              <w:t xml:space="preserve"> N DE</w:t>
            </w:r>
          </w:p>
        </w:tc>
        <w:tc>
          <w:tcPr>
            <w:tcW w:w="1919" w:type="pct"/>
            <w:gridSpan w:val="2"/>
            <w:vAlign w:val="center"/>
          </w:tcPr>
          <w:p w14:paraId="2A490140" w14:textId="77777777" w:rsidR="008115D5" w:rsidRPr="007A78DE" w:rsidRDefault="008115D5" w:rsidP="005F4943">
            <w:pPr>
              <w:pStyle w:val="TableParagraph"/>
              <w:rPr>
                <w:rFonts w:ascii="Century Gothic" w:hAnsi="Century Gothic"/>
                <w:b/>
                <w:sz w:val="22"/>
              </w:rPr>
            </w:pPr>
          </w:p>
          <w:p w14:paraId="4DC1B058" w14:textId="77777777" w:rsidR="008115D5" w:rsidRPr="007A78DE" w:rsidRDefault="008115D5" w:rsidP="005F4943">
            <w:pPr>
              <w:pStyle w:val="TableParagraph"/>
              <w:ind w:left="627"/>
              <w:rPr>
                <w:rFonts w:ascii="Century Gothic" w:hAnsi="Century Gothic"/>
                <w:b/>
                <w:sz w:val="22"/>
              </w:rPr>
            </w:pPr>
            <w:r w:rsidRPr="007A78DE">
              <w:rPr>
                <w:rFonts w:ascii="Century Gothic" w:hAnsi="Century Gothic"/>
                <w:b/>
                <w:sz w:val="22"/>
              </w:rPr>
              <w:t>JEFE DE SECCIÓN</w:t>
            </w:r>
          </w:p>
        </w:tc>
        <w:tc>
          <w:tcPr>
            <w:tcW w:w="241" w:type="pct"/>
            <w:gridSpan w:val="2"/>
            <w:textDirection w:val="btLr"/>
            <w:vAlign w:val="center"/>
          </w:tcPr>
          <w:p w14:paraId="1A96ED5F" w14:textId="77777777" w:rsidR="008115D5" w:rsidRPr="007A78DE" w:rsidRDefault="008115D5" w:rsidP="005F4943">
            <w:pPr>
              <w:pStyle w:val="TableParagraph"/>
              <w:ind w:left="150"/>
              <w:rPr>
                <w:rFonts w:ascii="Century Gothic" w:hAnsi="Century Gothic"/>
                <w:b/>
                <w:sz w:val="22"/>
              </w:rPr>
            </w:pPr>
            <w:r w:rsidRPr="007A78DE">
              <w:rPr>
                <w:rFonts w:ascii="Century Gothic" w:hAnsi="Century Gothic"/>
                <w:b/>
                <w:sz w:val="22"/>
              </w:rPr>
              <w:t>RAMA</w:t>
            </w:r>
          </w:p>
        </w:tc>
        <w:tc>
          <w:tcPr>
            <w:tcW w:w="2522" w:type="pct"/>
            <w:vAlign w:val="center"/>
          </w:tcPr>
          <w:p w14:paraId="2B1D2157" w14:textId="77777777" w:rsidR="008115D5" w:rsidRPr="007A78DE" w:rsidRDefault="008115D5" w:rsidP="005F4943">
            <w:pPr>
              <w:pStyle w:val="TableParagraph"/>
              <w:rPr>
                <w:rFonts w:ascii="Century Gothic" w:hAnsi="Century Gothic"/>
                <w:b/>
                <w:sz w:val="22"/>
              </w:rPr>
            </w:pPr>
          </w:p>
          <w:p w14:paraId="1794D98E" w14:textId="77777777" w:rsidR="008115D5" w:rsidRPr="007A78DE" w:rsidRDefault="008115D5" w:rsidP="005F4943">
            <w:pPr>
              <w:pStyle w:val="TableParagraph"/>
              <w:ind w:left="1504" w:right="1498"/>
              <w:rPr>
                <w:rFonts w:ascii="Century Gothic" w:hAnsi="Century Gothic"/>
                <w:b/>
                <w:sz w:val="22"/>
              </w:rPr>
            </w:pPr>
            <w:r w:rsidRPr="007A78DE">
              <w:rPr>
                <w:rFonts w:ascii="Century Gothic" w:hAnsi="Century Gothic"/>
                <w:b/>
                <w:sz w:val="22"/>
              </w:rPr>
              <w:t>FUNCIONES</w:t>
            </w:r>
          </w:p>
        </w:tc>
      </w:tr>
      <w:tr w:rsidR="008115D5" w:rsidRPr="007A78DE" w14:paraId="3564E936" w14:textId="77777777" w:rsidTr="00C00986">
        <w:trPr>
          <w:trHeight w:val="3339"/>
          <w:jc w:val="center"/>
        </w:trPr>
        <w:tc>
          <w:tcPr>
            <w:tcW w:w="318" w:type="pct"/>
            <w:vAlign w:val="center"/>
          </w:tcPr>
          <w:p w14:paraId="512CE271" w14:textId="77777777" w:rsidR="008115D5" w:rsidRPr="007A78DE" w:rsidRDefault="008115D5" w:rsidP="005F4943">
            <w:pPr>
              <w:pStyle w:val="TableParagraph"/>
              <w:rPr>
                <w:rFonts w:ascii="Century Gothic" w:hAnsi="Century Gothic"/>
                <w:sz w:val="22"/>
              </w:rPr>
            </w:pPr>
          </w:p>
        </w:tc>
        <w:tc>
          <w:tcPr>
            <w:tcW w:w="1919" w:type="pct"/>
            <w:gridSpan w:val="2"/>
            <w:vAlign w:val="center"/>
          </w:tcPr>
          <w:p w14:paraId="41F7DB2C" w14:textId="77777777" w:rsidR="008115D5" w:rsidRPr="007A78DE" w:rsidRDefault="008115D5" w:rsidP="005F4943">
            <w:pPr>
              <w:pStyle w:val="TableParagraph"/>
              <w:rPr>
                <w:rFonts w:ascii="Century Gothic" w:hAnsi="Century Gothic"/>
                <w:sz w:val="22"/>
              </w:rPr>
            </w:pPr>
          </w:p>
          <w:p w14:paraId="5CA003D2" w14:textId="77777777" w:rsidR="008115D5" w:rsidRPr="007A78DE" w:rsidRDefault="008115D5" w:rsidP="005F4943">
            <w:pPr>
              <w:pStyle w:val="TableParagraph"/>
              <w:rPr>
                <w:rFonts w:ascii="Century Gothic" w:hAnsi="Century Gothic"/>
                <w:sz w:val="22"/>
              </w:rPr>
            </w:pPr>
          </w:p>
          <w:p w14:paraId="01BF6B28" w14:textId="77777777" w:rsidR="008115D5" w:rsidRPr="007A78DE" w:rsidRDefault="008115D5" w:rsidP="00A7038A">
            <w:pPr>
              <w:pStyle w:val="TableParagraph"/>
              <w:numPr>
                <w:ilvl w:val="0"/>
                <w:numId w:val="33"/>
              </w:numPr>
              <w:tabs>
                <w:tab w:val="left" w:pos="424"/>
              </w:tabs>
              <w:ind w:right="100"/>
              <w:rPr>
                <w:rFonts w:ascii="Century Gothic" w:hAnsi="Century Gothic"/>
                <w:sz w:val="22"/>
              </w:rPr>
            </w:pPr>
            <w:r w:rsidRPr="007A78DE">
              <w:rPr>
                <w:rFonts w:ascii="Century Gothic" w:hAnsi="Century Gothic"/>
                <w:sz w:val="22"/>
              </w:rPr>
              <w:t>Elaborar y actualizar los planes de</w:t>
            </w:r>
            <w:r w:rsidRPr="007A78DE">
              <w:rPr>
                <w:rFonts w:ascii="Century Gothic" w:hAnsi="Century Gothic"/>
                <w:spacing w:val="-2"/>
                <w:sz w:val="22"/>
              </w:rPr>
              <w:t xml:space="preserve"> </w:t>
            </w:r>
            <w:r w:rsidRPr="007A78DE">
              <w:rPr>
                <w:rFonts w:ascii="Century Gothic" w:hAnsi="Century Gothic"/>
                <w:sz w:val="22"/>
              </w:rPr>
              <w:t>acción.</w:t>
            </w:r>
          </w:p>
          <w:p w14:paraId="277E852C" w14:textId="77777777" w:rsidR="008115D5" w:rsidRPr="007A78DE" w:rsidRDefault="008115D5" w:rsidP="00A7038A">
            <w:pPr>
              <w:pStyle w:val="TableParagraph"/>
              <w:numPr>
                <w:ilvl w:val="0"/>
                <w:numId w:val="33"/>
              </w:numPr>
              <w:tabs>
                <w:tab w:val="left" w:pos="424"/>
              </w:tabs>
              <w:ind w:right="96" w:hanging="361"/>
              <w:rPr>
                <w:rFonts w:ascii="Century Gothic" w:hAnsi="Century Gothic"/>
                <w:sz w:val="22"/>
              </w:rPr>
            </w:pPr>
            <w:r w:rsidRPr="007A78DE">
              <w:rPr>
                <w:rFonts w:ascii="Century Gothic" w:hAnsi="Century Gothic"/>
                <w:sz w:val="22"/>
              </w:rPr>
              <w:t>Mantener informado al Comandante de Incidente acerca de las actividades especiales, incidente y ocurrencia.</w:t>
            </w:r>
          </w:p>
        </w:tc>
        <w:tc>
          <w:tcPr>
            <w:tcW w:w="241" w:type="pct"/>
            <w:gridSpan w:val="2"/>
            <w:textDirection w:val="btLr"/>
            <w:vAlign w:val="center"/>
          </w:tcPr>
          <w:p w14:paraId="3BC79FD6" w14:textId="77777777" w:rsidR="008115D5" w:rsidRPr="007A78DE" w:rsidRDefault="008115D5" w:rsidP="005F4943">
            <w:pPr>
              <w:pStyle w:val="TableParagraph"/>
              <w:ind w:left="654"/>
              <w:rPr>
                <w:rFonts w:ascii="Century Gothic" w:hAnsi="Century Gothic"/>
                <w:b/>
                <w:sz w:val="22"/>
              </w:rPr>
            </w:pPr>
            <w:r w:rsidRPr="007A78DE">
              <w:rPr>
                <w:rFonts w:ascii="Century Gothic" w:hAnsi="Century Gothic"/>
                <w:b/>
                <w:sz w:val="22"/>
              </w:rPr>
              <w:t>PLAN DE ACCIÓN</w:t>
            </w:r>
          </w:p>
        </w:tc>
        <w:tc>
          <w:tcPr>
            <w:tcW w:w="2522" w:type="pct"/>
            <w:vAlign w:val="center"/>
          </w:tcPr>
          <w:p w14:paraId="744B9DB8" w14:textId="77777777" w:rsidR="008115D5" w:rsidRPr="007A78DE" w:rsidRDefault="008115D5" w:rsidP="00A7038A">
            <w:pPr>
              <w:pStyle w:val="TableParagraph"/>
              <w:numPr>
                <w:ilvl w:val="0"/>
                <w:numId w:val="32"/>
              </w:numPr>
              <w:tabs>
                <w:tab w:val="left" w:pos="419"/>
              </w:tabs>
              <w:ind w:right="99"/>
              <w:rPr>
                <w:rFonts w:ascii="Century Gothic" w:hAnsi="Century Gothic"/>
                <w:sz w:val="22"/>
              </w:rPr>
            </w:pPr>
            <w:r w:rsidRPr="007A78DE">
              <w:rPr>
                <w:rFonts w:ascii="Century Gothic" w:hAnsi="Century Gothic"/>
                <w:sz w:val="22"/>
              </w:rPr>
              <w:t>Desarrollar los componentes operacionales de los Planes de Acción.</w:t>
            </w:r>
          </w:p>
          <w:p w14:paraId="13EE98E7" w14:textId="77777777" w:rsidR="008115D5" w:rsidRPr="007A78DE" w:rsidRDefault="008115D5" w:rsidP="00A7038A">
            <w:pPr>
              <w:pStyle w:val="TableParagraph"/>
              <w:numPr>
                <w:ilvl w:val="0"/>
                <w:numId w:val="32"/>
              </w:numPr>
              <w:tabs>
                <w:tab w:val="left" w:pos="419"/>
              </w:tabs>
              <w:ind w:right="100"/>
              <w:rPr>
                <w:rFonts w:ascii="Century Gothic" w:hAnsi="Century Gothic"/>
                <w:sz w:val="22"/>
              </w:rPr>
            </w:pPr>
            <w:r w:rsidRPr="007A78DE">
              <w:rPr>
                <w:rFonts w:ascii="Century Gothic" w:hAnsi="Century Gothic"/>
                <w:sz w:val="22"/>
              </w:rPr>
              <w:t>Asignar el personal de Operaciones de</w:t>
            </w:r>
            <w:r w:rsidRPr="007A78DE">
              <w:rPr>
                <w:rFonts w:ascii="Century Gothic" w:hAnsi="Century Gothic"/>
                <w:spacing w:val="-17"/>
                <w:sz w:val="22"/>
              </w:rPr>
              <w:t xml:space="preserve"> </w:t>
            </w:r>
            <w:r w:rsidRPr="007A78DE">
              <w:rPr>
                <w:rFonts w:ascii="Century Gothic" w:hAnsi="Century Gothic"/>
                <w:sz w:val="22"/>
              </w:rPr>
              <w:t>acuerdo</w:t>
            </w:r>
            <w:r w:rsidRPr="007A78DE">
              <w:rPr>
                <w:rFonts w:ascii="Century Gothic" w:hAnsi="Century Gothic"/>
                <w:spacing w:val="-16"/>
                <w:sz w:val="22"/>
              </w:rPr>
              <w:t xml:space="preserve"> </w:t>
            </w:r>
            <w:r w:rsidRPr="007A78DE">
              <w:rPr>
                <w:rFonts w:ascii="Century Gothic" w:hAnsi="Century Gothic"/>
                <w:sz w:val="22"/>
              </w:rPr>
              <w:t>con</w:t>
            </w:r>
            <w:r w:rsidRPr="007A78DE">
              <w:rPr>
                <w:rFonts w:ascii="Century Gothic" w:hAnsi="Century Gothic"/>
                <w:spacing w:val="-17"/>
                <w:sz w:val="22"/>
              </w:rPr>
              <w:t xml:space="preserve"> </w:t>
            </w:r>
            <w:r w:rsidRPr="007A78DE">
              <w:rPr>
                <w:rFonts w:ascii="Century Gothic" w:hAnsi="Century Gothic"/>
                <w:sz w:val="22"/>
              </w:rPr>
              <w:t>los</w:t>
            </w:r>
            <w:r w:rsidRPr="007A78DE">
              <w:rPr>
                <w:rFonts w:ascii="Century Gothic" w:hAnsi="Century Gothic"/>
                <w:spacing w:val="-14"/>
                <w:sz w:val="22"/>
              </w:rPr>
              <w:t xml:space="preserve"> </w:t>
            </w:r>
            <w:r w:rsidRPr="007A78DE">
              <w:rPr>
                <w:rFonts w:ascii="Century Gothic" w:hAnsi="Century Gothic"/>
                <w:sz w:val="22"/>
              </w:rPr>
              <w:t>Planes</w:t>
            </w:r>
            <w:r w:rsidRPr="007A78DE">
              <w:rPr>
                <w:rFonts w:ascii="Century Gothic" w:hAnsi="Century Gothic"/>
                <w:spacing w:val="-15"/>
                <w:sz w:val="22"/>
              </w:rPr>
              <w:t xml:space="preserve"> </w:t>
            </w:r>
            <w:r w:rsidRPr="007A78DE">
              <w:rPr>
                <w:rFonts w:ascii="Century Gothic" w:hAnsi="Century Gothic"/>
                <w:sz w:val="22"/>
              </w:rPr>
              <w:t>de</w:t>
            </w:r>
            <w:r w:rsidRPr="007A78DE">
              <w:rPr>
                <w:rFonts w:ascii="Century Gothic" w:hAnsi="Century Gothic"/>
                <w:spacing w:val="-16"/>
                <w:sz w:val="22"/>
              </w:rPr>
              <w:t xml:space="preserve"> </w:t>
            </w:r>
            <w:r w:rsidRPr="007A78DE">
              <w:rPr>
                <w:rFonts w:ascii="Century Gothic" w:hAnsi="Century Gothic"/>
                <w:sz w:val="22"/>
              </w:rPr>
              <w:t>Acción, con sus respectivos jefes o coordinadores.</w:t>
            </w:r>
          </w:p>
          <w:p w14:paraId="436C8F8A" w14:textId="77777777" w:rsidR="008115D5" w:rsidRPr="007A78DE" w:rsidRDefault="008115D5" w:rsidP="00A7038A">
            <w:pPr>
              <w:pStyle w:val="TableParagraph"/>
              <w:numPr>
                <w:ilvl w:val="0"/>
                <w:numId w:val="32"/>
              </w:numPr>
              <w:tabs>
                <w:tab w:val="left" w:pos="419"/>
              </w:tabs>
              <w:ind w:hanging="357"/>
              <w:rPr>
                <w:rFonts w:ascii="Century Gothic" w:hAnsi="Century Gothic"/>
                <w:sz w:val="22"/>
              </w:rPr>
            </w:pPr>
            <w:r w:rsidRPr="007A78DE">
              <w:rPr>
                <w:rFonts w:ascii="Century Gothic" w:hAnsi="Century Gothic"/>
                <w:sz w:val="22"/>
              </w:rPr>
              <w:t>Supervisar las operaciones.</w:t>
            </w:r>
          </w:p>
          <w:p w14:paraId="36CB6EC2" w14:textId="77777777" w:rsidR="008115D5" w:rsidRPr="007A78DE" w:rsidRDefault="008115D5" w:rsidP="00A7038A">
            <w:pPr>
              <w:pStyle w:val="TableParagraph"/>
              <w:numPr>
                <w:ilvl w:val="0"/>
                <w:numId w:val="32"/>
              </w:numPr>
              <w:tabs>
                <w:tab w:val="left" w:pos="419"/>
              </w:tabs>
              <w:ind w:right="96"/>
              <w:rPr>
                <w:rFonts w:ascii="Century Gothic" w:hAnsi="Century Gothic"/>
                <w:sz w:val="22"/>
              </w:rPr>
            </w:pPr>
            <w:r w:rsidRPr="007A78DE">
              <w:rPr>
                <w:rFonts w:ascii="Century Gothic" w:hAnsi="Century Gothic"/>
                <w:sz w:val="22"/>
              </w:rPr>
              <w:t>Determinar las necesidades y solicitar recursos, suministros o servicios adicionales.</w:t>
            </w:r>
          </w:p>
        </w:tc>
      </w:tr>
    </w:tbl>
    <w:p w14:paraId="7B538332" w14:textId="77777777" w:rsidR="008115D5" w:rsidRPr="007A78DE" w:rsidRDefault="008115D5" w:rsidP="005F4943">
      <w:pPr>
        <w:pStyle w:val="Textoindependiente"/>
        <w:rPr>
          <w:rFonts w:ascii="Century Gothic" w:hAnsi="Century Gothic"/>
          <w:sz w:val="22"/>
          <w:szCs w:val="22"/>
        </w:rPr>
      </w:pPr>
    </w:p>
    <w:p w14:paraId="4DDD1969" w14:textId="77777777" w:rsidR="008115D5" w:rsidRPr="007A78DE" w:rsidRDefault="008115D5" w:rsidP="005F4943">
      <w:pPr>
        <w:pStyle w:val="Textoindependiente"/>
        <w:rPr>
          <w:rFonts w:ascii="Century Gothic" w:hAnsi="Century Gothic"/>
          <w:sz w:val="22"/>
          <w:szCs w:val="22"/>
        </w:rPr>
      </w:pPr>
    </w:p>
    <w:tbl>
      <w:tblPr>
        <w:tblStyle w:val="TableNormal"/>
        <w:tblW w:w="8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4"/>
        <w:gridCol w:w="3261"/>
        <w:gridCol w:w="1275"/>
        <w:gridCol w:w="3746"/>
      </w:tblGrid>
      <w:tr w:rsidR="008115D5" w:rsidRPr="007A78DE" w14:paraId="040E2A1F" w14:textId="77777777" w:rsidTr="00C00986">
        <w:trPr>
          <w:trHeight w:val="978"/>
          <w:jc w:val="center"/>
        </w:trPr>
        <w:tc>
          <w:tcPr>
            <w:tcW w:w="564" w:type="dxa"/>
            <w:vMerge w:val="restart"/>
            <w:textDirection w:val="btLr"/>
            <w:vAlign w:val="center"/>
          </w:tcPr>
          <w:p w14:paraId="3624C1EA" w14:textId="77777777" w:rsidR="008115D5" w:rsidRPr="007A78DE" w:rsidRDefault="008115D5" w:rsidP="005F4943">
            <w:pPr>
              <w:pStyle w:val="TableParagraph"/>
              <w:ind w:left="1291"/>
              <w:rPr>
                <w:rFonts w:ascii="Century Gothic" w:hAnsi="Century Gothic"/>
                <w:b/>
                <w:sz w:val="22"/>
              </w:rPr>
            </w:pPr>
            <w:r w:rsidRPr="007A78DE">
              <w:rPr>
                <w:rFonts w:ascii="Century Gothic" w:hAnsi="Century Gothic"/>
                <w:b/>
                <w:sz w:val="22"/>
              </w:rPr>
              <w:t>SECCIÓN DE LOGÍSTICA</w:t>
            </w:r>
          </w:p>
        </w:tc>
        <w:tc>
          <w:tcPr>
            <w:tcW w:w="3275" w:type="dxa"/>
            <w:gridSpan w:val="2"/>
            <w:vAlign w:val="center"/>
          </w:tcPr>
          <w:p w14:paraId="3B2FEFA5" w14:textId="77777777" w:rsidR="008115D5" w:rsidRPr="007A78DE" w:rsidRDefault="008115D5" w:rsidP="005F4943">
            <w:pPr>
              <w:pStyle w:val="TableParagraph"/>
              <w:rPr>
                <w:rFonts w:ascii="Century Gothic" w:hAnsi="Century Gothic"/>
                <w:b/>
                <w:sz w:val="22"/>
              </w:rPr>
            </w:pPr>
          </w:p>
          <w:p w14:paraId="39096B47" w14:textId="77777777" w:rsidR="008115D5" w:rsidRPr="007A78DE" w:rsidRDefault="008115D5" w:rsidP="005F4943">
            <w:pPr>
              <w:pStyle w:val="TableParagraph"/>
              <w:ind w:left="627"/>
              <w:rPr>
                <w:rFonts w:ascii="Century Gothic" w:hAnsi="Century Gothic"/>
                <w:b/>
                <w:sz w:val="22"/>
              </w:rPr>
            </w:pPr>
            <w:r w:rsidRPr="007A78DE">
              <w:rPr>
                <w:rFonts w:ascii="Century Gothic" w:hAnsi="Century Gothic"/>
                <w:b/>
                <w:sz w:val="22"/>
              </w:rPr>
              <w:t>JEFE DE SECCIÓN</w:t>
            </w:r>
          </w:p>
        </w:tc>
        <w:tc>
          <w:tcPr>
            <w:tcW w:w="1275" w:type="dxa"/>
            <w:textDirection w:val="btLr"/>
            <w:vAlign w:val="center"/>
          </w:tcPr>
          <w:p w14:paraId="39655092" w14:textId="77777777" w:rsidR="008115D5" w:rsidRPr="007A78DE" w:rsidRDefault="008115D5" w:rsidP="005F4943">
            <w:pPr>
              <w:pStyle w:val="TableParagraph"/>
              <w:ind w:left="143"/>
              <w:rPr>
                <w:rFonts w:ascii="Century Gothic" w:hAnsi="Century Gothic"/>
                <w:b/>
                <w:sz w:val="22"/>
              </w:rPr>
            </w:pPr>
            <w:r w:rsidRPr="007A78DE">
              <w:rPr>
                <w:rFonts w:ascii="Century Gothic" w:hAnsi="Century Gothic"/>
                <w:b/>
                <w:sz w:val="22"/>
              </w:rPr>
              <w:t>RAMA</w:t>
            </w:r>
          </w:p>
        </w:tc>
        <w:tc>
          <w:tcPr>
            <w:tcW w:w="3746" w:type="dxa"/>
            <w:vAlign w:val="center"/>
          </w:tcPr>
          <w:p w14:paraId="7ED0B957" w14:textId="77777777" w:rsidR="008115D5" w:rsidRPr="007A78DE" w:rsidRDefault="008115D5" w:rsidP="005F4943">
            <w:pPr>
              <w:pStyle w:val="TableParagraph"/>
              <w:rPr>
                <w:rFonts w:ascii="Century Gothic" w:hAnsi="Century Gothic"/>
                <w:b/>
                <w:sz w:val="22"/>
              </w:rPr>
            </w:pPr>
          </w:p>
          <w:p w14:paraId="286349AD" w14:textId="77777777" w:rsidR="008115D5" w:rsidRPr="007A78DE" w:rsidRDefault="008115D5" w:rsidP="005F4943">
            <w:pPr>
              <w:pStyle w:val="TableParagraph"/>
              <w:ind w:left="1504" w:right="1498"/>
              <w:rPr>
                <w:rFonts w:ascii="Century Gothic" w:hAnsi="Century Gothic"/>
                <w:b/>
                <w:sz w:val="22"/>
              </w:rPr>
            </w:pPr>
            <w:r w:rsidRPr="007A78DE">
              <w:rPr>
                <w:rFonts w:ascii="Century Gothic" w:hAnsi="Century Gothic"/>
                <w:b/>
                <w:sz w:val="22"/>
              </w:rPr>
              <w:t>FUNCIONES</w:t>
            </w:r>
          </w:p>
        </w:tc>
      </w:tr>
      <w:tr w:rsidR="008115D5" w:rsidRPr="007A78DE" w14:paraId="10E2FCF8" w14:textId="77777777" w:rsidTr="00C00986">
        <w:trPr>
          <w:trHeight w:val="3781"/>
          <w:jc w:val="center"/>
        </w:trPr>
        <w:tc>
          <w:tcPr>
            <w:tcW w:w="564" w:type="dxa"/>
            <w:vMerge/>
            <w:tcBorders>
              <w:top w:val="nil"/>
            </w:tcBorders>
            <w:textDirection w:val="btLr"/>
            <w:vAlign w:val="center"/>
          </w:tcPr>
          <w:p w14:paraId="2E72AA8C" w14:textId="77777777" w:rsidR="008115D5" w:rsidRPr="007A78DE" w:rsidRDefault="008115D5" w:rsidP="005F4943">
            <w:pPr>
              <w:rPr>
                <w:rFonts w:ascii="Century Gothic" w:hAnsi="Century Gothic"/>
                <w:sz w:val="22"/>
              </w:rPr>
            </w:pPr>
          </w:p>
        </w:tc>
        <w:tc>
          <w:tcPr>
            <w:tcW w:w="3275" w:type="dxa"/>
            <w:gridSpan w:val="2"/>
            <w:tcBorders>
              <w:bottom w:val="nil"/>
            </w:tcBorders>
            <w:vAlign w:val="center"/>
          </w:tcPr>
          <w:p w14:paraId="00059B0C" w14:textId="77777777" w:rsidR="008115D5" w:rsidRPr="007A78DE" w:rsidRDefault="008115D5" w:rsidP="005F4943">
            <w:pPr>
              <w:pStyle w:val="TableParagraph"/>
              <w:rPr>
                <w:rFonts w:ascii="Century Gothic" w:hAnsi="Century Gothic"/>
                <w:sz w:val="22"/>
              </w:rPr>
            </w:pPr>
          </w:p>
          <w:p w14:paraId="7219DB32" w14:textId="77777777" w:rsidR="008115D5" w:rsidRPr="007A78DE" w:rsidRDefault="008115D5" w:rsidP="005F4943">
            <w:pPr>
              <w:pStyle w:val="TableParagraph"/>
              <w:rPr>
                <w:rFonts w:ascii="Century Gothic" w:hAnsi="Century Gothic"/>
                <w:sz w:val="22"/>
              </w:rPr>
            </w:pPr>
          </w:p>
          <w:p w14:paraId="64FB0413" w14:textId="77777777" w:rsidR="008115D5" w:rsidRPr="007A78DE" w:rsidRDefault="008115D5" w:rsidP="00A7038A">
            <w:pPr>
              <w:pStyle w:val="TableParagraph"/>
              <w:numPr>
                <w:ilvl w:val="0"/>
                <w:numId w:val="31"/>
              </w:numPr>
              <w:tabs>
                <w:tab w:val="left" w:pos="424"/>
              </w:tabs>
              <w:ind w:right="96"/>
              <w:rPr>
                <w:rFonts w:ascii="Century Gothic" w:hAnsi="Century Gothic"/>
                <w:sz w:val="22"/>
              </w:rPr>
            </w:pPr>
            <w:r w:rsidRPr="007A78DE">
              <w:rPr>
                <w:rFonts w:ascii="Century Gothic" w:hAnsi="Century Gothic"/>
                <w:sz w:val="22"/>
              </w:rPr>
              <w:t>Supervisar las acciones de abastecimiento, recepción, almacenamiento, control y manejo de</w:t>
            </w:r>
            <w:r w:rsidRPr="007A78DE">
              <w:rPr>
                <w:rFonts w:ascii="Century Gothic" w:hAnsi="Century Gothic"/>
                <w:spacing w:val="-5"/>
                <w:sz w:val="22"/>
              </w:rPr>
              <w:t xml:space="preserve"> </w:t>
            </w:r>
            <w:r w:rsidRPr="007A78DE">
              <w:rPr>
                <w:rFonts w:ascii="Century Gothic" w:hAnsi="Century Gothic"/>
                <w:sz w:val="22"/>
              </w:rPr>
              <w:t>inventarios.</w:t>
            </w:r>
          </w:p>
          <w:p w14:paraId="0CD83EB9" w14:textId="77777777" w:rsidR="008115D5" w:rsidRPr="007A78DE" w:rsidRDefault="008115D5" w:rsidP="00A7038A">
            <w:pPr>
              <w:pStyle w:val="TableParagraph"/>
              <w:numPr>
                <w:ilvl w:val="0"/>
                <w:numId w:val="31"/>
              </w:numPr>
              <w:tabs>
                <w:tab w:val="left" w:pos="424"/>
              </w:tabs>
              <w:ind w:right="96" w:hanging="361"/>
              <w:rPr>
                <w:rFonts w:ascii="Century Gothic" w:hAnsi="Century Gothic"/>
                <w:sz w:val="22"/>
              </w:rPr>
            </w:pPr>
            <w:r w:rsidRPr="007A78DE">
              <w:rPr>
                <w:rFonts w:ascii="Century Gothic" w:hAnsi="Century Gothic"/>
                <w:sz w:val="22"/>
              </w:rPr>
              <w:t>Coordinar las acciones de ingreso del pedido o solicitud de suministros, aislamiento de los suministros, transporte y entrega.</w:t>
            </w:r>
          </w:p>
        </w:tc>
        <w:tc>
          <w:tcPr>
            <w:tcW w:w="1275" w:type="dxa"/>
            <w:vMerge w:val="restart"/>
            <w:textDirection w:val="btLr"/>
            <w:vAlign w:val="center"/>
          </w:tcPr>
          <w:p w14:paraId="5EEAEF4F" w14:textId="77777777" w:rsidR="008115D5" w:rsidRPr="007A78DE" w:rsidRDefault="008115D5" w:rsidP="005F4943">
            <w:pPr>
              <w:pStyle w:val="TableParagraph"/>
              <w:ind w:left="923"/>
              <w:rPr>
                <w:rFonts w:ascii="Century Gothic" w:hAnsi="Century Gothic"/>
                <w:b/>
                <w:sz w:val="22"/>
              </w:rPr>
            </w:pPr>
            <w:r w:rsidRPr="007A78DE">
              <w:rPr>
                <w:rFonts w:ascii="Century Gothic" w:hAnsi="Century Gothic"/>
                <w:b/>
                <w:sz w:val="22"/>
              </w:rPr>
              <w:t>APROVISIONAMIENTO</w:t>
            </w:r>
          </w:p>
        </w:tc>
        <w:tc>
          <w:tcPr>
            <w:tcW w:w="3746" w:type="dxa"/>
            <w:tcBorders>
              <w:bottom w:val="nil"/>
            </w:tcBorders>
            <w:vAlign w:val="center"/>
          </w:tcPr>
          <w:p w14:paraId="75EB9B10" w14:textId="77777777" w:rsidR="008115D5" w:rsidRPr="007A78DE" w:rsidRDefault="008115D5" w:rsidP="00A7038A">
            <w:pPr>
              <w:pStyle w:val="TableParagraph"/>
              <w:numPr>
                <w:ilvl w:val="0"/>
                <w:numId w:val="30"/>
              </w:numPr>
              <w:tabs>
                <w:tab w:val="left" w:pos="419"/>
              </w:tabs>
              <w:ind w:right="100"/>
              <w:rPr>
                <w:rFonts w:ascii="Century Gothic" w:hAnsi="Century Gothic"/>
                <w:sz w:val="22"/>
              </w:rPr>
            </w:pPr>
            <w:r w:rsidRPr="007A78DE">
              <w:rPr>
                <w:rFonts w:ascii="Century Gothic" w:hAnsi="Century Gothic"/>
                <w:sz w:val="22"/>
              </w:rPr>
              <w:t>Identificar y adquirir los suministros que la entidad requiere para su operación.</w:t>
            </w:r>
          </w:p>
          <w:p w14:paraId="6AA8AE32" w14:textId="77777777" w:rsidR="008115D5" w:rsidRPr="007A78DE" w:rsidRDefault="008115D5" w:rsidP="00A7038A">
            <w:pPr>
              <w:pStyle w:val="TableParagraph"/>
              <w:numPr>
                <w:ilvl w:val="0"/>
                <w:numId w:val="30"/>
              </w:numPr>
              <w:tabs>
                <w:tab w:val="left" w:pos="419"/>
              </w:tabs>
              <w:ind w:right="100"/>
              <w:rPr>
                <w:rFonts w:ascii="Century Gothic" w:hAnsi="Century Gothic"/>
                <w:sz w:val="22"/>
              </w:rPr>
            </w:pPr>
            <w:r w:rsidRPr="007A78DE">
              <w:rPr>
                <w:rFonts w:ascii="Century Gothic" w:hAnsi="Century Gothic"/>
                <w:sz w:val="22"/>
              </w:rPr>
              <w:t>Realizar las actividades necesarias para</w:t>
            </w:r>
            <w:r w:rsidRPr="007A78DE">
              <w:rPr>
                <w:rFonts w:ascii="Century Gothic" w:hAnsi="Century Gothic"/>
                <w:spacing w:val="-15"/>
                <w:sz w:val="22"/>
              </w:rPr>
              <w:t xml:space="preserve"> </w:t>
            </w:r>
            <w:r w:rsidRPr="007A78DE">
              <w:rPr>
                <w:rFonts w:ascii="Century Gothic" w:hAnsi="Century Gothic"/>
                <w:sz w:val="22"/>
              </w:rPr>
              <w:t>recibir</w:t>
            </w:r>
            <w:r w:rsidRPr="007A78DE">
              <w:rPr>
                <w:rFonts w:ascii="Century Gothic" w:hAnsi="Century Gothic"/>
                <w:spacing w:val="-13"/>
                <w:sz w:val="22"/>
              </w:rPr>
              <w:t xml:space="preserve"> </w:t>
            </w:r>
            <w:r w:rsidRPr="007A78DE">
              <w:rPr>
                <w:rFonts w:ascii="Century Gothic" w:hAnsi="Century Gothic"/>
                <w:sz w:val="22"/>
              </w:rPr>
              <w:t>todo</w:t>
            </w:r>
            <w:r w:rsidRPr="007A78DE">
              <w:rPr>
                <w:rFonts w:ascii="Century Gothic" w:hAnsi="Century Gothic"/>
                <w:spacing w:val="-15"/>
                <w:sz w:val="22"/>
              </w:rPr>
              <w:t xml:space="preserve"> </w:t>
            </w:r>
            <w:r w:rsidRPr="007A78DE">
              <w:rPr>
                <w:rFonts w:ascii="Century Gothic" w:hAnsi="Century Gothic"/>
                <w:sz w:val="22"/>
              </w:rPr>
              <w:t>tipo</w:t>
            </w:r>
            <w:r w:rsidRPr="007A78DE">
              <w:rPr>
                <w:rFonts w:ascii="Century Gothic" w:hAnsi="Century Gothic"/>
                <w:spacing w:val="-15"/>
                <w:sz w:val="22"/>
              </w:rPr>
              <w:t xml:space="preserve"> </w:t>
            </w:r>
            <w:r w:rsidRPr="007A78DE">
              <w:rPr>
                <w:rFonts w:ascii="Century Gothic" w:hAnsi="Century Gothic"/>
                <w:sz w:val="22"/>
              </w:rPr>
              <w:t>de</w:t>
            </w:r>
            <w:r w:rsidRPr="007A78DE">
              <w:rPr>
                <w:rFonts w:ascii="Century Gothic" w:hAnsi="Century Gothic"/>
                <w:spacing w:val="-15"/>
                <w:sz w:val="22"/>
              </w:rPr>
              <w:t xml:space="preserve"> </w:t>
            </w:r>
            <w:r w:rsidRPr="007A78DE">
              <w:rPr>
                <w:rFonts w:ascii="Century Gothic" w:hAnsi="Century Gothic"/>
                <w:sz w:val="22"/>
              </w:rPr>
              <w:t>suministro</w:t>
            </w:r>
            <w:r w:rsidRPr="007A78DE">
              <w:rPr>
                <w:rFonts w:ascii="Century Gothic" w:hAnsi="Century Gothic"/>
                <w:spacing w:val="-11"/>
                <w:sz w:val="22"/>
              </w:rPr>
              <w:t xml:space="preserve"> </w:t>
            </w:r>
            <w:r w:rsidRPr="007A78DE">
              <w:rPr>
                <w:rFonts w:ascii="Century Gothic" w:hAnsi="Century Gothic"/>
                <w:sz w:val="22"/>
              </w:rPr>
              <w:t>ya sea por préstamo, donación, compra o</w:t>
            </w:r>
            <w:r w:rsidRPr="007A78DE">
              <w:rPr>
                <w:rFonts w:ascii="Century Gothic" w:hAnsi="Century Gothic"/>
                <w:spacing w:val="-2"/>
                <w:sz w:val="22"/>
              </w:rPr>
              <w:t xml:space="preserve"> </w:t>
            </w:r>
            <w:r w:rsidRPr="007A78DE">
              <w:rPr>
                <w:rFonts w:ascii="Century Gothic" w:hAnsi="Century Gothic"/>
                <w:sz w:val="22"/>
              </w:rPr>
              <w:t>reintegro.</w:t>
            </w:r>
          </w:p>
          <w:p w14:paraId="642F97E4" w14:textId="77777777" w:rsidR="008115D5" w:rsidRPr="007A78DE" w:rsidRDefault="008115D5" w:rsidP="00A7038A">
            <w:pPr>
              <w:pStyle w:val="TableParagraph"/>
              <w:numPr>
                <w:ilvl w:val="0"/>
                <w:numId w:val="30"/>
              </w:numPr>
              <w:tabs>
                <w:tab w:val="left" w:pos="419"/>
              </w:tabs>
              <w:ind w:right="96"/>
              <w:rPr>
                <w:rFonts w:ascii="Century Gothic" w:hAnsi="Century Gothic"/>
                <w:sz w:val="22"/>
              </w:rPr>
            </w:pPr>
            <w:r w:rsidRPr="007A78DE">
              <w:rPr>
                <w:rFonts w:ascii="Century Gothic" w:hAnsi="Century Gothic"/>
                <w:sz w:val="22"/>
              </w:rPr>
              <w:t>Realizar todas las actividades necesarias para guardar y conservar suministros en condiciones óptimas de calidad y distribución interna en</w:t>
            </w:r>
            <w:r w:rsidRPr="007A78DE">
              <w:rPr>
                <w:rFonts w:ascii="Century Gothic" w:hAnsi="Century Gothic"/>
                <w:spacing w:val="-27"/>
                <w:sz w:val="22"/>
              </w:rPr>
              <w:t xml:space="preserve"> </w:t>
            </w:r>
            <w:r w:rsidRPr="007A78DE">
              <w:rPr>
                <w:rFonts w:ascii="Century Gothic" w:hAnsi="Century Gothic"/>
                <w:sz w:val="22"/>
              </w:rPr>
              <w:t>la bodega desde que llegan hasta que se requieren por el cliente</w:t>
            </w:r>
            <w:r w:rsidRPr="007A78DE">
              <w:rPr>
                <w:rFonts w:ascii="Century Gothic" w:hAnsi="Century Gothic"/>
                <w:spacing w:val="-10"/>
                <w:sz w:val="22"/>
              </w:rPr>
              <w:t xml:space="preserve"> </w:t>
            </w:r>
            <w:r w:rsidRPr="007A78DE">
              <w:rPr>
                <w:rFonts w:ascii="Century Gothic" w:hAnsi="Century Gothic"/>
                <w:sz w:val="22"/>
              </w:rPr>
              <w:t>final.</w:t>
            </w:r>
          </w:p>
        </w:tc>
      </w:tr>
      <w:tr w:rsidR="008115D5" w:rsidRPr="007A78DE" w14:paraId="2110CABC" w14:textId="77777777" w:rsidTr="00C00986">
        <w:trPr>
          <w:trHeight w:val="651"/>
          <w:jc w:val="center"/>
        </w:trPr>
        <w:tc>
          <w:tcPr>
            <w:tcW w:w="564" w:type="dxa"/>
            <w:vMerge/>
            <w:tcBorders>
              <w:top w:val="nil"/>
            </w:tcBorders>
            <w:textDirection w:val="btLr"/>
            <w:vAlign w:val="center"/>
          </w:tcPr>
          <w:p w14:paraId="6F0F6239" w14:textId="77777777" w:rsidR="008115D5" w:rsidRPr="007A78DE" w:rsidRDefault="008115D5" w:rsidP="005F4943">
            <w:pPr>
              <w:rPr>
                <w:rFonts w:ascii="Century Gothic" w:hAnsi="Century Gothic"/>
                <w:sz w:val="22"/>
              </w:rPr>
            </w:pPr>
          </w:p>
        </w:tc>
        <w:tc>
          <w:tcPr>
            <w:tcW w:w="3275" w:type="dxa"/>
            <w:gridSpan w:val="2"/>
            <w:tcBorders>
              <w:top w:val="nil"/>
            </w:tcBorders>
            <w:vAlign w:val="center"/>
          </w:tcPr>
          <w:p w14:paraId="3C382463" w14:textId="77777777" w:rsidR="008115D5" w:rsidRPr="007A78DE" w:rsidRDefault="008115D5" w:rsidP="005F4943">
            <w:pPr>
              <w:pStyle w:val="TableParagraph"/>
              <w:rPr>
                <w:rFonts w:ascii="Century Gothic" w:hAnsi="Century Gothic"/>
                <w:sz w:val="22"/>
              </w:rPr>
            </w:pPr>
          </w:p>
        </w:tc>
        <w:tc>
          <w:tcPr>
            <w:tcW w:w="1275" w:type="dxa"/>
            <w:vMerge/>
            <w:tcBorders>
              <w:top w:val="nil"/>
            </w:tcBorders>
            <w:textDirection w:val="btLr"/>
            <w:vAlign w:val="center"/>
          </w:tcPr>
          <w:p w14:paraId="50D8B139" w14:textId="77777777" w:rsidR="008115D5" w:rsidRPr="007A78DE" w:rsidRDefault="008115D5" w:rsidP="005F4943">
            <w:pPr>
              <w:rPr>
                <w:rFonts w:ascii="Century Gothic" w:hAnsi="Century Gothic"/>
                <w:sz w:val="22"/>
              </w:rPr>
            </w:pPr>
          </w:p>
        </w:tc>
        <w:tc>
          <w:tcPr>
            <w:tcW w:w="3746" w:type="dxa"/>
            <w:tcBorders>
              <w:top w:val="nil"/>
            </w:tcBorders>
            <w:vAlign w:val="center"/>
          </w:tcPr>
          <w:p w14:paraId="2413A795" w14:textId="77777777" w:rsidR="008115D5" w:rsidRPr="007A78DE" w:rsidRDefault="008115D5" w:rsidP="00A7038A">
            <w:pPr>
              <w:pStyle w:val="TableParagraph"/>
              <w:numPr>
                <w:ilvl w:val="0"/>
                <w:numId w:val="29"/>
              </w:numPr>
              <w:tabs>
                <w:tab w:val="left" w:pos="418"/>
                <w:tab w:val="left" w:pos="419"/>
                <w:tab w:val="left" w:pos="1606"/>
                <w:tab w:val="left" w:pos="2010"/>
                <w:tab w:val="left" w:pos="3561"/>
                <w:tab w:val="left" w:pos="4045"/>
              </w:tabs>
              <w:ind w:right="100"/>
              <w:rPr>
                <w:rFonts w:ascii="Century Gothic" w:hAnsi="Century Gothic"/>
                <w:sz w:val="22"/>
              </w:rPr>
            </w:pPr>
            <w:r w:rsidRPr="007A78DE">
              <w:rPr>
                <w:rFonts w:ascii="Century Gothic" w:hAnsi="Century Gothic"/>
                <w:sz w:val="22"/>
              </w:rPr>
              <w:t>Asegurar</w:t>
            </w:r>
            <w:r w:rsidRPr="007A78DE">
              <w:rPr>
                <w:rFonts w:ascii="Century Gothic" w:hAnsi="Century Gothic"/>
                <w:sz w:val="22"/>
              </w:rPr>
              <w:tab/>
              <w:t>la</w:t>
            </w:r>
            <w:r w:rsidRPr="007A78DE">
              <w:rPr>
                <w:rFonts w:ascii="Century Gothic" w:hAnsi="Century Gothic"/>
                <w:sz w:val="22"/>
              </w:rPr>
              <w:tab/>
              <w:t>confiabilidad</w:t>
            </w:r>
            <w:r w:rsidRPr="007A78DE">
              <w:rPr>
                <w:rFonts w:ascii="Century Gothic" w:hAnsi="Century Gothic"/>
                <w:sz w:val="22"/>
              </w:rPr>
              <w:tab/>
              <w:t>de</w:t>
            </w:r>
            <w:r w:rsidRPr="007A78DE">
              <w:rPr>
                <w:rFonts w:ascii="Century Gothic" w:hAnsi="Century Gothic"/>
                <w:sz w:val="22"/>
              </w:rPr>
              <w:tab/>
            </w:r>
            <w:r w:rsidRPr="007A78DE">
              <w:rPr>
                <w:rFonts w:ascii="Century Gothic" w:hAnsi="Century Gothic"/>
                <w:spacing w:val="-6"/>
                <w:sz w:val="22"/>
              </w:rPr>
              <w:t xml:space="preserve">las </w:t>
            </w:r>
            <w:r w:rsidRPr="007A78DE">
              <w:rPr>
                <w:rFonts w:ascii="Century Gothic" w:hAnsi="Century Gothic"/>
                <w:sz w:val="22"/>
              </w:rPr>
              <w:t>existencias de</w:t>
            </w:r>
            <w:r w:rsidRPr="007A78DE">
              <w:rPr>
                <w:rFonts w:ascii="Century Gothic" w:hAnsi="Century Gothic"/>
                <w:spacing w:val="-2"/>
                <w:sz w:val="22"/>
              </w:rPr>
              <w:t xml:space="preserve"> </w:t>
            </w:r>
            <w:r w:rsidRPr="007A78DE">
              <w:rPr>
                <w:rFonts w:ascii="Century Gothic" w:hAnsi="Century Gothic"/>
                <w:sz w:val="22"/>
              </w:rPr>
              <w:t>suministros.</w:t>
            </w:r>
          </w:p>
        </w:tc>
      </w:tr>
      <w:tr w:rsidR="008115D5" w:rsidRPr="007A78DE" w14:paraId="0DF54A61" w14:textId="77777777" w:rsidTr="00C00986">
        <w:trPr>
          <w:trHeight w:val="1261"/>
          <w:jc w:val="center"/>
        </w:trPr>
        <w:tc>
          <w:tcPr>
            <w:tcW w:w="564" w:type="dxa"/>
            <w:vMerge w:val="restart"/>
            <w:vAlign w:val="center"/>
          </w:tcPr>
          <w:p w14:paraId="1C3E4C57" w14:textId="77777777" w:rsidR="008115D5" w:rsidRPr="007A78DE" w:rsidRDefault="008115D5" w:rsidP="005F4943">
            <w:pPr>
              <w:pStyle w:val="TableParagraph"/>
              <w:rPr>
                <w:rFonts w:ascii="Century Gothic" w:hAnsi="Century Gothic"/>
                <w:sz w:val="22"/>
              </w:rPr>
            </w:pPr>
          </w:p>
        </w:tc>
        <w:tc>
          <w:tcPr>
            <w:tcW w:w="3275" w:type="dxa"/>
            <w:gridSpan w:val="2"/>
            <w:tcBorders>
              <w:bottom w:val="nil"/>
            </w:tcBorders>
            <w:vAlign w:val="center"/>
          </w:tcPr>
          <w:p w14:paraId="1D03685E" w14:textId="77777777" w:rsidR="008115D5" w:rsidRPr="007A78DE" w:rsidRDefault="008115D5" w:rsidP="005F4943">
            <w:pPr>
              <w:pStyle w:val="TableParagraph"/>
              <w:rPr>
                <w:rFonts w:ascii="Century Gothic" w:hAnsi="Century Gothic"/>
                <w:sz w:val="22"/>
              </w:rPr>
            </w:pPr>
          </w:p>
        </w:tc>
        <w:tc>
          <w:tcPr>
            <w:tcW w:w="1275" w:type="dxa"/>
            <w:vMerge w:val="restart"/>
            <w:textDirection w:val="btLr"/>
            <w:vAlign w:val="center"/>
          </w:tcPr>
          <w:p w14:paraId="26C7B1EC" w14:textId="77777777" w:rsidR="008115D5" w:rsidRPr="007A78DE" w:rsidRDefault="008115D5" w:rsidP="005F4943">
            <w:pPr>
              <w:pStyle w:val="TableParagraph"/>
              <w:ind w:left="615"/>
              <w:rPr>
                <w:rFonts w:ascii="Century Gothic" w:hAnsi="Century Gothic"/>
                <w:sz w:val="22"/>
              </w:rPr>
            </w:pPr>
            <w:r w:rsidRPr="007A78DE">
              <w:rPr>
                <w:rFonts w:ascii="Century Gothic" w:hAnsi="Century Gothic"/>
                <w:sz w:val="22"/>
              </w:rPr>
              <w:t>DISTRIBUCIÓN</w:t>
            </w:r>
          </w:p>
        </w:tc>
        <w:tc>
          <w:tcPr>
            <w:tcW w:w="3746" w:type="dxa"/>
            <w:tcBorders>
              <w:bottom w:val="nil"/>
            </w:tcBorders>
            <w:vAlign w:val="center"/>
          </w:tcPr>
          <w:p w14:paraId="5601610E" w14:textId="77777777" w:rsidR="008115D5" w:rsidRPr="007A78DE" w:rsidRDefault="008115D5" w:rsidP="00A7038A">
            <w:pPr>
              <w:pStyle w:val="TableParagraph"/>
              <w:numPr>
                <w:ilvl w:val="0"/>
                <w:numId w:val="28"/>
              </w:numPr>
              <w:tabs>
                <w:tab w:val="left" w:pos="419"/>
              </w:tabs>
              <w:ind w:right="99"/>
              <w:rPr>
                <w:rFonts w:ascii="Century Gothic" w:hAnsi="Century Gothic"/>
                <w:sz w:val="22"/>
              </w:rPr>
            </w:pPr>
            <w:r w:rsidRPr="007A78DE">
              <w:rPr>
                <w:rFonts w:ascii="Century Gothic" w:hAnsi="Century Gothic"/>
                <w:sz w:val="22"/>
              </w:rPr>
              <w:t>Recibir, procesar y priorizar los pedidos de suministros y servicios para su posterior alistamiento o preparación.</w:t>
            </w:r>
          </w:p>
        </w:tc>
      </w:tr>
      <w:tr w:rsidR="008115D5" w:rsidRPr="007A78DE" w14:paraId="4A24CCDC" w14:textId="77777777" w:rsidTr="00C00986">
        <w:trPr>
          <w:trHeight w:val="1679"/>
          <w:jc w:val="center"/>
        </w:trPr>
        <w:tc>
          <w:tcPr>
            <w:tcW w:w="564" w:type="dxa"/>
            <w:vMerge/>
            <w:tcBorders>
              <w:top w:val="nil"/>
            </w:tcBorders>
            <w:vAlign w:val="center"/>
          </w:tcPr>
          <w:p w14:paraId="16331B1F" w14:textId="77777777" w:rsidR="008115D5" w:rsidRPr="007A78DE" w:rsidRDefault="008115D5" w:rsidP="005F4943">
            <w:pPr>
              <w:rPr>
                <w:rFonts w:ascii="Century Gothic" w:hAnsi="Century Gothic"/>
                <w:sz w:val="22"/>
              </w:rPr>
            </w:pPr>
          </w:p>
        </w:tc>
        <w:tc>
          <w:tcPr>
            <w:tcW w:w="3275" w:type="dxa"/>
            <w:gridSpan w:val="2"/>
            <w:vMerge w:val="restart"/>
            <w:tcBorders>
              <w:top w:val="nil"/>
              <w:bottom w:val="nil"/>
            </w:tcBorders>
            <w:vAlign w:val="center"/>
          </w:tcPr>
          <w:p w14:paraId="41A42A5C" w14:textId="77777777" w:rsidR="008115D5" w:rsidRPr="007A78DE" w:rsidRDefault="008115D5" w:rsidP="005F4943">
            <w:pPr>
              <w:pStyle w:val="TableParagraph"/>
              <w:rPr>
                <w:rFonts w:ascii="Century Gothic" w:hAnsi="Century Gothic"/>
                <w:sz w:val="22"/>
              </w:rPr>
            </w:pPr>
          </w:p>
          <w:p w14:paraId="51F9EACE" w14:textId="77777777" w:rsidR="008115D5" w:rsidRPr="007A78DE" w:rsidRDefault="008115D5" w:rsidP="005F4943">
            <w:pPr>
              <w:pStyle w:val="TableParagraph"/>
              <w:rPr>
                <w:rFonts w:ascii="Century Gothic" w:hAnsi="Century Gothic"/>
                <w:sz w:val="22"/>
              </w:rPr>
            </w:pPr>
          </w:p>
          <w:p w14:paraId="7BB1C370" w14:textId="77777777" w:rsidR="008115D5" w:rsidRPr="007A78DE" w:rsidRDefault="008115D5" w:rsidP="00A7038A">
            <w:pPr>
              <w:pStyle w:val="TableParagraph"/>
              <w:numPr>
                <w:ilvl w:val="0"/>
                <w:numId w:val="27"/>
              </w:numPr>
              <w:tabs>
                <w:tab w:val="left" w:pos="424"/>
              </w:tabs>
              <w:ind w:right="95"/>
              <w:rPr>
                <w:rFonts w:ascii="Century Gothic" w:hAnsi="Century Gothic"/>
                <w:sz w:val="22"/>
              </w:rPr>
            </w:pPr>
            <w:r w:rsidRPr="007A78DE">
              <w:rPr>
                <w:rFonts w:ascii="Century Gothic" w:hAnsi="Century Gothic"/>
                <w:sz w:val="22"/>
              </w:rPr>
              <w:t>Supervisar servicios y necesidades de apoyo para las operaciones planificadas y esperadas. Tales como: instalaciones, informática, medios de transporte, sistema de comunicación y</w:t>
            </w:r>
            <w:r w:rsidRPr="007A78DE">
              <w:rPr>
                <w:rFonts w:ascii="Century Gothic" w:hAnsi="Century Gothic"/>
                <w:spacing w:val="-7"/>
                <w:sz w:val="22"/>
              </w:rPr>
              <w:t xml:space="preserve"> </w:t>
            </w:r>
            <w:r w:rsidRPr="007A78DE">
              <w:rPr>
                <w:rFonts w:ascii="Century Gothic" w:hAnsi="Century Gothic"/>
                <w:sz w:val="22"/>
              </w:rPr>
              <w:t>personal.</w:t>
            </w:r>
          </w:p>
          <w:p w14:paraId="6DA3A163" w14:textId="77777777" w:rsidR="008115D5" w:rsidRPr="007A78DE" w:rsidRDefault="008115D5" w:rsidP="005F4943">
            <w:pPr>
              <w:pStyle w:val="TableParagraph"/>
              <w:rPr>
                <w:rFonts w:ascii="Century Gothic" w:hAnsi="Century Gothic"/>
                <w:sz w:val="22"/>
              </w:rPr>
            </w:pPr>
          </w:p>
          <w:p w14:paraId="39733CFD" w14:textId="77777777" w:rsidR="008115D5" w:rsidRPr="007A78DE" w:rsidRDefault="008115D5" w:rsidP="00A7038A">
            <w:pPr>
              <w:pStyle w:val="TableParagraph"/>
              <w:numPr>
                <w:ilvl w:val="0"/>
                <w:numId w:val="27"/>
              </w:numPr>
              <w:tabs>
                <w:tab w:val="left" w:pos="424"/>
                <w:tab w:val="left" w:pos="3023"/>
              </w:tabs>
              <w:ind w:right="97"/>
              <w:rPr>
                <w:rFonts w:ascii="Century Gothic" w:hAnsi="Century Gothic"/>
                <w:sz w:val="22"/>
              </w:rPr>
            </w:pPr>
            <w:r w:rsidRPr="007A78DE">
              <w:rPr>
                <w:rFonts w:ascii="Century Gothic" w:hAnsi="Century Gothic"/>
                <w:sz w:val="22"/>
              </w:rPr>
              <w:t>Mantener un registro de actividades de esta sección e informar al Comandante</w:t>
            </w:r>
            <w:r w:rsidRPr="007A78DE">
              <w:rPr>
                <w:rFonts w:ascii="Century Gothic" w:hAnsi="Century Gothic"/>
                <w:sz w:val="22"/>
              </w:rPr>
              <w:tab/>
            </w:r>
            <w:r w:rsidRPr="007A78DE">
              <w:rPr>
                <w:rFonts w:ascii="Century Gothic" w:hAnsi="Century Gothic"/>
                <w:spacing w:val="-8"/>
                <w:sz w:val="22"/>
              </w:rPr>
              <w:t xml:space="preserve">de </w:t>
            </w:r>
            <w:r w:rsidRPr="007A78DE">
              <w:rPr>
                <w:rFonts w:ascii="Century Gothic" w:hAnsi="Century Gothic"/>
                <w:sz w:val="22"/>
              </w:rPr>
              <w:t>Incidentes.</w:t>
            </w:r>
          </w:p>
        </w:tc>
        <w:tc>
          <w:tcPr>
            <w:tcW w:w="1275" w:type="dxa"/>
            <w:vMerge/>
            <w:tcBorders>
              <w:top w:val="nil"/>
            </w:tcBorders>
            <w:textDirection w:val="btLr"/>
            <w:vAlign w:val="center"/>
          </w:tcPr>
          <w:p w14:paraId="14F790A7" w14:textId="77777777" w:rsidR="008115D5" w:rsidRPr="007A78DE" w:rsidRDefault="008115D5" w:rsidP="005F4943">
            <w:pPr>
              <w:rPr>
                <w:rFonts w:ascii="Century Gothic" w:hAnsi="Century Gothic"/>
                <w:sz w:val="22"/>
              </w:rPr>
            </w:pPr>
          </w:p>
        </w:tc>
        <w:tc>
          <w:tcPr>
            <w:tcW w:w="3746" w:type="dxa"/>
            <w:tcBorders>
              <w:top w:val="nil"/>
            </w:tcBorders>
            <w:vAlign w:val="center"/>
          </w:tcPr>
          <w:p w14:paraId="787508DE" w14:textId="77777777" w:rsidR="008115D5" w:rsidRPr="007A78DE" w:rsidRDefault="008115D5" w:rsidP="00A7038A">
            <w:pPr>
              <w:pStyle w:val="TableParagraph"/>
              <w:numPr>
                <w:ilvl w:val="0"/>
                <w:numId w:val="26"/>
              </w:numPr>
              <w:tabs>
                <w:tab w:val="left" w:pos="419"/>
              </w:tabs>
              <w:ind w:right="99"/>
              <w:rPr>
                <w:rFonts w:ascii="Century Gothic" w:hAnsi="Century Gothic"/>
                <w:sz w:val="22"/>
              </w:rPr>
            </w:pPr>
            <w:r w:rsidRPr="007A78DE">
              <w:rPr>
                <w:rFonts w:ascii="Century Gothic" w:hAnsi="Century Gothic"/>
                <w:sz w:val="22"/>
              </w:rPr>
              <w:t>Acondicionar de manera adecuada los suministros que satisfagan las necesidades de los</w:t>
            </w:r>
            <w:r w:rsidRPr="007A78DE">
              <w:rPr>
                <w:rFonts w:ascii="Century Gothic" w:hAnsi="Century Gothic"/>
                <w:spacing w:val="-2"/>
                <w:sz w:val="22"/>
              </w:rPr>
              <w:t xml:space="preserve"> </w:t>
            </w:r>
            <w:r w:rsidRPr="007A78DE">
              <w:rPr>
                <w:rFonts w:ascii="Century Gothic" w:hAnsi="Century Gothic"/>
                <w:sz w:val="22"/>
              </w:rPr>
              <w:t>clientes.</w:t>
            </w:r>
          </w:p>
          <w:p w14:paraId="3CE22150" w14:textId="77777777" w:rsidR="008115D5" w:rsidRPr="007A78DE" w:rsidRDefault="008115D5" w:rsidP="00A7038A">
            <w:pPr>
              <w:pStyle w:val="TableParagraph"/>
              <w:numPr>
                <w:ilvl w:val="0"/>
                <w:numId w:val="26"/>
              </w:numPr>
              <w:tabs>
                <w:tab w:val="left" w:pos="419"/>
              </w:tabs>
              <w:ind w:right="100"/>
              <w:rPr>
                <w:rFonts w:ascii="Century Gothic" w:hAnsi="Century Gothic"/>
                <w:sz w:val="22"/>
              </w:rPr>
            </w:pPr>
            <w:r w:rsidRPr="007A78DE">
              <w:rPr>
                <w:rFonts w:ascii="Century Gothic" w:hAnsi="Century Gothic"/>
                <w:sz w:val="22"/>
              </w:rPr>
              <w:t>Hacer llegar los suministros al sitio donde son</w:t>
            </w:r>
            <w:r w:rsidRPr="007A78DE">
              <w:rPr>
                <w:rFonts w:ascii="Century Gothic" w:hAnsi="Century Gothic"/>
                <w:spacing w:val="-3"/>
                <w:sz w:val="22"/>
              </w:rPr>
              <w:t xml:space="preserve"> </w:t>
            </w:r>
            <w:r w:rsidRPr="007A78DE">
              <w:rPr>
                <w:rFonts w:ascii="Century Gothic" w:hAnsi="Century Gothic"/>
                <w:sz w:val="22"/>
              </w:rPr>
              <w:t>necesarios.</w:t>
            </w:r>
          </w:p>
        </w:tc>
      </w:tr>
      <w:tr w:rsidR="008115D5" w:rsidRPr="007A78DE" w14:paraId="3711248F" w14:textId="77777777" w:rsidTr="00C00986">
        <w:trPr>
          <w:trHeight w:val="2989"/>
          <w:jc w:val="center"/>
        </w:trPr>
        <w:tc>
          <w:tcPr>
            <w:tcW w:w="564" w:type="dxa"/>
            <w:vMerge/>
            <w:tcBorders>
              <w:top w:val="nil"/>
            </w:tcBorders>
            <w:vAlign w:val="center"/>
          </w:tcPr>
          <w:p w14:paraId="00D3E2C0" w14:textId="77777777" w:rsidR="008115D5" w:rsidRPr="007A78DE" w:rsidRDefault="008115D5" w:rsidP="005F4943">
            <w:pPr>
              <w:rPr>
                <w:rFonts w:ascii="Century Gothic" w:hAnsi="Century Gothic"/>
                <w:sz w:val="22"/>
              </w:rPr>
            </w:pPr>
          </w:p>
        </w:tc>
        <w:tc>
          <w:tcPr>
            <w:tcW w:w="3275" w:type="dxa"/>
            <w:gridSpan w:val="2"/>
            <w:vMerge/>
            <w:tcBorders>
              <w:top w:val="nil"/>
              <w:bottom w:val="nil"/>
            </w:tcBorders>
            <w:vAlign w:val="center"/>
          </w:tcPr>
          <w:p w14:paraId="5BAE9685" w14:textId="77777777" w:rsidR="008115D5" w:rsidRPr="007A78DE" w:rsidRDefault="008115D5" w:rsidP="005F4943">
            <w:pPr>
              <w:rPr>
                <w:rFonts w:ascii="Century Gothic" w:hAnsi="Century Gothic"/>
                <w:sz w:val="22"/>
              </w:rPr>
            </w:pPr>
          </w:p>
        </w:tc>
        <w:tc>
          <w:tcPr>
            <w:tcW w:w="1275" w:type="dxa"/>
            <w:vMerge w:val="restart"/>
            <w:textDirection w:val="btLr"/>
            <w:vAlign w:val="center"/>
          </w:tcPr>
          <w:p w14:paraId="53D1640D" w14:textId="77777777" w:rsidR="008115D5" w:rsidRPr="007A78DE" w:rsidRDefault="008115D5" w:rsidP="005F4943">
            <w:pPr>
              <w:pStyle w:val="TableParagraph"/>
              <w:ind w:left="1800" w:right="1802"/>
              <w:rPr>
                <w:rFonts w:ascii="Century Gothic" w:hAnsi="Century Gothic"/>
                <w:b/>
                <w:sz w:val="22"/>
              </w:rPr>
            </w:pPr>
            <w:r w:rsidRPr="007A78DE">
              <w:rPr>
                <w:rFonts w:ascii="Century Gothic" w:hAnsi="Century Gothic"/>
                <w:b/>
                <w:sz w:val="22"/>
              </w:rPr>
              <w:t>SERVICIOS</w:t>
            </w:r>
          </w:p>
        </w:tc>
        <w:tc>
          <w:tcPr>
            <w:tcW w:w="3746" w:type="dxa"/>
            <w:tcBorders>
              <w:bottom w:val="nil"/>
            </w:tcBorders>
            <w:vAlign w:val="center"/>
          </w:tcPr>
          <w:p w14:paraId="22F83611" w14:textId="77777777" w:rsidR="008115D5" w:rsidRPr="007A78DE" w:rsidRDefault="008115D5" w:rsidP="00A7038A">
            <w:pPr>
              <w:pStyle w:val="TableParagraph"/>
              <w:numPr>
                <w:ilvl w:val="0"/>
                <w:numId w:val="25"/>
              </w:numPr>
              <w:tabs>
                <w:tab w:val="left" w:pos="419"/>
                <w:tab w:val="left" w:pos="2357"/>
                <w:tab w:val="left" w:pos="3701"/>
              </w:tabs>
              <w:ind w:right="96"/>
              <w:rPr>
                <w:rFonts w:ascii="Century Gothic" w:hAnsi="Century Gothic"/>
                <w:sz w:val="22"/>
              </w:rPr>
            </w:pPr>
            <w:r w:rsidRPr="007A78DE">
              <w:rPr>
                <w:rFonts w:ascii="Century Gothic" w:hAnsi="Century Gothic"/>
                <w:sz w:val="22"/>
              </w:rPr>
              <w:t>Identificar los servicios y necesidades de apoyo para las operaciones planificadas y esperadas.</w:t>
            </w:r>
            <w:r w:rsidRPr="007A78DE">
              <w:rPr>
                <w:rFonts w:ascii="Century Gothic" w:hAnsi="Century Gothic"/>
                <w:sz w:val="22"/>
              </w:rPr>
              <w:tab/>
              <w:t>Tales</w:t>
            </w:r>
            <w:r w:rsidRPr="007A78DE">
              <w:rPr>
                <w:rFonts w:ascii="Century Gothic" w:hAnsi="Century Gothic"/>
                <w:sz w:val="22"/>
              </w:rPr>
              <w:tab/>
            </w:r>
            <w:r w:rsidRPr="007A78DE">
              <w:rPr>
                <w:rFonts w:ascii="Century Gothic" w:hAnsi="Century Gothic"/>
                <w:spacing w:val="-4"/>
                <w:sz w:val="22"/>
              </w:rPr>
              <w:t xml:space="preserve">como: </w:t>
            </w:r>
            <w:r w:rsidRPr="007A78DE">
              <w:rPr>
                <w:rFonts w:ascii="Century Gothic" w:hAnsi="Century Gothic"/>
                <w:sz w:val="22"/>
              </w:rPr>
              <w:t>instalaciones, informática, medios de transporte, sistema de comunicación y</w:t>
            </w:r>
            <w:r w:rsidRPr="007A78DE">
              <w:rPr>
                <w:rFonts w:ascii="Century Gothic" w:hAnsi="Century Gothic"/>
                <w:spacing w:val="-5"/>
                <w:sz w:val="22"/>
              </w:rPr>
              <w:t xml:space="preserve"> </w:t>
            </w:r>
            <w:r w:rsidRPr="007A78DE">
              <w:rPr>
                <w:rFonts w:ascii="Century Gothic" w:hAnsi="Century Gothic"/>
                <w:sz w:val="22"/>
              </w:rPr>
              <w:t>personal.</w:t>
            </w:r>
          </w:p>
          <w:p w14:paraId="273F00DF" w14:textId="77777777" w:rsidR="008115D5" w:rsidRPr="007A78DE" w:rsidRDefault="008115D5" w:rsidP="00A7038A">
            <w:pPr>
              <w:pStyle w:val="TableParagraph"/>
              <w:numPr>
                <w:ilvl w:val="0"/>
                <w:numId w:val="25"/>
              </w:numPr>
              <w:tabs>
                <w:tab w:val="left" w:pos="419"/>
              </w:tabs>
              <w:ind w:right="100"/>
              <w:rPr>
                <w:rFonts w:ascii="Century Gothic" w:hAnsi="Century Gothic"/>
                <w:sz w:val="22"/>
              </w:rPr>
            </w:pPr>
            <w:r w:rsidRPr="007A78DE">
              <w:rPr>
                <w:rFonts w:ascii="Century Gothic" w:hAnsi="Century Gothic"/>
                <w:sz w:val="22"/>
              </w:rPr>
              <w:t>Determinar el nivel de servicios requeridos para apoyar las operaciones.</w:t>
            </w:r>
          </w:p>
        </w:tc>
      </w:tr>
      <w:tr w:rsidR="008115D5" w:rsidRPr="007A78DE" w14:paraId="48EA2626" w14:textId="77777777" w:rsidTr="00C00986">
        <w:trPr>
          <w:trHeight w:val="344"/>
          <w:jc w:val="center"/>
        </w:trPr>
        <w:tc>
          <w:tcPr>
            <w:tcW w:w="564" w:type="dxa"/>
            <w:vMerge/>
            <w:tcBorders>
              <w:top w:val="nil"/>
            </w:tcBorders>
            <w:vAlign w:val="center"/>
          </w:tcPr>
          <w:p w14:paraId="27B4489C" w14:textId="77777777" w:rsidR="008115D5" w:rsidRPr="007A78DE" w:rsidRDefault="008115D5" w:rsidP="005F4943">
            <w:pPr>
              <w:rPr>
                <w:rFonts w:ascii="Century Gothic" w:hAnsi="Century Gothic"/>
                <w:sz w:val="22"/>
              </w:rPr>
            </w:pPr>
          </w:p>
        </w:tc>
        <w:tc>
          <w:tcPr>
            <w:tcW w:w="3275" w:type="dxa"/>
            <w:gridSpan w:val="2"/>
            <w:tcBorders>
              <w:top w:val="nil"/>
              <w:bottom w:val="nil"/>
            </w:tcBorders>
            <w:vAlign w:val="center"/>
          </w:tcPr>
          <w:p w14:paraId="4A524729" w14:textId="77777777" w:rsidR="008115D5" w:rsidRPr="007A78DE" w:rsidRDefault="008115D5" w:rsidP="005F4943">
            <w:pPr>
              <w:pStyle w:val="TableParagraph"/>
              <w:rPr>
                <w:rFonts w:ascii="Century Gothic" w:hAnsi="Century Gothic"/>
                <w:sz w:val="22"/>
              </w:rPr>
            </w:pPr>
          </w:p>
        </w:tc>
        <w:tc>
          <w:tcPr>
            <w:tcW w:w="1275" w:type="dxa"/>
            <w:vMerge/>
            <w:tcBorders>
              <w:top w:val="nil"/>
            </w:tcBorders>
            <w:textDirection w:val="btLr"/>
            <w:vAlign w:val="center"/>
          </w:tcPr>
          <w:p w14:paraId="5180DC77" w14:textId="77777777" w:rsidR="008115D5" w:rsidRPr="007A78DE" w:rsidRDefault="008115D5" w:rsidP="005F4943">
            <w:pPr>
              <w:rPr>
                <w:rFonts w:ascii="Century Gothic" w:hAnsi="Century Gothic"/>
                <w:sz w:val="22"/>
              </w:rPr>
            </w:pPr>
          </w:p>
        </w:tc>
        <w:tc>
          <w:tcPr>
            <w:tcW w:w="3746" w:type="dxa"/>
            <w:tcBorders>
              <w:top w:val="nil"/>
              <w:bottom w:val="nil"/>
            </w:tcBorders>
            <w:vAlign w:val="center"/>
          </w:tcPr>
          <w:p w14:paraId="5796A2A3" w14:textId="77777777" w:rsidR="008115D5" w:rsidRPr="007A78DE" w:rsidRDefault="008115D5" w:rsidP="00A7038A">
            <w:pPr>
              <w:pStyle w:val="TableParagraph"/>
              <w:numPr>
                <w:ilvl w:val="0"/>
                <w:numId w:val="24"/>
              </w:numPr>
              <w:tabs>
                <w:tab w:val="left" w:pos="418"/>
                <w:tab w:val="left" w:pos="419"/>
              </w:tabs>
              <w:ind w:hanging="357"/>
              <w:rPr>
                <w:rFonts w:ascii="Century Gothic" w:hAnsi="Century Gothic"/>
                <w:sz w:val="22"/>
              </w:rPr>
            </w:pPr>
            <w:r w:rsidRPr="007A78DE">
              <w:rPr>
                <w:rFonts w:ascii="Century Gothic" w:hAnsi="Century Gothic"/>
                <w:sz w:val="22"/>
              </w:rPr>
              <w:t>Revisar los Planes de</w:t>
            </w:r>
            <w:r w:rsidRPr="007A78DE">
              <w:rPr>
                <w:rFonts w:ascii="Century Gothic" w:hAnsi="Century Gothic"/>
                <w:spacing w:val="-3"/>
                <w:sz w:val="22"/>
              </w:rPr>
              <w:t xml:space="preserve"> </w:t>
            </w:r>
            <w:r w:rsidRPr="007A78DE">
              <w:rPr>
                <w:rFonts w:ascii="Century Gothic" w:hAnsi="Century Gothic"/>
                <w:sz w:val="22"/>
              </w:rPr>
              <w:t>Acción.</w:t>
            </w:r>
          </w:p>
        </w:tc>
      </w:tr>
      <w:tr w:rsidR="008115D5" w:rsidRPr="007A78DE" w14:paraId="0F109CAF" w14:textId="77777777" w:rsidTr="00C00986">
        <w:trPr>
          <w:trHeight w:val="1596"/>
          <w:jc w:val="center"/>
        </w:trPr>
        <w:tc>
          <w:tcPr>
            <w:tcW w:w="564" w:type="dxa"/>
            <w:vMerge/>
            <w:tcBorders>
              <w:top w:val="nil"/>
            </w:tcBorders>
            <w:vAlign w:val="center"/>
          </w:tcPr>
          <w:p w14:paraId="59C65EF6" w14:textId="77777777" w:rsidR="008115D5" w:rsidRPr="007A78DE" w:rsidRDefault="008115D5" w:rsidP="005F4943">
            <w:pPr>
              <w:rPr>
                <w:rFonts w:ascii="Century Gothic" w:hAnsi="Century Gothic"/>
                <w:sz w:val="22"/>
              </w:rPr>
            </w:pPr>
          </w:p>
        </w:tc>
        <w:tc>
          <w:tcPr>
            <w:tcW w:w="3275" w:type="dxa"/>
            <w:gridSpan w:val="2"/>
            <w:tcBorders>
              <w:top w:val="nil"/>
            </w:tcBorders>
            <w:vAlign w:val="center"/>
          </w:tcPr>
          <w:p w14:paraId="2A35F76F" w14:textId="77777777" w:rsidR="008115D5" w:rsidRPr="007A78DE" w:rsidRDefault="008115D5" w:rsidP="005F4943">
            <w:pPr>
              <w:pStyle w:val="TableParagraph"/>
              <w:rPr>
                <w:rFonts w:ascii="Century Gothic" w:hAnsi="Century Gothic"/>
                <w:sz w:val="22"/>
              </w:rPr>
            </w:pPr>
          </w:p>
        </w:tc>
        <w:tc>
          <w:tcPr>
            <w:tcW w:w="1275" w:type="dxa"/>
            <w:vMerge/>
            <w:tcBorders>
              <w:top w:val="nil"/>
            </w:tcBorders>
            <w:textDirection w:val="btLr"/>
            <w:vAlign w:val="center"/>
          </w:tcPr>
          <w:p w14:paraId="73621EA9" w14:textId="77777777" w:rsidR="008115D5" w:rsidRPr="007A78DE" w:rsidRDefault="008115D5" w:rsidP="005F4943">
            <w:pPr>
              <w:rPr>
                <w:rFonts w:ascii="Century Gothic" w:hAnsi="Century Gothic"/>
                <w:sz w:val="22"/>
              </w:rPr>
            </w:pPr>
          </w:p>
        </w:tc>
        <w:tc>
          <w:tcPr>
            <w:tcW w:w="3746" w:type="dxa"/>
            <w:tcBorders>
              <w:top w:val="nil"/>
            </w:tcBorders>
            <w:vAlign w:val="center"/>
          </w:tcPr>
          <w:p w14:paraId="163F2239" w14:textId="77777777" w:rsidR="008115D5" w:rsidRPr="007A78DE" w:rsidRDefault="008115D5" w:rsidP="00A7038A">
            <w:pPr>
              <w:pStyle w:val="TableParagraph"/>
              <w:numPr>
                <w:ilvl w:val="0"/>
                <w:numId w:val="23"/>
              </w:numPr>
              <w:tabs>
                <w:tab w:val="left" w:pos="419"/>
              </w:tabs>
              <w:ind w:right="100"/>
              <w:rPr>
                <w:rFonts w:ascii="Century Gothic" w:hAnsi="Century Gothic"/>
                <w:sz w:val="22"/>
              </w:rPr>
            </w:pPr>
            <w:r w:rsidRPr="007A78DE">
              <w:rPr>
                <w:rFonts w:ascii="Century Gothic" w:hAnsi="Century Gothic"/>
                <w:sz w:val="22"/>
              </w:rPr>
              <w:t>Notificar a la Unidad de recursos acerca de las unidades de la sección de logística que sean activadas, incluyendo nombres y ubicaciones del personal</w:t>
            </w:r>
            <w:r w:rsidRPr="007A78DE">
              <w:rPr>
                <w:rFonts w:ascii="Century Gothic" w:hAnsi="Century Gothic"/>
                <w:spacing w:val="-4"/>
                <w:sz w:val="22"/>
              </w:rPr>
              <w:t xml:space="preserve"> </w:t>
            </w:r>
            <w:r w:rsidRPr="007A78DE">
              <w:rPr>
                <w:rFonts w:ascii="Century Gothic" w:hAnsi="Century Gothic"/>
                <w:sz w:val="22"/>
              </w:rPr>
              <w:t>asignado.</w:t>
            </w:r>
          </w:p>
        </w:tc>
      </w:tr>
      <w:tr w:rsidR="008115D5" w:rsidRPr="007A78DE" w14:paraId="6D28EDD5" w14:textId="77777777" w:rsidTr="00C00986">
        <w:trPr>
          <w:trHeight w:val="1106"/>
          <w:jc w:val="center"/>
        </w:trPr>
        <w:tc>
          <w:tcPr>
            <w:tcW w:w="578" w:type="dxa"/>
            <w:gridSpan w:val="2"/>
            <w:vMerge w:val="restart"/>
            <w:textDirection w:val="btLr"/>
            <w:vAlign w:val="center"/>
          </w:tcPr>
          <w:p w14:paraId="0B578CFD" w14:textId="77777777" w:rsidR="008115D5" w:rsidRPr="007A78DE" w:rsidRDefault="00C504B2" w:rsidP="005F4943">
            <w:pPr>
              <w:pStyle w:val="TableParagraph"/>
              <w:ind w:left="1341" w:right="1351"/>
              <w:rPr>
                <w:rFonts w:ascii="Century Gothic" w:hAnsi="Century Gothic"/>
                <w:b/>
                <w:sz w:val="22"/>
              </w:rPr>
            </w:pPr>
            <w:r w:rsidRPr="007A78DE">
              <w:rPr>
                <w:rFonts w:ascii="Century Gothic" w:hAnsi="Century Gothic"/>
                <w:b/>
                <w:sz w:val="22"/>
              </w:rPr>
              <w:t xml:space="preserve">SECCIÓN DE </w:t>
            </w:r>
            <w:r w:rsidR="008115D5" w:rsidRPr="007A78DE">
              <w:rPr>
                <w:rFonts w:ascii="Century Gothic" w:hAnsi="Century Gothic"/>
                <w:b/>
                <w:sz w:val="22"/>
              </w:rPr>
              <w:t>ADMINISTRACIÓN FINANZAS</w:t>
            </w:r>
          </w:p>
        </w:tc>
        <w:tc>
          <w:tcPr>
            <w:tcW w:w="3261" w:type="dxa"/>
            <w:vAlign w:val="center"/>
          </w:tcPr>
          <w:p w14:paraId="38C88E37" w14:textId="77777777" w:rsidR="008115D5" w:rsidRPr="007A78DE" w:rsidRDefault="008115D5" w:rsidP="005F4943">
            <w:pPr>
              <w:pStyle w:val="TableParagraph"/>
              <w:rPr>
                <w:rFonts w:ascii="Century Gothic" w:hAnsi="Century Gothic"/>
                <w:b/>
                <w:sz w:val="22"/>
              </w:rPr>
            </w:pPr>
          </w:p>
          <w:p w14:paraId="0104B8B0" w14:textId="77777777" w:rsidR="008115D5" w:rsidRPr="007A78DE" w:rsidRDefault="008115D5" w:rsidP="005F4943">
            <w:pPr>
              <w:pStyle w:val="TableParagraph"/>
              <w:ind w:left="483"/>
              <w:rPr>
                <w:rFonts w:ascii="Century Gothic" w:hAnsi="Century Gothic"/>
                <w:b/>
                <w:sz w:val="22"/>
              </w:rPr>
            </w:pPr>
            <w:r w:rsidRPr="007A78DE">
              <w:rPr>
                <w:rFonts w:ascii="Century Gothic" w:hAnsi="Century Gothic"/>
                <w:b/>
                <w:sz w:val="22"/>
              </w:rPr>
              <w:t>JEFE DE SECCIÓN</w:t>
            </w:r>
          </w:p>
        </w:tc>
        <w:tc>
          <w:tcPr>
            <w:tcW w:w="1275" w:type="dxa"/>
            <w:textDirection w:val="btLr"/>
            <w:vAlign w:val="center"/>
          </w:tcPr>
          <w:p w14:paraId="2D2DF036" w14:textId="77777777" w:rsidR="008115D5" w:rsidRPr="007A78DE" w:rsidRDefault="008115D5" w:rsidP="005F4943">
            <w:pPr>
              <w:pStyle w:val="TableParagraph"/>
              <w:ind w:left="206"/>
              <w:rPr>
                <w:rFonts w:ascii="Century Gothic" w:hAnsi="Century Gothic"/>
                <w:b/>
                <w:sz w:val="22"/>
              </w:rPr>
            </w:pPr>
            <w:r w:rsidRPr="007A78DE">
              <w:rPr>
                <w:rFonts w:ascii="Century Gothic" w:hAnsi="Century Gothic"/>
                <w:b/>
                <w:sz w:val="22"/>
              </w:rPr>
              <w:t>RAMA</w:t>
            </w:r>
          </w:p>
        </w:tc>
        <w:tc>
          <w:tcPr>
            <w:tcW w:w="3746" w:type="dxa"/>
            <w:vAlign w:val="center"/>
          </w:tcPr>
          <w:p w14:paraId="56650AE7" w14:textId="77777777" w:rsidR="008115D5" w:rsidRPr="007A78DE" w:rsidRDefault="008115D5" w:rsidP="005F4943">
            <w:pPr>
              <w:pStyle w:val="TableParagraph"/>
              <w:rPr>
                <w:rFonts w:ascii="Century Gothic" w:hAnsi="Century Gothic"/>
                <w:b/>
                <w:sz w:val="22"/>
              </w:rPr>
            </w:pPr>
          </w:p>
          <w:p w14:paraId="7D60299A" w14:textId="77777777" w:rsidR="008115D5" w:rsidRPr="007A78DE" w:rsidRDefault="008115D5" w:rsidP="005F4943">
            <w:pPr>
              <w:pStyle w:val="TableParagraph"/>
              <w:ind w:left="1506" w:right="1495"/>
              <w:rPr>
                <w:rFonts w:ascii="Century Gothic" w:hAnsi="Century Gothic"/>
                <w:b/>
                <w:sz w:val="22"/>
              </w:rPr>
            </w:pPr>
            <w:r w:rsidRPr="007A78DE">
              <w:rPr>
                <w:rFonts w:ascii="Century Gothic" w:hAnsi="Century Gothic"/>
                <w:b/>
                <w:sz w:val="22"/>
              </w:rPr>
              <w:t>FUNCIONES</w:t>
            </w:r>
          </w:p>
        </w:tc>
      </w:tr>
      <w:tr w:rsidR="008115D5" w:rsidRPr="007A78DE" w14:paraId="1E569B0B" w14:textId="77777777" w:rsidTr="00C00986">
        <w:trPr>
          <w:trHeight w:val="3984"/>
          <w:jc w:val="center"/>
        </w:trPr>
        <w:tc>
          <w:tcPr>
            <w:tcW w:w="578" w:type="dxa"/>
            <w:gridSpan w:val="2"/>
            <w:vMerge/>
            <w:tcBorders>
              <w:top w:val="nil"/>
            </w:tcBorders>
            <w:textDirection w:val="btLr"/>
            <w:vAlign w:val="center"/>
          </w:tcPr>
          <w:p w14:paraId="5638EC01" w14:textId="77777777" w:rsidR="008115D5" w:rsidRPr="007A78DE" w:rsidRDefault="008115D5" w:rsidP="005F4943">
            <w:pPr>
              <w:rPr>
                <w:rFonts w:ascii="Century Gothic" w:hAnsi="Century Gothic"/>
                <w:sz w:val="22"/>
              </w:rPr>
            </w:pPr>
          </w:p>
        </w:tc>
        <w:tc>
          <w:tcPr>
            <w:tcW w:w="3261" w:type="dxa"/>
            <w:tcBorders>
              <w:bottom w:val="nil"/>
            </w:tcBorders>
            <w:vAlign w:val="center"/>
          </w:tcPr>
          <w:p w14:paraId="60C2C44B" w14:textId="77777777" w:rsidR="008115D5" w:rsidRPr="007A78DE" w:rsidRDefault="008115D5" w:rsidP="005F4943">
            <w:pPr>
              <w:pStyle w:val="TableParagraph"/>
              <w:tabs>
                <w:tab w:val="left" w:pos="424"/>
                <w:tab w:val="left" w:pos="2739"/>
                <w:tab w:val="left" w:pos="2891"/>
              </w:tabs>
              <w:ind w:right="96"/>
              <w:rPr>
                <w:rFonts w:ascii="Century Gothic" w:hAnsi="Century Gothic"/>
                <w:sz w:val="22"/>
              </w:rPr>
            </w:pPr>
            <w:r w:rsidRPr="007A78DE">
              <w:rPr>
                <w:rFonts w:ascii="Century Gothic" w:hAnsi="Century Gothic"/>
                <w:sz w:val="22"/>
              </w:rPr>
              <w:t>Responsable</w:t>
            </w:r>
            <w:r w:rsidRPr="007A78DE">
              <w:rPr>
                <w:rFonts w:ascii="Century Gothic" w:hAnsi="Century Gothic"/>
                <w:sz w:val="22"/>
              </w:rPr>
              <w:tab/>
            </w:r>
            <w:r w:rsidRPr="007A78DE">
              <w:rPr>
                <w:rFonts w:ascii="Century Gothic" w:hAnsi="Century Gothic"/>
                <w:spacing w:val="-6"/>
                <w:sz w:val="22"/>
              </w:rPr>
              <w:t xml:space="preserve">de </w:t>
            </w:r>
            <w:r w:rsidRPr="007A78DE">
              <w:rPr>
                <w:rFonts w:ascii="Century Gothic" w:hAnsi="Century Gothic"/>
                <w:sz w:val="22"/>
              </w:rPr>
              <w:t>recopilar toda la información de los costos y</w:t>
            </w:r>
            <w:r w:rsidRPr="007A78DE">
              <w:rPr>
                <w:rFonts w:ascii="Century Gothic" w:hAnsi="Century Gothic"/>
                <w:spacing w:val="-53"/>
                <w:sz w:val="22"/>
              </w:rPr>
              <w:t xml:space="preserve"> </w:t>
            </w:r>
            <w:r w:rsidRPr="007A78DE">
              <w:rPr>
                <w:rFonts w:ascii="Century Gothic" w:hAnsi="Century Gothic"/>
                <w:sz w:val="22"/>
              </w:rPr>
              <w:t>de proporcionar presupuestos</w:t>
            </w:r>
            <w:r w:rsidRPr="007A78DE">
              <w:rPr>
                <w:rFonts w:ascii="Century Gothic" w:hAnsi="Century Gothic"/>
                <w:sz w:val="22"/>
              </w:rPr>
              <w:tab/>
            </w:r>
            <w:r w:rsidRPr="007A78DE">
              <w:rPr>
                <w:rFonts w:ascii="Century Gothic" w:hAnsi="Century Gothic"/>
                <w:sz w:val="22"/>
              </w:rPr>
              <w:tab/>
            </w:r>
            <w:r w:rsidRPr="007A78DE">
              <w:rPr>
                <w:rFonts w:ascii="Century Gothic" w:hAnsi="Century Gothic"/>
                <w:spacing w:val="-17"/>
                <w:sz w:val="22"/>
              </w:rPr>
              <w:t xml:space="preserve">y </w:t>
            </w:r>
            <w:r w:rsidRPr="007A78DE">
              <w:rPr>
                <w:rFonts w:ascii="Century Gothic" w:hAnsi="Century Gothic"/>
                <w:sz w:val="22"/>
              </w:rPr>
              <w:t>recomendaciones</w:t>
            </w:r>
            <w:r w:rsidRPr="007A78DE">
              <w:rPr>
                <w:rFonts w:ascii="Century Gothic" w:hAnsi="Century Gothic"/>
                <w:spacing w:val="15"/>
                <w:sz w:val="22"/>
              </w:rPr>
              <w:t xml:space="preserve"> </w:t>
            </w:r>
            <w:r w:rsidRPr="007A78DE">
              <w:rPr>
                <w:rFonts w:ascii="Century Gothic" w:hAnsi="Century Gothic"/>
                <w:sz w:val="22"/>
              </w:rPr>
              <w:t>de</w:t>
            </w:r>
            <w:r w:rsidR="00C504B2" w:rsidRPr="007A78DE">
              <w:rPr>
                <w:rFonts w:ascii="Century Gothic" w:hAnsi="Century Gothic"/>
                <w:sz w:val="22"/>
              </w:rPr>
              <w:t xml:space="preserve"> </w:t>
            </w:r>
            <w:r w:rsidRPr="007A78DE">
              <w:rPr>
                <w:rFonts w:ascii="Century Gothic" w:hAnsi="Century Gothic"/>
                <w:sz w:val="22"/>
              </w:rPr>
              <w:t>ahorros en el costo.</w:t>
            </w:r>
          </w:p>
        </w:tc>
        <w:tc>
          <w:tcPr>
            <w:tcW w:w="1275" w:type="dxa"/>
            <w:vMerge w:val="restart"/>
            <w:textDirection w:val="btLr"/>
            <w:vAlign w:val="center"/>
          </w:tcPr>
          <w:p w14:paraId="2AF15A99" w14:textId="77777777" w:rsidR="008115D5" w:rsidRPr="007A78DE" w:rsidRDefault="008115D5" w:rsidP="005F4943">
            <w:pPr>
              <w:pStyle w:val="TableParagraph"/>
              <w:ind w:left="1611"/>
              <w:rPr>
                <w:rFonts w:ascii="Century Gothic" w:hAnsi="Century Gothic"/>
                <w:b/>
                <w:sz w:val="22"/>
              </w:rPr>
            </w:pPr>
            <w:r w:rsidRPr="007A78DE">
              <w:rPr>
                <w:rFonts w:ascii="Century Gothic" w:hAnsi="Century Gothic"/>
                <w:b/>
                <w:sz w:val="22"/>
              </w:rPr>
              <w:t>COSTOS Y PRESUPUESTOS</w:t>
            </w:r>
          </w:p>
        </w:tc>
        <w:tc>
          <w:tcPr>
            <w:tcW w:w="3746" w:type="dxa"/>
            <w:tcBorders>
              <w:bottom w:val="nil"/>
            </w:tcBorders>
            <w:vAlign w:val="center"/>
          </w:tcPr>
          <w:p w14:paraId="082D61E6" w14:textId="77777777" w:rsidR="008115D5" w:rsidRPr="007A78DE" w:rsidRDefault="008115D5" w:rsidP="00A7038A">
            <w:pPr>
              <w:pStyle w:val="TableParagraph"/>
              <w:numPr>
                <w:ilvl w:val="0"/>
                <w:numId w:val="22"/>
              </w:numPr>
              <w:tabs>
                <w:tab w:val="left" w:pos="421"/>
                <w:tab w:val="left" w:pos="2159"/>
                <w:tab w:val="left" w:pos="3367"/>
              </w:tabs>
              <w:ind w:right="96"/>
              <w:rPr>
                <w:rFonts w:ascii="Century Gothic" w:hAnsi="Century Gothic"/>
                <w:sz w:val="22"/>
              </w:rPr>
            </w:pPr>
            <w:r w:rsidRPr="007A78DE">
              <w:rPr>
                <w:rFonts w:ascii="Century Gothic" w:hAnsi="Century Gothic"/>
                <w:sz w:val="22"/>
              </w:rPr>
              <w:t>Es</w:t>
            </w:r>
            <w:r w:rsidRPr="007A78DE">
              <w:rPr>
                <w:rFonts w:ascii="Century Gothic" w:hAnsi="Century Gothic"/>
                <w:spacing w:val="-20"/>
                <w:sz w:val="22"/>
              </w:rPr>
              <w:t xml:space="preserve"> </w:t>
            </w:r>
            <w:r w:rsidRPr="007A78DE">
              <w:rPr>
                <w:rFonts w:ascii="Century Gothic" w:hAnsi="Century Gothic"/>
                <w:sz w:val="22"/>
              </w:rPr>
              <w:t>responsable</w:t>
            </w:r>
            <w:r w:rsidRPr="007A78DE">
              <w:rPr>
                <w:rFonts w:ascii="Century Gothic" w:hAnsi="Century Gothic"/>
                <w:spacing w:val="-22"/>
                <w:sz w:val="22"/>
              </w:rPr>
              <w:t xml:space="preserve"> </w:t>
            </w:r>
            <w:r w:rsidRPr="007A78DE">
              <w:rPr>
                <w:rFonts w:ascii="Century Gothic" w:hAnsi="Century Gothic"/>
                <w:sz w:val="22"/>
              </w:rPr>
              <w:t>de</w:t>
            </w:r>
            <w:r w:rsidRPr="007A78DE">
              <w:rPr>
                <w:rFonts w:ascii="Century Gothic" w:hAnsi="Century Gothic"/>
                <w:spacing w:val="-21"/>
                <w:sz w:val="22"/>
              </w:rPr>
              <w:t xml:space="preserve"> </w:t>
            </w:r>
            <w:r w:rsidRPr="007A78DE">
              <w:rPr>
                <w:rFonts w:ascii="Century Gothic" w:hAnsi="Century Gothic"/>
                <w:sz w:val="22"/>
              </w:rPr>
              <w:t>justificar,</w:t>
            </w:r>
            <w:r w:rsidRPr="007A78DE">
              <w:rPr>
                <w:rFonts w:ascii="Century Gothic" w:hAnsi="Century Gothic"/>
                <w:spacing w:val="-19"/>
                <w:sz w:val="22"/>
              </w:rPr>
              <w:t xml:space="preserve"> </w:t>
            </w:r>
            <w:r w:rsidRPr="007A78DE">
              <w:rPr>
                <w:rFonts w:ascii="Century Gothic" w:hAnsi="Century Gothic"/>
                <w:sz w:val="22"/>
              </w:rPr>
              <w:t>controlar y registrar todos los gastos y de mantener al día la documentación requerida</w:t>
            </w:r>
            <w:r w:rsidRPr="007A78DE">
              <w:rPr>
                <w:rFonts w:ascii="Century Gothic" w:hAnsi="Century Gothic"/>
                <w:sz w:val="22"/>
              </w:rPr>
              <w:tab/>
              <w:t>para</w:t>
            </w:r>
            <w:r w:rsidRPr="007A78DE">
              <w:rPr>
                <w:rFonts w:ascii="Century Gothic" w:hAnsi="Century Gothic"/>
                <w:sz w:val="22"/>
              </w:rPr>
              <w:tab/>
            </w:r>
            <w:r w:rsidRPr="007A78DE">
              <w:rPr>
                <w:rFonts w:ascii="Century Gothic" w:hAnsi="Century Gothic"/>
                <w:spacing w:val="-3"/>
                <w:sz w:val="22"/>
              </w:rPr>
              <w:t xml:space="preserve">gestionar </w:t>
            </w:r>
            <w:r w:rsidRPr="007A78DE">
              <w:rPr>
                <w:rFonts w:ascii="Century Gothic" w:hAnsi="Century Gothic"/>
                <w:sz w:val="22"/>
              </w:rPr>
              <w:t>reembolsos.</w:t>
            </w:r>
          </w:p>
          <w:p w14:paraId="50115E84" w14:textId="77777777" w:rsidR="008115D5" w:rsidRPr="007A78DE" w:rsidRDefault="008115D5" w:rsidP="00A7038A">
            <w:pPr>
              <w:pStyle w:val="TableParagraph"/>
              <w:numPr>
                <w:ilvl w:val="0"/>
                <w:numId w:val="22"/>
              </w:numPr>
              <w:tabs>
                <w:tab w:val="left" w:pos="421"/>
              </w:tabs>
              <w:ind w:right="97"/>
              <w:rPr>
                <w:rFonts w:ascii="Century Gothic" w:hAnsi="Century Gothic"/>
                <w:sz w:val="22"/>
              </w:rPr>
            </w:pPr>
            <w:r w:rsidRPr="007A78DE">
              <w:rPr>
                <w:rFonts w:ascii="Century Gothic" w:hAnsi="Century Gothic"/>
                <w:sz w:val="22"/>
              </w:rPr>
              <w:t>Desarrollar un plan operativo para el funcionamiento de las finanzas en el incidente.</w:t>
            </w:r>
          </w:p>
          <w:p w14:paraId="4563BD01" w14:textId="77777777" w:rsidR="008115D5" w:rsidRPr="007A78DE" w:rsidRDefault="008115D5" w:rsidP="00A7038A">
            <w:pPr>
              <w:pStyle w:val="TableParagraph"/>
              <w:numPr>
                <w:ilvl w:val="0"/>
                <w:numId w:val="22"/>
              </w:numPr>
              <w:tabs>
                <w:tab w:val="left" w:pos="421"/>
              </w:tabs>
              <w:ind w:right="95"/>
              <w:rPr>
                <w:rFonts w:ascii="Century Gothic" w:hAnsi="Century Gothic"/>
                <w:sz w:val="22"/>
              </w:rPr>
            </w:pPr>
            <w:r w:rsidRPr="007A78DE">
              <w:rPr>
                <w:rFonts w:ascii="Century Gothic" w:hAnsi="Century Gothic"/>
                <w:sz w:val="22"/>
              </w:rPr>
              <w:t>Mantener contacto diario con las instituciones en lo que respecta a asuntos financieros.</w:t>
            </w:r>
          </w:p>
        </w:tc>
      </w:tr>
      <w:tr w:rsidR="008115D5" w:rsidRPr="007A78DE" w14:paraId="73BC5B2B" w14:textId="77777777" w:rsidTr="00C00986">
        <w:trPr>
          <w:trHeight w:val="3040"/>
          <w:jc w:val="center"/>
        </w:trPr>
        <w:tc>
          <w:tcPr>
            <w:tcW w:w="578" w:type="dxa"/>
            <w:gridSpan w:val="2"/>
            <w:vMerge/>
            <w:tcBorders>
              <w:top w:val="nil"/>
            </w:tcBorders>
            <w:textDirection w:val="btLr"/>
            <w:vAlign w:val="center"/>
          </w:tcPr>
          <w:p w14:paraId="7B86BA00" w14:textId="77777777" w:rsidR="008115D5" w:rsidRPr="007A78DE" w:rsidRDefault="008115D5" w:rsidP="005F4943">
            <w:pPr>
              <w:rPr>
                <w:rFonts w:ascii="Century Gothic" w:hAnsi="Century Gothic"/>
                <w:sz w:val="22"/>
              </w:rPr>
            </w:pPr>
          </w:p>
        </w:tc>
        <w:tc>
          <w:tcPr>
            <w:tcW w:w="3261" w:type="dxa"/>
            <w:tcBorders>
              <w:top w:val="nil"/>
            </w:tcBorders>
            <w:vAlign w:val="center"/>
          </w:tcPr>
          <w:p w14:paraId="7A9A9D5D" w14:textId="77777777" w:rsidR="008115D5" w:rsidRPr="007A78DE" w:rsidRDefault="008115D5" w:rsidP="00A7038A">
            <w:pPr>
              <w:pStyle w:val="TableParagraph"/>
              <w:numPr>
                <w:ilvl w:val="0"/>
                <w:numId w:val="21"/>
              </w:numPr>
              <w:tabs>
                <w:tab w:val="left" w:pos="424"/>
              </w:tabs>
              <w:ind w:right="99"/>
              <w:rPr>
                <w:rFonts w:ascii="Century Gothic" w:hAnsi="Century Gothic"/>
                <w:sz w:val="22"/>
              </w:rPr>
            </w:pPr>
            <w:r w:rsidRPr="007A78DE">
              <w:rPr>
                <w:rFonts w:ascii="Century Gothic" w:hAnsi="Century Gothic"/>
                <w:sz w:val="22"/>
              </w:rPr>
              <w:t>Informar al</w:t>
            </w:r>
            <w:r w:rsidRPr="007A78DE">
              <w:rPr>
                <w:rFonts w:ascii="Century Gothic" w:hAnsi="Century Gothic"/>
                <w:spacing w:val="-13"/>
                <w:sz w:val="22"/>
              </w:rPr>
              <w:t xml:space="preserve"> </w:t>
            </w:r>
            <w:r w:rsidRPr="007A78DE">
              <w:rPr>
                <w:rFonts w:ascii="Century Gothic" w:hAnsi="Century Gothic"/>
                <w:sz w:val="22"/>
              </w:rPr>
              <w:t xml:space="preserve">Comandante de Incidente de las acciones que se </w:t>
            </w:r>
            <w:r w:rsidRPr="007A78DE">
              <w:rPr>
                <w:rFonts w:ascii="Century Gothic" w:hAnsi="Century Gothic"/>
                <w:spacing w:val="-4"/>
                <w:sz w:val="22"/>
              </w:rPr>
              <w:t>han</w:t>
            </w:r>
            <w:r w:rsidRPr="007A78DE">
              <w:rPr>
                <w:rFonts w:ascii="Century Gothic" w:hAnsi="Century Gothic"/>
                <w:spacing w:val="58"/>
                <w:sz w:val="22"/>
              </w:rPr>
              <w:t xml:space="preserve"> </w:t>
            </w:r>
            <w:r w:rsidRPr="007A78DE">
              <w:rPr>
                <w:rFonts w:ascii="Century Gothic" w:hAnsi="Century Gothic"/>
                <w:sz w:val="22"/>
              </w:rPr>
              <w:t>realizado en esta sección.</w:t>
            </w:r>
          </w:p>
        </w:tc>
        <w:tc>
          <w:tcPr>
            <w:tcW w:w="1275" w:type="dxa"/>
            <w:vMerge/>
            <w:tcBorders>
              <w:top w:val="nil"/>
            </w:tcBorders>
            <w:textDirection w:val="btLr"/>
            <w:vAlign w:val="center"/>
          </w:tcPr>
          <w:p w14:paraId="1893F34C" w14:textId="77777777" w:rsidR="008115D5" w:rsidRPr="007A78DE" w:rsidRDefault="008115D5" w:rsidP="005F4943">
            <w:pPr>
              <w:rPr>
                <w:rFonts w:ascii="Century Gothic" w:hAnsi="Century Gothic"/>
                <w:sz w:val="22"/>
              </w:rPr>
            </w:pPr>
          </w:p>
        </w:tc>
        <w:tc>
          <w:tcPr>
            <w:tcW w:w="3746" w:type="dxa"/>
            <w:tcBorders>
              <w:top w:val="nil"/>
            </w:tcBorders>
            <w:vAlign w:val="center"/>
          </w:tcPr>
          <w:p w14:paraId="7EE95D7B" w14:textId="77777777" w:rsidR="008115D5" w:rsidRPr="007A78DE" w:rsidRDefault="008115D5" w:rsidP="00A7038A">
            <w:pPr>
              <w:pStyle w:val="TableParagraph"/>
              <w:numPr>
                <w:ilvl w:val="0"/>
                <w:numId w:val="20"/>
              </w:numPr>
              <w:tabs>
                <w:tab w:val="left" w:pos="421"/>
              </w:tabs>
              <w:ind w:right="96"/>
              <w:rPr>
                <w:rFonts w:ascii="Century Gothic" w:hAnsi="Century Gothic"/>
                <w:sz w:val="22"/>
              </w:rPr>
            </w:pPr>
            <w:proofErr w:type="gramStart"/>
            <w:r w:rsidRPr="007A78DE">
              <w:rPr>
                <w:rFonts w:ascii="Century Gothic" w:hAnsi="Century Gothic"/>
                <w:sz w:val="22"/>
              </w:rPr>
              <w:t>Asegurar</w:t>
            </w:r>
            <w:proofErr w:type="gramEnd"/>
            <w:r w:rsidRPr="007A78DE">
              <w:rPr>
                <w:rFonts w:ascii="Century Gothic" w:hAnsi="Century Gothic"/>
                <w:sz w:val="22"/>
              </w:rPr>
              <w:t xml:space="preserve"> que todos los registros del tiempo del personal sean transmitidos a la institución de acuerdo a las normas</w:t>
            </w:r>
            <w:r w:rsidRPr="007A78DE">
              <w:rPr>
                <w:rFonts w:ascii="Century Gothic" w:hAnsi="Century Gothic"/>
                <w:spacing w:val="-12"/>
                <w:sz w:val="22"/>
              </w:rPr>
              <w:t xml:space="preserve"> </w:t>
            </w:r>
            <w:r w:rsidRPr="007A78DE">
              <w:rPr>
                <w:rFonts w:ascii="Century Gothic" w:hAnsi="Century Gothic"/>
                <w:sz w:val="22"/>
              </w:rPr>
              <w:t>establecidas.</w:t>
            </w:r>
          </w:p>
          <w:p w14:paraId="59B444B3" w14:textId="77777777" w:rsidR="008115D5" w:rsidRPr="007A78DE" w:rsidRDefault="008115D5" w:rsidP="00A7038A">
            <w:pPr>
              <w:pStyle w:val="TableParagraph"/>
              <w:numPr>
                <w:ilvl w:val="0"/>
                <w:numId w:val="20"/>
              </w:numPr>
              <w:tabs>
                <w:tab w:val="left" w:pos="425"/>
              </w:tabs>
              <w:ind w:left="424" w:right="95" w:hanging="360"/>
              <w:rPr>
                <w:rFonts w:ascii="Century Gothic" w:hAnsi="Century Gothic"/>
                <w:sz w:val="22"/>
              </w:rPr>
            </w:pPr>
            <w:r w:rsidRPr="007A78DE">
              <w:rPr>
                <w:rFonts w:ascii="Century Gothic" w:hAnsi="Century Gothic"/>
                <w:sz w:val="22"/>
              </w:rPr>
              <w:t>Informar al personal administrativo sobre todo asunto de manejo de negocios del incidente que requiera atención y proporcionarles el seguimiento antes de dejar el incidente.</w:t>
            </w:r>
          </w:p>
        </w:tc>
      </w:tr>
    </w:tbl>
    <w:p w14:paraId="1C028027"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26FB11A4" w14:textId="77777777" w:rsidR="008115D5" w:rsidRPr="007A78DE" w:rsidRDefault="008115D5" w:rsidP="005F4943">
      <w:pPr>
        <w:pStyle w:val="Textoindependiente"/>
        <w:rPr>
          <w:rFonts w:ascii="Century Gothic" w:hAnsi="Century Gothic"/>
          <w:sz w:val="22"/>
          <w:szCs w:val="22"/>
        </w:rPr>
      </w:pPr>
    </w:p>
    <w:p w14:paraId="08E08045" w14:textId="1258C1CF" w:rsidR="008115D5" w:rsidRPr="007A78DE" w:rsidRDefault="00C00986" w:rsidP="00EB5CAE">
      <w:pPr>
        <w:pStyle w:val="Ttulo1"/>
        <w:rPr>
          <w:rFonts w:ascii="Century Gothic" w:hAnsi="Century Gothic"/>
          <w:sz w:val="22"/>
          <w:szCs w:val="22"/>
        </w:rPr>
      </w:pPr>
      <w:bookmarkStart w:id="108" w:name="_bookmark70"/>
      <w:bookmarkStart w:id="109" w:name="_Toc42681621"/>
      <w:bookmarkEnd w:id="108"/>
      <w:r w:rsidRPr="007A78DE">
        <w:rPr>
          <w:rFonts w:ascii="Century Gothic" w:hAnsi="Century Gothic"/>
          <w:sz w:val="22"/>
          <w:szCs w:val="22"/>
        </w:rPr>
        <w:t>Simulacros</w:t>
      </w:r>
      <w:bookmarkEnd w:id="109"/>
    </w:p>
    <w:p w14:paraId="27A599AE" w14:textId="77777777" w:rsidR="00923EB9" w:rsidRPr="007A78DE" w:rsidRDefault="00923EB9" w:rsidP="00923EB9">
      <w:pPr>
        <w:rPr>
          <w:rFonts w:ascii="Century Gothic" w:hAnsi="Century Gothic"/>
          <w:sz w:val="22"/>
        </w:rPr>
      </w:pPr>
    </w:p>
    <w:p w14:paraId="17056E0C"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Los simulacros que pretende familiarizar al personal en las formas y maneras de actuación ante una situación de emergencia dentro de los condicionantes físicos y ambientales</w:t>
      </w:r>
      <w:r w:rsidRPr="007A78DE">
        <w:rPr>
          <w:rFonts w:ascii="Century Gothic" w:hAnsi="Century Gothic" w:cs="Times New Roman"/>
          <w:spacing w:val="-3"/>
          <w:sz w:val="22"/>
        </w:rPr>
        <w:t xml:space="preserve"> </w:t>
      </w:r>
      <w:r w:rsidRPr="007A78DE">
        <w:rPr>
          <w:rFonts w:ascii="Century Gothic" w:hAnsi="Century Gothic" w:cs="Times New Roman"/>
          <w:sz w:val="22"/>
        </w:rPr>
        <w:t>que</w:t>
      </w:r>
      <w:r w:rsidRPr="007A78DE">
        <w:rPr>
          <w:rFonts w:ascii="Century Gothic" w:hAnsi="Century Gothic" w:cs="Times New Roman"/>
          <w:spacing w:val="-3"/>
          <w:sz w:val="22"/>
        </w:rPr>
        <w:t xml:space="preserve"> </w:t>
      </w:r>
      <w:r w:rsidRPr="007A78DE">
        <w:rPr>
          <w:rFonts w:ascii="Century Gothic" w:hAnsi="Century Gothic" w:cs="Times New Roman"/>
          <w:sz w:val="22"/>
        </w:rPr>
        <w:t>cada</w:t>
      </w:r>
      <w:r w:rsidRPr="007A78DE">
        <w:rPr>
          <w:rFonts w:ascii="Century Gothic" w:hAnsi="Century Gothic" w:cs="Times New Roman"/>
          <w:spacing w:val="-4"/>
          <w:sz w:val="22"/>
        </w:rPr>
        <w:t xml:space="preserve"> </w:t>
      </w:r>
      <w:r w:rsidRPr="007A78DE">
        <w:rPr>
          <w:rFonts w:ascii="Century Gothic" w:hAnsi="Century Gothic" w:cs="Times New Roman"/>
          <w:sz w:val="22"/>
        </w:rPr>
        <w:t>centro</w:t>
      </w:r>
      <w:r w:rsidRPr="007A78DE">
        <w:rPr>
          <w:rFonts w:ascii="Century Gothic" w:hAnsi="Century Gothic" w:cs="Times New Roman"/>
          <w:spacing w:val="-4"/>
          <w:sz w:val="22"/>
        </w:rPr>
        <w:t xml:space="preserve"> </w:t>
      </w:r>
      <w:r w:rsidRPr="007A78DE">
        <w:rPr>
          <w:rFonts w:ascii="Century Gothic" w:hAnsi="Century Gothic" w:cs="Times New Roman"/>
          <w:sz w:val="22"/>
        </w:rPr>
        <w:t>de</w:t>
      </w:r>
      <w:r w:rsidRPr="007A78DE">
        <w:rPr>
          <w:rFonts w:ascii="Century Gothic" w:hAnsi="Century Gothic" w:cs="Times New Roman"/>
          <w:spacing w:val="-4"/>
          <w:sz w:val="22"/>
        </w:rPr>
        <w:t xml:space="preserve"> </w:t>
      </w:r>
      <w:r w:rsidRPr="007A78DE">
        <w:rPr>
          <w:rFonts w:ascii="Century Gothic" w:hAnsi="Century Gothic" w:cs="Times New Roman"/>
          <w:sz w:val="22"/>
        </w:rPr>
        <w:t>trabajo.</w:t>
      </w:r>
      <w:r w:rsidRPr="007A78DE">
        <w:rPr>
          <w:rFonts w:ascii="Century Gothic" w:hAnsi="Century Gothic" w:cs="Times New Roman"/>
          <w:spacing w:val="-2"/>
          <w:sz w:val="22"/>
        </w:rPr>
        <w:t xml:space="preserve"> </w:t>
      </w:r>
      <w:r w:rsidRPr="007A78DE">
        <w:rPr>
          <w:rFonts w:ascii="Century Gothic" w:hAnsi="Century Gothic" w:cs="Times New Roman"/>
          <w:sz w:val="22"/>
        </w:rPr>
        <w:t>De</w:t>
      </w:r>
      <w:r w:rsidRPr="007A78DE">
        <w:rPr>
          <w:rFonts w:ascii="Century Gothic" w:hAnsi="Century Gothic" w:cs="Times New Roman"/>
          <w:spacing w:val="-4"/>
          <w:sz w:val="22"/>
        </w:rPr>
        <w:t xml:space="preserve"> </w:t>
      </w:r>
      <w:r w:rsidRPr="007A78DE">
        <w:rPr>
          <w:rFonts w:ascii="Century Gothic" w:hAnsi="Century Gothic" w:cs="Times New Roman"/>
          <w:sz w:val="22"/>
        </w:rPr>
        <w:t>este</w:t>
      </w:r>
      <w:r w:rsidRPr="007A78DE">
        <w:rPr>
          <w:rFonts w:ascii="Century Gothic" w:hAnsi="Century Gothic" w:cs="Times New Roman"/>
          <w:spacing w:val="-4"/>
          <w:sz w:val="22"/>
        </w:rPr>
        <w:t xml:space="preserve"> </w:t>
      </w:r>
      <w:r w:rsidRPr="007A78DE">
        <w:rPr>
          <w:rFonts w:ascii="Century Gothic" w:hAnsi="Century Gothic" w:cs="Times New Roman"/>
          <w:sz w:val="22"/>
        </w:rPr>
        <w:t>modo,</w:t>
      </w:r>
      <w:r w:rsidRPr="007A78DE">
        <w:rPr>
          <w:rFonts w:ascii="Century Gothic" w:hAnsi="Century Gothic" w:cs="Times New Roman"/>
          <w:spacing w:val="-2"/>
          <w:sz w:val="22"/>
        </w:rPr>
        <w:t xml:space="preserve"> </w:t>
      </w:r>
      <w:r w:rsidRPr="007A78DE">
        <w:rPr>
          <w:rFonts w:ascii="Century Gothic" w:hAnsi="Century Gothic" w:cs="Times New Roman"/>
          <w:sz w:val="22"/>
        </w:rPr>
        <w:t>se</w:t>
      </w:r>
      <w:r w:rsidRPr="007A78DE">
        <w:rPr>
          <w:rFonts w:ascii="Century Gothic" w:hAnsi="Century Gothic" w:cs="Times New Roman"/>
          <w:spacing w:val="-4"/>
          <w:sz w:val="22"/>
        </w:rPr>
        <w:t xml:space="preserve"> </w:t>
      </w:r>
      <w:r w:rsidRPr="007A78DE">
        <w:rPr>
          <w:rFonts w:ascii="Century Gothic" w:hAnsi="Century Gothic" w:cs="Times New Roman"/>
          <w:sz w:val="22"/>
        </w:rPr>
        <w:t>prueba</w:t>
      </w:r>
      <w:r w:rsidRPr="007A78DE">
        <w:rPr>
          <w:rFonts w:ascii="Century Gothic" w:hAnsi="Century Gothic" w:cs="Times New Roman"/>
          <w:spacing w:val="-4"/>
          <w:sz w:val="22"/>
        </w:rPr>
        <w:t xml:space="preserve"> </w:t>
      </w:r>
      <w:r w:rsidRPr="007A78DE">
        <w:rPr>
          <w:rFonts w:ascii="Century Gothic" w:hAnsi="Century Gothic" w:cs="Times New Roman"/>
          <w:sz w:val="22"/>
        </w:rPr>
        <w:t>la</w:t>
      </w:r>
      <w:r w:rsidRPr="007A78DE">
        <w:rPr>
          <w:rFonts w:ascii="Century Gothic" w:hAnsi="Century Gothic" w:cs="Times New Roman"/>
          <w:spacing w:val="-4"/>
          <w:sz w:val="22"/>
        </w:rPr>
        <w:t xml:space="preserve"> </w:t>
      </w:r>
      <w:r w:rsidRPr="007A78DE">
        <w:rPr>
          <w:rFonts w:ascii="Century Gothic" w:hAnsi="Century Gothic" w:cs="Times New Roman"/>
          <w:sz w:val="22"/>
        </w:rPr>
        <w:t>idoneidad</w:t>
      </w:r>
      <w:r w:rsidRPr="007A78DE">
        <w:rPr>
          <w:rFonts w:ascii="Century Gothic" w:hAnsi="Century Gothic" w:cs="Times New Roman"/>
          <w:spacing w:val="-4"/>
          <w:sz w:val="22"/>
        </w:rPr>
        <w:t xml:space="preserve"> </w:t>
      </w:r>
      <w:r w:rsidRPr="007A78DE">
        <w:rPr>
          <w:rFonts w:ascii="Century Gothic" w:hAnsi="Century Gothic" w:cs="Times New Roman"/>
          <w:sz w:val="22"/>
        </w:rPr>
        <w:t>y</w:t>
      </w:r>
      <w:r w:rsidRPr="007A78DE">
        <w:rPr>
          <w:rFonts w:ascii="Century Gothic" w:hAnsi="Century Gothic" w:cs="Times New Roman"/>
          <w:spacing w:val="-7"/>
          <w:sz w:val="22"/>
        </w:rPr>
        <w:t xml:space="preserve"> </w:t>
      </w:r>
      <w:r w:rsidRPr="007A78DE">
        <w:rPr>
          <w:rFonts w:ascii="Century Gothic" w:hAnsi="Century Gothic" w:cs="Times New Roman"/>
          <w:sz w:val="22"/>
        </w:rPr>
        <w:t>la suficiencia de los equipos humanos y de los medios, la detección de errores u omisiones en el contenido del Plan de Autoprotección y el entrenamiento del personal.</w:t>
      </w:r>
    </w:p>
    <w:p w14:paraId="465B80ED" w14:textId="77777777" w:rsidR="00923EB9" w:rsidRPr="007A78DE" w:rsidRDefault="00923EB9" w:rsidP="00C00986">
      <w:pPr>
        <w:rPr>
          <w:rFonts w:ascii="Century Gothic" w:hAnsi="Century Gothic" w:cs="Times New Roman"/>
          <w:sz w:val="22"/>
        </w:rPr>
      </w:pPr>
    </w:p>
    <w:p w14:paraId="3F6DD146"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Los simulacros de emergencias constituyen una herramienta muy útil para la adquisición</w:t>
      </w:r>
      <w:r w:rsidRPr="007A78DE">
        <w:rPr>
          <w:rFonts w:ascii="Century Gothic" w:hAnsi="Century Gothic" w:cs="Times New Roman"/>
          <w:spacing w:val="-10"/>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buenos</w:t>
      </w:r>
      <w:r w:rsidRPr="007A78DE">
        <w:rPr>
          <w:rFonts w:ascii="Century Gothic" w:hAnsi="Century Gothic" w:cs="Times New Roman"/>
          <w:spacing w:val="-8"/>
          <w:sz w:val="22"/>
        </w:rPr>
        <w:t xml:space="preserve"> </w:t>
      </w:r>
      <w:r w:rsidRPr="007A78DE">
        <w:rPr>
          <w:rFonts w:ascii="Century Gothic" w:hAnsi="Century Gothic" w:cs="Times New Roman"/>
          <w:sz w:val="22"/>
        </w:rPr>
        <w:t>hábitos</w:t>
      </w:r>
      <w:r w:rsidRPr="007A78DE">
        <w:rPr>
          <w:rFonts w:ascii="Century Gothic" w:hAnsi="Century Gothic" w:cs="Times New Roman"/>
          <w:spacing w:val="-7"/>
          <w:sz w:val="22"/>
        </w:rPr>
        <w:t xml:space="preserve"> </w:t>
      </w:r>
      <w:r w:rsidRPr="007A78DE">
        <w:rPr>
          <w:rFonts w:ascii="Century Gothic" w:hAnsi="Century Gothic" w:cs="Times New Roman"/>
          <w:sz w:val="22"/>
        </w:rPr>
        <w:t>en</w:t>
      </w:r>
      <w:r w:rsidRPr="007A78DE">
        <w:rPr>
          <w:rFonts w:ascii="Century Gothic" w:hAnsi="Century Gothic" w:cs="Times New Roman"/>
          <w:spacing w:val="-9"/>
          <w:sz w:val="22"/>
        </w:rPr>
        <w:t xml:space="preserve"> </w:t>
      </w:r>
      <w:r w:rsidRPr="007A78DE">
        <w:rPr>
          <w:rFonts w:ascii="Century Gothic" w:hAnsi="Century Gothic" w:cs="Times New Roman"/>
          <w:sz w:val="22"/>
        </w:rPr>
        <w:t>situaciones</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emergencia.</w:t>
      </w:r>
      <w:r w:rsidRPr="007A78DE">
        <w:rPr>
          <w:rFonts w:ascii="Century Gothic" w:hAnsi="Century Gothic" w:cs="Times New Roman"/>
          <w:spacing w:val="-7"/>
          <w:sz w:val="22"/>
        </w:rPr>
        <w:t xml:space="preserve"> </w:t>
      </w:r>
      <w:r w:rsidRPr="007A78DE">
        <w:rPr>
          <w:rFonts w:ascii="Century Gothic" w:hAnsi="Century Gothic" w:cs="Times New Roman"/>
          <w:sz w:val="22"/>
        </w:rPr>
        <w:t>Y</w:t>
      </w:r>
      <w:r w:rsidRPr="007A78DE">
        <w:rPr>
          <w:rFonts w:ascii="Century Gothic" w:hAnsi="Century Gothic" w:cs="Times New Roman"/>
          <w:spacing w:val="-7"/>
          <w:sz w:val="22"/>
        </w:rPr>
        <w:t xml:space="preserve"> </w:t>
      </w:r>
      <w:r w:rsidRPr="007A78DE">
        <w:rPr>
          <w:rFonts w:ascii="Century Gothic" w:hAnsi="Century Gothic" w:cs="Times New Roman"/>
          <w:sz w:val="22"/>
        </w:rPr>
        <w:t>es</w:t>
      </w:r>
      <w:r w:rsidRPr="007A78DE">
        <w:rPr>
          <w:rFonts w:ascii="Century Gothic" w:hAnsi="Century Gothic" w:cs="Times New Roman"/>
          <w:spacing w:val="-8"/>
          <w:sz w:val="22"/>
        </w:rPr>
        <w:t xml:space="preserve"> </w:t>
      </w:r>
      <w:r w:rsidRPr="007A78DE">
        <w:rPr>
          <w:rFonts w:ascii="Century Gothic" w:hAnsi="Century Gothic" w:cs="Times New Roman"/>
          <w:sz w:val="22"/>
        </w:rPr>
        <w:t>éste,</w:t>
      </w:r>
      <w:r w:rsidRPr="007A78DE">
        <w:rPr>
          <w:rFonts w:ascii="Century Gothic" w:hAnsi="Century Gothic" w:cs="Times New Roman"/>
          <w:spacing w:val="-6"/>
          <w:sz w:val="22"/>
        </w:rPr>
        <w:t xml:space="preserve"> </w:t>
      </w:r>
      <w:r w:rsidRPr="007A78DE">
        <w:rPr>
          <w:rFonts w:ascii="Century Gothic" w:hAnsi="Century Gothic" w:cs="Times New Roman"/>
          <w:sz w:val="22"/>
        </w:rPr>
        <w:t>el</w:t>
      </w:r>
      <w:r w:rsidRPr="007A78DE">
        <w:rPr>
          <w:rFonts w:ascii="Century Gothic" w:hAnsi="Century Gothic" w:cs="Times New Roman"/>
          <w:spacing w:val="-12"/>
          <w:sz w:val="22"/>
        </w:rPr>
        <w:t xml:space="preserve"> </w:t>
      </w:r>
      <w:r w:rsidRPr="007A78DE">
        <w:rPr>
          <w:rFonts w:ascii="Century Gothic" w:hAnsi="Century Gothic" w:cs="Times New Roman"/>
          <w:sz w:val="22"/>
        </w:rPr>
        <w:t>principal motivo por el que un simulacro no debe dejarse a la improvisación, y debe estar ensayado</w:t>
      </w:r>
      <w:r w:rsidRPr="007A78DE">
        <w:rPr>
          <w:rFonts w:ascii="Century Gothic" w:hAnsi="Century Gothic" w:cs="Times New Roman"/>
          <w:spacing w:val="-17"/>
          <w:sz w:val="22"/>
        </w:rPr>
        <w:t xml:space="preserve"> </w:t>
      </w:r>
      <w:r w:rsidRPr="007A78DE">
        <w:rPr>
          <w:rFonts w:ascii="Century Gothic" w:hAnsi="Century Gothic" w:cs="Times New Roman"/>
          <w:sz w:val="22"/>
        </w:rPr>
        <w:t>y</w:t>
      </w:r>
      <w:r w:rsidRPr="007A78DE">
        <w:rPr>
          <w:rFonts w:ascii="Century Gothic" w:hAnsi="Century Gothic" w:cs="Times New Roman"/>
          <w:spacing w:val="-23"/>
          <w:sz w:val="22"/>
        </w:rPr>
        <w:t xml:space="preserve"> </w:t>
      </w:r>
      <w:r w:rsidRPr="007A78DE">
        <w:rPr>
          <w:rFonts w:ascii="Century Gothic" w:hAnsi="Century Gothic" w:cs="Times New Roman"/>
          <w:sz w:val="22"/>
        </w:rPr>
        <w:t>entrenado</w:t>
      </w:r>
      <w:r w:rsidRPr="007A78DE">
        <w:rPr>
          <w:rFonts w:ascii="Century Gothic" w:hAnsi="Century Gothic" w:cs="Times New Roman"/>
          <w:spacing w:val="-21"/>
          <w:sz w:val="22"/>
        </w:rPr>
        <w:t xml:space="preserve"> </w:t>
      </w:r>
      <w:r w:rsidRPr="007A78DE">
        <w:rPr>
          <w:rFonts w:ascii="Century Gothic" w:hAnsi="Century Gothic" w:cs="Times New Roman"/>
          <w:sz w:val="22"/>
        </w:rPr>
        <w:t>de</w:t>
      </w:r>
      <w:r w:rsidRPr="007A78DE">
        <w:rPr>
          <w:rFonts w:ascii="Century Gothic" w:hAnsi="Century Gothic" w:cs="Times New Roman"/>
          <w:spacing w:val="-21"/>
          <w:sz w:val="22"/>
        </w:rPr>
        <w:t xml:space="preserve"> </w:t>
      </w:r>
      <w:r w:rsidRPr="007A78DE">
        <w:rPr>
          <w:rFonts w:ascii="Century Gothic" w:hAnsi="Century Gothic" w:cs="Times New Roman"/>
          <w:sz w:val="22"/>
        </w:rPr>
        <w:t>forma</w:t>
      </w:r>
      <w:r w:rsidRPr="007A78DE">
        <w:rPr>
          <w:rFonts w:ascii="Century Gothic" w:hAnsi="Century Gothic" w:cs="Times New Roman"/>
          <w:spacing w:val="-20"/>
          <w:sz w:val="22"/>
        </w:rPr>
        <w:t xml:space="preserve"> </w:t>
      </w:r>
      <w:r w:rsidRPr="007A78DE">
        <w:rPr>
          <w:rFonts w:ascii="Century Gothic" w:hAnsi="Century Gothic" w:cs="Times New Roman"/>
          <w:sz w:val="22"/>
        </w:rPr>
        <w:t>que</w:t>
      </w:r>
      <w:r w:rsidRPr="007A78DE">
        <w:rPr>
          <w:rFonts w:ascii="Century Gothic" w:hAnsi="Century Gothic" w:cs="Times New Roman"/>
          <w:spacing w:val="-21"/>
          <w:sz w:val="22"/>
        </w:rPr>
        <w:t xml:space="preserve"> </w:t>
      </w:r>
      <w:r w:rsidRPr="007A78DE">
        <w:rPr>
          <w:rFonts w:ascii="Century Gothic" w:hAnsi="Century Gothic" w:cs="Times New Roman"/>
          <w:sz w:val="22"/>
        </w:rPr>
        <w:t>se</w:t>
      </w:r>
      <w:r w:rsidRPr="007A78DE">
        <w:rPr>
          <w:rFonts w:ascii="Century Gothic" w:hAnsi="Century Gothic" w:cs="Times New Roman"/>
          <w:spacing w:val="-17"/>
          <w:sz w:val="22"/>
        </w:rPr>
        <w:t xml:space="preserve"> </w:t>
      </w:r>
      <w:r w:rsidRPr="007A78DE">
        <w:rPr>
          <w:rFonts w:ascii="Century Gothic" w:hAnsi="Century Gothic" w:cs="Times New Roman"/>
          <w:sz w:val="22"/>
        </w:rPr>
        <w:t>eviten</w:t>
      </w:r>
      <w:r w:rsidRPr="007A78DE">
        <w:rPr>
          <w:rFonts w:ascii="Century Gothic" w:hAnsi="Century Gothic" w:cs="Times New Roman"/>
          <w:spacing w:val="-21"/>
          <w:sz w:val="22"/>
        </w:rPr>
        <w:t xml:space="preserve"> </w:t>
      </w:r>
      <w:r w:rsidRPr="007A78DE">
        <w:rPr>
          <w:rFonts w:ascii="Century Gothic" w:hAnsi="Century Gothic" w:cs="Times New Roman"/>
          <w:sz w:val="22"/>
        </w:rPr>
        <w:t>situaciones</w:t>
      </w:r>
      <w:r w:rsidRPr="007A78DE">
        <w:rPr>
          <w:rFonts w:ascii="Century Gothic" w:hAnsi="Century Gothic" w:cs="Times New Roman"/>
          <w:spacing w:val="-20"/>
          <w:sz w:val="22"/>
        </w:rPr>
        <w:t xml:space="preserve"> </w:t>
      </w:r>
      <w:r w:rsidRPr="007A78DE">
        <w:rPr>
          <w:rFonts w:ascii="Century Gothic" w:hAnsi="Century Gothic" w:cs="Times New Roman"/>
          <w:sz w:val="22"/>
        </w:rPr>
        <w:t>peligrosas</w:t>
      </w:r>
      <w:r w:rsidRPr="007A78DE">
        <w:rPr>
          <w:rFonts w:ascii="Century Gothic" w:hAnsi="Century Gothic" w:cs="Times New Roman"/>
          <w:spacing w:val="-19"/>
          <w:sz w:val="22"/>
        </w:rPr>
        <w:t xml:space="preserve"> </w:t>
      </w:r>
      <w:r w:rsidRPr="007A78DE">
        <w:rPr>
          <w:rFonts w:ascii="Century Gothic" w:hAnsi="Century Gothic" w:cs="Times New Roman"/>
          <w:sz w:val="22"/>
        </w:rPr>
        <w:t>no</w:t>
      </w:r>
      <w:r w:rsidRPr="007A78DE">
        <w:rPr>
          <w:rFonts w:ascii="Century Gothic" w:hAnsi="Century Gothic" w:cs="Times New Roman"/>
          <w:spacing w:val="-21"/>
          <w:sz w:val="22"/>
        </w:rPr>
        <w:t xml:space="preserve"> </w:t>
      </w:r>
      <w:r w:rsidRPr="007A78DE">
        <w:rPr>
          <w:rFonts w:ascii="Century Gothic" w:hAnsi="Century Gothic" w:cs="Times New Roman"/>
          <w:sz w:val="22"/>
        </w:rPr>
        <w:t>controladas, y ayude a actuar con control y</w:t>
      </w:r>
      <w:r w:rsidRPr="007A78DE">
        <w:rPr>
          <w:rFonts w:ascii="Century Gothic" w:hAnsi="Century Gothic" w:cs="Times New Roman"/>
          <w:spacing w:val="-13"/>
          <w:sz w:val="22"/>
        </w:rPr>
        <w:t xml:space="preserve"> </w:t>
      </w:r>
      <w:r w:rsidRPr="007A78DE">
        <w:rPr>
          <w:rFonts w:ascii="Century Gothic" w:hAnsi="Century Gothic" w:cs="Times New Roman"/>
          <w:sz w:val="22"/>
        </w:rPr>
        <w:t>prontitud</w:t>
      </w:r>
    </w:p>
    <w:p w14:paraId="730247B6" w14:textId="77777777" w:rsidR="00C504B2" w:rsidRPr="007A78DE" w:rsidRDefault="00C504B2" w:rsidP="005F4943">
      <w:pPr>
        <w:rPr>
          <w:rFonts w:ascii="Century Gothic" w:hAnsi="Century Gothic"/>
          <w:sz w:val="22"/>
        </w:rPr>
      </w:pPr>
      <w:bookmarkStart w:id="110" w:name="_bookmark71"/>
      <w:bookmarkEnd w:id="110"/>
    </w:p>
    <w:p w14:paraId="398616CA" w14:textId="04F769CD" w:rsidR="008115D5" w:rsidRPr="007A78DE" w:rsidRDefault="00C504B2" w:rsidP="00ED36E9">
      <w:pPr>
        <w:pStyle w:val="Ttulo2"/>
        <w:rPr>
          <w:rFonts w:ascii="Century Gothic" w:hAnsi="Century Gothic"/>
          <w:sz w:val="22"/>
          <w:szCs w:val="22"/>
        </w:rPr>
      </w:pPr>
      <w:bookmarkStart w:id="111" w:name="_Toc42681622"/>
      <w:r w:rsidRPr="007A78DE">
        <w:rPr>
          <w:rFonts w:ascii="Century Gothic" w:hAnsi="Century Gothic"/>
          <w:sz w:val="22"/>
          <w:szCs w:val="22"/>
        </w:rPr>
        <w:t>1</w:t>
      </w:r>
      <w:r w:rsidR="00C00986" w:rsidRPr="007A78DE">
        <w:rPr>
          <w:rFonts w:ascii="Century Gothic" w:hAnsi="Century Gothic"/>
          <w:sz w:val="22"/>
          <w:szCs w:val="22"/>
        </w:rPr>
        <w:t>3</w:t>
      </w:r>
      <w:r w:rsidRPr="007A78DE">
        <w:rPr>
          <w:rFonts w:ascii="Century Gothic" w:hAnsi="Century Gothic"/>
          <w:sz w:val="22"/>
          <w:szCs w:val="22"/>
        </w:rPr>
        <w:t xml:space="preserve">.1 </w:t>
      </w:r>
      <w:r w:rsidR="008115D5" w:rsidRPr="007A78DE">
        <w:rPr>
          <w:rFonts w:ascii="Century Gothic" w:hAnsi="Century Gothic"/>
          <w:sz w:val="22"/>
          <w:szCs w:val="22"/>
        </w:rPr>
        <w:t>Preparación de Simulacros</w:t>
      </w:r>
      <w:bookmarkEnd w:id="111"/>
    </w:p>
    <w:p w14:paraId="68251F05" w14:textId="77777777" w:rsidR="008115D5" w:rsidRPr="007A78DE" w:rsidRDefault="008115D5" w:rsidP="005F4943">
      <w:pPr>
        <w:pStyle w:val="Textoindependiente"/>
        <w:rPr>
          <w:rFonts w:ascii="Century Gothic" w:hAnsi="Century Gothic"/>
          <w:b/>
          <w:i/>
          <w:sz w:val="22"/>
          <w:szCs w:val="22"/>
        </w:rPr>
      </w:pPr>
    </w:p>
    <w:p w14:paraId="7323E246" w14:textId="4EEFF3AE" w:rsidR="008115D5" w:rsidRDefault="008115D5" w:rsidP="00923EB9">
      <w:pPr>
        <w:pStyle w:val="Textoindependiente"/>
        <w:tabs>
          <w:tab w:val="left" w:pos="8789"/>
        </w:tabs>
        <w:ind w:right="-93"/>
        <w:rPr>
          <w:rFonts w:ascii="Century Gothic" w:hAnsi="Century Gothic" w:cs="Times New Roman"/>
          <w:sz w:val="22"/>
          <w:szCs w:val="22"/>
        </w:rPr>
      </w:pPr>
      <w:r w:rsidRPr="007A78DE">
        <w:rPr>
          <w:rFonts w:ascii="Century Gothic" w:hAnsi="Century Gothic" w:cs="Times New Roman"/>
          <w:sz w:val="22"/>
          <w:szCs w:val="22"/>
        </w:rPr>
        <w:t>El objetivo de un simulacro es verificar en sitio y tiempo real, la capacidad de respuesta de las personas y la organización operativa del plan para emergencias ante un evento de posible ocurrencia, basado en los procedimientos para emergencias.</w:t>
      </w:r>
    </w:p>
    <w:p w14:paraId="66643998" w14:textId="77777777" w:rsidR="00B61AE9" w:rsidRPr="007A78DE" w:rsidRDefault="00B61AE9" w:rsidP="00923EB9">
      <w:pPr>
        <w:pStyle w:val="Textoindependiente"/>
        <w:tabs>
          <w:tab w:val="left" w:pos="8789"/>
        </w:tabs>
        <w:ind w:right="-93"/>
        <w:rPr>
          <w:rFonts w:ascii="Century Gothic" w:hAnsi="Century Gothic" w:cs="Times New Roman"/>
          <w:sz w:val="22"/>
          <w:szCs w:val="22"/>
        </w:rPr>
      </w:pPr>
    </w:p>
    <w:p w14:paraId="42AC8101" w14:textId="77777777" w:rsidR="008115D5" w:rsidRPr="007A78DE" w:rsidRDefault="008115D5"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48"/>
      </w:tblGrid>
      <w:tr w:rsidR="008115D5" w:rsidRPr="007A78DE" w14:paraId="501A29F5" w14:textId="77777777" w:rsidTr="00C00986">
        <w:trPr>
          <w:trHeight w:val="481"/>
          <w:jc w:val="center"/>
        </w:trPr>
        <w:tc>
          <w:tcPr>
            <w:tcW w:w="5000" w:type="pct"/>
            <w:vAlign w:val="center"/>
          </w:tcPr>
          <w:p w14:paraId="6EDDDAA7" w14:textId="7A578711" w:rsidR="008115D5" w:rsidRPr="007A78DE" w:rsidRDefault="00CF7152" w:rsidP="00CF7152">
            <w:pPr>
              <w:pStyle w:val="TableParagraph"/>
              <w:ind w:left="1969" w:right="1970"/>
              <w:jc w:val="center"/>
              <w:rPr>
                <w:rFonts w:ascii="Century Gothic" w:hAnsi="Century Gothic" w:cs="Times New Roman"/>
                <w:b/>
                <w:sz w:val="22"/>
              </w:rPr>
            </w:pPr>
            <w:proofErr w:type="gramStart"/>
            <w:r w:rsidRPr="007A78DE">
              <w:rPr>
                <w:rFonts w:ascii="Century Gothic" w:hAnsi="Century Gothic" w:cs="Times New Roman"/>
                <w:b/>
                <w:sz w:val="22"/>
              </w:rPr>
              <w:t>Aspectos A Verificar</w:t>
            </w:r>
            <w:proofErr w:type="gramEnd"/>
            <w:r w:rsidRPr="007A78DE">
              <w:rPr>
                <w:rFonts w:ascii="Century Gothic" w:hAnsi="Century Gothic" w:cs="Times New Roman"/>
                <w:b/>
                <w:sz w:val="22"/>
              </w:rPr>
              <w:t xml:space="preserve"> En Simulacro</w:t>
            </w:r>
          </w:p>
        </w:tc>
      </w:tr>
      <w:tr w:rsidR="008115D5" w:rsidRPr="007A78DE" w14:paraId="1FE793A3" w14:textId="77777777" w:rsidTr="00C00986">
        <w:trPr>
          <w:trHeight w:val="2733"/>
          <w:jc w:val="center"/>
        </w:trPr>
        <w:tc>
          <w:tcPr>
            <w:tcW w:w="5000" w:type="pct"/>
            <w:vAlign w:val="center"/>
          </w:tcPr>
          <w:p w14:paraId="16C88E6C"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Comunicaciones de</w:t>
            </w:r>
            <w:r w:rsidRPr="007A78DE">
              <w:rPr>
                <w:rFonts w:ascii="Century Gothic" w:hAnsi="Century Gothic" w:cs="Times New Roman"/>
                <w:spacing w:val="-19"/>
                <w:sz w:val="22"/>
              </w:rPr>
              <w:t xml:space="preserve"> </w:t>
            </w:r>
            <w:r w:rsidRPr="007A78DE">
              <w:rPr>
                <w:rFonts w:ascii="Century Gothic" w:hAnsi="Century Gothic" w:cs="Times New Roman"/>
                <w:sz w:val="22"/>
              </w:rPr>
              <w:t>emergencias.</w:t>
            </w:r>
          </w:p>
          <w:p w14:paraId="270C86B9"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Procedimiento general de</w:t>
            </w:r>
            <w:r w:rsidRPr="007A78DE">
              <w:rPr>
                <w:rFonts w:ascii="Century Gothic" w:hAnsi="Century Gothic" w:cs="Times New Roman"/>
                <w:spacing w:val="-18"/>
                <w:sz w:val="22"/>
              </w:rPr>
              <w:t xml:space="preserve"> </w:t>
            </w:r>
            <w:r w:rsidRPr="007A78DE">
              <w:rPr>
                <w:rFonts w:ascii="Century Gothic" w:hAnsi="Century Gothic" w:cs="Times New Roman"/>
                <w:sz w:val="22"/>
              </w:rPr>
              <w:t>alarma.</w:t>
            </w:r>
          </w:p>
          <w:p w14:paraId="2699379B"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Accionamiento de sistemas de protección contra</w:t>
            </w:r>
            <w:r w:rsidRPr="007A78DE">
              <w:rPr>
                <w:rFonts w:ascii="Century Gothic" w:hAnsi="Century Gothic" w:cs="Times New Roman"/>
                <w:spacing w:val="-9"/>
                <w:sz w:val="22"/>
              </w:rPr>
              <w:t xml:space="preserve"> </w:t>
            </w:r>
            <w:r w:rsidRPr="007A78DE">
              <w:rPr>
                <w:rFonts w:ascii="Century Gothic" w:hAnsi="Century Gothic" w:cs="Times New Roman"/>
                <w:sz w:val="22"/>
              </w:rPr>
              <w:t>incendios.</w:t>
            </w:r>
          </w:p>
          <w:p w14:paraId="5EF70B53"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Comportamiento de los ocupantes</w:t>
            </w:r>
            <w:r w:rsidRPr="007A78DE">
              <w:rPr>
                <w:rFonts w:ascii="Century Gothic" w:hAnsi="Century Gothic" w:cs="Times New Roman"/>
                <w:spacing w:val="-4"/>
                <w:sz w:val="22"/>
              </w:rPr>
              <w:t xml:space="preserve"> </w:t>
            </w:r>
            <w:r w:rsidRPr="007A78DE">
              <w:rPr>
                <w:rFonts w:ascii="Century Gothic" w:hAnsi="Century Gothic" w:cs="Times New Roman"/>
                <w:sz w:val="22"/>
              </w:rPr>
              <w:t>Edificio/instalaciones</w:t>
            </w:r>
          </w:p>
          <w:p w14:paraId="467A5D12"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Movilización y posicionamiento de equipos manuales de</w:t>
            </w:r>
            <w:r w:rsidRPr="007A78DE">
              <w:rPr>
                <w:rFonts w:ascii="Century Gothic" w:hAnsi="Century Gothic" w:cs="Times New Roman"/>
                <w:spacing w:val="-13"/>
                <w:sz w:val="22"/>
              </w:rPr>
              <w:t xml:space="preserve"> </w:t>
            </w:r>
            <w:r w:rsidRPr="007A78DE">
              <w:rPr>
                <w:rFonts w:ascii="Century Gothic" w:hAnsi="Century Gothic" w:cs="Times New Roman"/>
                <w:sz w:val="22"/>
              </w:rPr>
              <w:t>protección</w:t>
            </w:r>
          </w:p>
          <w:p w14:paraId="5F516749"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Tiempo de reacción de Brigada para</w:t>
            </w:r>
            <w:r w:rsidRPr="007A78DE">
              <w:rPr>
                <w:rFonts w:ascii="Century Gothic" w:hAnsi="Century Gothic" w:cs="Times New Roman"/>
                <w:spacing w:val="-9"/>
                <w:sz w:val="22"/>
              </w:rPr>
              <w:t xml:space="preserve"> </w:t>
            </w:r>
            <w:r w:rsidRPr="007A78DE">
              <w:rPr>
                <w:rFonts w:ascii="Century Gothic" w:hAnsi="Century Gothic" w:cs="Times New Roman"/>
                <w:sz w:val="22"/>
              </w:rPr>
              <w:t>Emergencias</w:t>
            </w:r>
          </w:p>
          <w:p w14:paraId="50F43D00"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Tiempo de reacción de los ocupantes del</w:t>
            </w:r>
            <w:r w:rsidRPr="007A78DE">
              <w:rPr>
                <w:rFonts w:ascii="Century Gothic" w:hAnsi="Century Gothic" w:cs="Times New Roman"/>
                <w:spacing w:val="-7"/>
                <w:sz w:val="22"/>
              </w:rPr>
              <w:t xml:space="preserve"> </w:t>
            </w:r>
            <w:r w:rsidRPr="007A78DE">
              <w:rPr>
                <w:rFonts w:ascii="Century Gothic" w:hAnsi="Century Gothic" w:cs="Times New Roman"/>
                <w:sz w:val="22"/>
              </w:rPr>
              <w:t>Edificio/instalaciones</w:t>
            </w:r>
          </w:p>
          <w:p w14:paraId="44D50EE7"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Procedimientos y decisiones claves del Jefe de</w:t>
            </w:r>
            <w:r w:rsidRPr="007A78DE">
              <w:rPr>
                <w:rFonts w:ascii="Century Gothic" w:hAnsi="Century Gothic" w:cs="Times New Roman"/>
                <w:spacing w:val="-11"/>
                <w:sz w:val="22"/>
              </w:rPr>
              <w:t xml:space="preserve"> </w:t>
            </w:r>
            <w:r w:rsidRPr="007A78DE">
              <w:rPr>
                <w:rFonts w:ascii="Century Gothic" w:hAnsi="Century Gothic" w:cs="Times New Roman"/>
                <w:sz w:val="22"/>
              </w:rPr>
              <w:t>Emergencias</w:t>
            </w:r>
          </w:p>
          <w:p w14:paraId="3CA98EF5"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Procedimientos y decisiones claves de la Brigada para</w:t>
            </w:r>
            <w:r w:rsidRPr="007A78DE">
              <w:rPr>
                <w:rFonts w:ascii="Century Gothic" w:hAnsi="Century Gothic" w:cs="Times New Roman"/>
                <w:spacing w:val="-16"/>
                <w:sz w:val="22"/>
              </w:rPr>
              <w:t xml:space="preserve"> </w:t>
            </w:r>
            <w:r w:rsidRPr="007A78DE">
              <w:rPr>
                <w:rFonts w:ascii="Century Gothic" w:hAnsi="Century Gothic" w:cs="Times New Roman"/>
                <w:sz w:val="22"/>
              </w:rPr>
              <w:t>Emergencias</w:t>
            </w:r>
          </w:p>
          <w:p w14:paraId="4FDE1B14"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Cumplimiento de procedimientos de seguridad en el área en</w:t>
            </w:r>
            <w:r w:rsidRPr="007A78DE">
              <w:rPr>
                <w:rFonts w:ascii="Century Gothic" w:hAnsi="Century Gothic" w:cs="Times New Roman"/>
                <w:spacing w:val="-25"/>
                <w:sz w:val="22"/>
              </w:rPr>
              <w:t xml:space="preserve"> </w:t>
            </w:r>
            <w:r w:rsidRPr="007A78DE">
              <w:rPr>
                <w:rFonts w:ascii="Century Gothic" w:hAnsi="Century Gothic" w:cs="Times New Roman"/>
                <w:sz w:val="22"/>
              </w:rPr>
              <w:t>emergencia</w:t>
            </w:r>
          </w:p>
          <w:p w14:paraId="16C1B273" w14:textId="77777777" w:rsidR="008115D5" w:rsidRPr="007A78DE" w:rsidRDefault="008115D5" w:rsidP="00A7038A">
            <w:pPr>
              <w:pStyle w:val="TableParagraph"/>
              <w:numPr>
                <w:ilvl w:val="0"/>
                <w:numId w:val="19"/>
              </w:numPr>
              <w:tabs>
                <w:tab w:val="left" w:pos="820"/>
              </w:tabs>
              <w:rPr>
                <w:rFonts w:ascii="Century Gothic" w:hAnsi="Century Gothic" w:cs="Times New Roman"/>
                <w:sz w:val="22"/>
              </w:rPr>
            </w:pPr>
            <w:r w:rsidRPr="007A78DE">
              <w:rPr>
                <w:rFonts w:ascii="Century Gothic" w:hAnsi="Century Gothic" w:cs="Times New Roman"/>
                <w:sz w:val="22"/>
              </w:rPr>
              <w:t>Interacción con grupos de apoyo</w:t>
            </w:r>
            <w:r w:rsidRPr="007A78DE">
              <w:rPr>
                <w:rFonts w:ascii="Century Gothic" w:hAnsi="Century Gothic" w:cs="Times New Roman"/>
                <w:spacing w:val="-5"/>
                <w:sz w:val="22"/>
              </w:rPr>
              <w:t xml:space="preserve"> </w:t>
            </w:r>
            <w:r w:rsidRPr="007A78DE">
              <w:rPr>
                <w:rFonts w:ascii="Century Gothic" w:hAnsi="Century Gothic" w:cs="Times New Roman"/>
                <w:sz w:val="22"/>
              </w:rPr>
              <w:t>externo</w:t>
            </w:r>
          </w:p>
        </w:tc>
      </w:tr>
      <w:tr w:rsidR="008115D5" w:rsidRPr="007A78DE" w14:paraId="4AA582A9" w14:textId="77777777" w:rsidTr="00C00986">
        <w:trPr>
          <w:trHeight w:val="550"/>
          <w:jc w:val="center"/>
        </w:trPr>
        <w:tc>
          <w:tcPr>
            <w:tcW w:w="5000" w:type="pct"/>
            <w:vAlign w:val="center"/>
          </w:tcPr>
          <w:p w14:paraId="12178DFD" w14:textId="77777777" w:rsidR="008115D5" w:rsidRPr="007A78DE" w:rsidRDefault="008115D5" w:rsidP="00A7038A">
            <w:pPr>
              <w:pStyle w:val="TableParagraph"/>
              <w:numPr>
                <w:ilvl w:val="0"/>
                <w:numId w:val="18"/>
              </w:numPr>
              <w:tabs>
                <w:tab w:val="left" w:pos="828"/>
              </w:tabs>
              <w:ind w:hanging="362"/>
              <w:rPr>
                <w:rFonts w:ascii="Century Gothic" w:hAnsi="Century Gothic" w:cs="Times New Roman"/>
                <w:sz w:val="22"/>
              </w:rPr>
            </w:pPr>
            <w:r w:rsidRPr="007A78DE">
              <w:rPr>
                <w:rFonts w:ascii="Century Gothic" w:hAnsi="Century Gothic" w:cs="Times New Roman"/>
                <w:sz w:val="22"/>
              </w:rPr>
              <w:t>Almacenamiento</w:t>
            </w:r>
            <w:r w:rsidRPr="007A78DE">
              <w:rPr>
                <w:rFonts w:ascii="Century Gothic" w:hAnsi="Century Gothic" w:cs="Times New Roman"/>
                <w:spacing w:val="17"/>
                <w:sz w:val="22"/>
              </w:rPr>
              <w:t xml:space="preserve"> </w:t>
            </w:r>
            <w:r w:rsidRPr="007A78DE">
              <w:rPr>
                <w:rFonts w:ascii="Century Gothic" w:hAnsi="Century Gothic" w:cs="Times New Roman"/>
                <w:sz w:val="22"/>
              </w:rPr>
              <w:t>Temporal,</w:t>
            </w:r>
            <w:r w:rsidRPr="007A78DE">
              <w:rPr>
                <w:rFonts w:ascii="Century Gothic" w:hAnsi="Century Gothic" w:cs="Times New Roman"/>
                <w:spacing w:val="19"/>
                <w:sz w:val="22"/>
              </w:rPr>
              <w:t xml:space="preserve"> </w:t>
            </w:r>
            <w:r w:rsidRPr="007A78DE">
              <w:rPr>
                <w:rFonts w:ascii="Century Gothic" w:hAnsi="Century Gothic" w:cs="Times New Roman"/>
                <w:sz w:val="22"/>
              </w:rPr>
              <w:t>manejo</w:t>
            </w:r>
            <w:r w:rsidRPr="007A78DE">
              <w:rPr>
                <w:rFonts w:ascii="Century Gothic" w:hAnsi="Century Gothic" w:cs="Times New Roman"/>
                <w:spacing w:val="18"/>
                <w:sz w:val="22"/>
              </w:rPr>
              <w:t xml:space="preserve"> </w:t>
            </w:r>
            <w:r w:rsidRPr="007A78DE">
              <w:rPr>
                <w:rFonts w:ascii="Century Gothic" w:hAnsi="Century Gothic" w:cs="Times New Roman"/>
                <w:sz w:val="22"/>
              </w:rPr>
              <w:t>y</w:t>
            </w:r>
            <w:r w:rsidRPr="007A78DE">
              <w:rPr>
                <w:rFonts w:ascii="Century Gothic" w:hAnsi="Century Gothic" w:cs="Times New Roman"/>
                <w:spacing w:val="19"/>
                <w:sz w:val="22"/>
              </w:rPr>
              <w:t xml:space="preserve"> </w:t>
            </w:r>
            <w:r w:rsidRPr="007A78DE">
              <w:rPr>
                <w:rFonts w:ascii="Century Gothic" w:hAnsi="Century Gothic" w:cs="Times New Roman"/>
                <w:sz w:val="22"/>
              </w:rPr>
              <w:t>disposición</w:t>
            </w:r>
            <w:r w:rsidRPr="007A78DE">
              <w:rPr>
                <w:rFonts w:ascii="Century Gothic" w:hAnsi="Century Gothic" w:cs="Times New Roman"/>
                <w:spacing w:val="18"/>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residuos</w:t>
            </w:r>
            <w:r w:rsidRPr="007A78DE">
              <w:rPr>
                <w:rFonts w:ascii="Century Gothic" w:hAnsi="Century Gothic" w:cs="Times New Roman"/>
                <w:spacing w:val="20"/>
                <w:sz w:val="22"/>
              </w:rPr>
              <w:t xml:space="preserve"> </w:t>
            </w:r>
            <w:r w:rsidRPr="007A78DE">
              <w:rPr>
                <w:rFonts w:ascii="Century Gothic" w:hAnsi="Century Gothic" w:cs="Times New Roman"/>
                <w:sz w:val="22"/>
              </w:rPr>
              <w:t>especiales</w:t>
            </w:r>
          </w:p>
          <w:p w14:paraId="2CAED81C" w14:textId="77777777" w:rsidR="008115D5" w:rsidRPr="007A78DE" w:rsidRDefault="00C504B2" w:rsidP="005F4943">
            <w:pPr>
              <w:pStyle w:val="TableParagraph"/>
              <w:ind w:left="827"/>
              <w:rPr>
                <w:rFonts w:ascii="Century Gothic" w:hAnsi="Century Gothic" w:cs="Times New Roman"/>
                <w:sz w:val="22"/>
              </w:rPr>
            </w:pPr>
            <w:r w:rsidRPr="007A78DE">
              <w:rPr>
                <w:rFonts w:ascii="Century Gothic" w:hAnsi="Century Gothic" w:cs="Times New Roman"/>
                <w:sz w:val="22"/>
              </w:rPr>
              <w:t>Generados</w:t>
            </w:r>
            <w:r w:rsidR="008115D5" w:rsidRPr="007A78DE">
              <w:rPr>
                <w:rFonts w:ascii="Century Gothic" w:hAnsi="Century Gothic" w:cs="Times New Roman"/>
                <w:sz w:val="22"/>
              </w:rPr>
              <w:t xml:space="preserve"> en el ejercicio.</w:t>
            </w:r>
          </w:p>
        </w:tc>
      </w:tr>
      <w:tr w:rsidR="008115D5" w:rsidRPr="007A78DE" w14:paraId="7088F832" w14:textId="77777777" w:rsidTr="00C00986">
        <w:trPr>
          <w:trHeight w:val="541"/>
          <w:jc w:val="center"/>
        </w:trPr>
        <w:tc>
          <w:tcPr>
            <w:tcW w:w="5000" w:type="pct"/>
            <w:vAlign w:val="center"/>
          </w:tcPr>
          <w:p w14:paraId="4A927B17" w14:textId="256BB04C" w:rsidR="008115D5" w:rsidRPr="007A78DE" w:rsidRDefault="00CF7152" w:rsidP="00CF7152">
            <w:pPr>
              <w:pStyle w:val="TableParagraph"/>
              <w:ind w:left="1969" w:right="1959"/>
              <w:jc w:val="center"/>
              <w:rPr>
                <w:rFonts w:ascii="Century Gothic" w:hAnsi="Century Gothic" w:cs="Times New Roman"/>
                <w:b/>
                <w:sz w:val="22"/>
              </w:rPr>
            </w:pPr>
            <w:r w:rsidRPr="007A78DE">
              <w:rPr>
                <w:rFonts w:ascii="Century Gothic" w:hAnsi="Century Gothic" w:cs="Times New Roman"/>
                <w:b/>
                <w:sz w:val="22"/>
              </w:rPr>
              <w:t>Metodología</w:t>
            </w:r>
          </w:p>
        </w:tc>
      </w:tr>
      <w:tr w:rsidR="008115D5" w:rsidRPr="007A78DE" w14:paraId="3112AB4C" w14:textId="77777777" w:rsidTr="00C00986">
        <w:trPr>
          <w:trHeight w:val="6072"/>
          <w:jc w:val="center"/>
        </w:trPr>
        <w:tc>
          <w:tcPr>
            <w:tcW w:w="5000" w:type="pct"/>
            <w:vAlign w:val="center"/>
          </w:tcPr>
          <w:p w14:paraId="51A68402"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lastRenderedPageBreak/>
              <w:t>Seleccione un escenario creíble para una emergencia</w:t>
            </w:r>
            <w:r w:rsidRPr="007A78DE">
              <w:rPr>
                <w:rFonts w:ascii="Century Gothic" w:hAnsi="Century Gothic" w:cs="Times New Roman"/>
                <w:spacing w:val="-10"/>
                <w:sz w:val="22"/>
              </w:rPr>
              <w:t xml:space="preserve"> </w:t>
            </w:r>
            <w:r w:rsidRPr="007A78DE">
              <w:rPr>
                <w:rFonts w:ascii="Century Gothic" w:hAnsi="Century Gothic" w:cs="Times New Roman"/>
                <w:sz w:val="22"/>
              </w:rPr>
              <w:t>simulada.</w:t>
            </w:r>
          </w:p>
          <w:p w14:paraId="7C2325A7"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Prepare un documento de planeación general del</w:t>
            </w:r>
            <w:r w:rsidRPr="007A78DE">
              <w:rPr>
                <w:rFonts w:ascii="Century Gothic" w:hAnsi="Century Gothic" w:cs="Times New Roman"/>
                <w:spacing w:val="-13"/>
                <w:sz w:val="22"/>
              </w:rPr>
              <w:t xml:space="preserve"> </w:t>
            </w:r>
            <w:r w:rsidRPr="007A78DE">
              <w:rPr>
                <w:rFonts w:ascii="Century Gothic" w:hAnsi="Century Gothic" w:cs="Times New Roman"/>
                <w:sz w:val="22"/>
              </w:rPr>
              <w:t>simulacro.</w:t>
            </w:r>
          </w:p>
          <w:p w14:paraId="6B686B35" w14:textId="77777777" w:rsidR="008115D5" w:rsidRPr="007A78DE" w:rsidRDefault="008115D5" w:rsidP="00A7038A">
            <w:pPr>
              <w:pStyle w:val="TableParagraph"/>
              <w:numPr>
                <w:ilvl w:val="0"/>
                <w:numId w:val="17"/>
              </w:numPr>
              <w:tabs>
                <w:tab w:val="left" w:pos="560"/>
              </w:tabs>
              <w:ind w:right="107"/>
              <w:rPr>
                <w:rFonts w:ascii="Century Gothic" w:hAnsi="Century Gothic" w:cs="Times New Roman"/>
                <w:sz w:val="22"/>
              </w:rPr>
            </w:pPr>
            <w:r w:rsidRPr="007A78DE">
              <w:rPr>
                <w:rFonts w:ascii="Century Gothic" w:hAnsi="Century Gothic" w:cs="Times New Roman"/>
                <w:sz w:val="22"/>
              </w:rPr>
              <w:t>Suponga una situación típica en el escenario con algunas variantes en su desarrollo que permitan verificar la iniciativa y criterios de los</w:t>
            </w:r>
            <w:r w:rsidRPr="007A78DE">
              <w:rPr>
                <w:rFonts w:ascii="Century Gothic" w:hAnsi="Century Gothic" w:cs="Times New Roman"/>
                <w:spacing w:val="-35"/>
                <w:sz w:val="22"/>
              </w:rPr>
              <w:t xml:space="preserve"> </w:t>
            </w:r>
            <w:r w:rsidRPr="007A78DE">
              <w:rPr>
                <w:rFonts w:ascii="Century Gothic" w:hAnsi="Century Gothic" w:cs="Times New Roman"/>
                <w:sz w:val="22"/>
              </w:rPr>
              <w:t>participantes.</w:t>
            </w:r>
          </w:p>
          <w:p w14:paraId="1FE5ADB1" w14:textId="77777777" w:rsidR="008115D5" w:rsidRPr="007A78DE" w:rsidRDefault="008115D5" w:rsidP="00A7038A">
            <w:pPr>
              <w:pStyle w:val="TableParagraph"/>
              <w:numPr>
                <w:ilvl w:val="0"/>
                <w:numId w:val="17"/>
              </w:numPr>
              <w:tabs>
                <w:tab w:val="left" w:pos="560"/>
              </w:tabs>
              <w:ind w:right="108"/>
              <w:rPr>
                <w:rFonts w:ascii="Century Gothic" w:hAnsi="Century Gothic" w:cs="Times New Roman"/>
                <w:sz w:val="22"/>
              </w:rPr>
            </w:pPr>
            <w:r w:rsidRPr="007A78DE">
              <w:rPr>
                <w:rFonts w:ascii="Century Gothic" w:hAnsi="Century Gothic" w:cs="Times New Roman"/>
                <w:sz w:val="22"/>
              </w:rPr>
              <w:t>Establezca cual debería ser la respuesta adecuada para cada situación planteada.</w:t>
            </w:r>
          </w:p>
          <w:p w14:paraId="49452642" w14:textId="77777777" w:rsidR="008115D5" w:rsidRPr="007A78DE" w:rsidRDefault="008115D5" w:rsidP="00A7038A">
            <w:pPr>
              <w:pStyle w:val="TableParagraph"/>
              <w:numPr>
                <w:ilvl w:val="0"/>
                <w:numId w:val="17"/>
              </w:numPr>
              <w:tabs>
                <w:tab w:val="left" w:pos="560"/>
              </w:tabs>
              <w:ind w:right="104"/>
              <w:rPr>
                <w:rFonts w:ascii="Century Gothic" w:hAnsi="Century Gothic" w:cs="Times New Roman"/>
                <w:sz w:val="22"/>
              </w:rPr>
            </w:pPr>
            <w:r w:rsidRPr="007A78DE">
              <w:rPr>
                <w:rFonts w:ascii="Century Gothic" w:hAnsi="Century Gothic" w:cs="Times New Roman"/>
                <w:sz w:val="22"/>
              </w:rPr>
              <w:t>Seleccione diferentes veedores para el análisis y calificación del ejercicio, a cada uno de los cuales se les asignan funciones</w:t>
            </w:r>
            <w:r w:rsidRPr="007A78DE">
              <w:rPr>
                <w:rFonts w:ascii="Century Gothic" w:hAnsi="Century Gothic" w:cs="Times New Roman"/>
                <w:spacing w:val="-7"/>
                <w:sz w:val="22"/>
              </w:rPr>
              <w:t xml:space="preserve"> </w:t>
            </w:r>
            <w:r w:rsidRPr="007A78DE">
              <w:rPr>
                <w:rFonts w:ascii="Century Gothic" w:hAnsi="Century Gothic" w:cs="Times New Roman"/>
                <w:sz w:val="22"/>
              </w:rPr>
              <w:t>específicas.</w:t>
            </w:r>
          </w:p>
          <w:p w14:paraId="7CD98C56" w14:textId="77777777" w:rsidR="008115D5" w:rsidRPr="007A78DE" w:rsidRDefault="008115D5" w:rsidP="00A7038A">
            <w:pPr>
              <w:pStyle w:val="TableParagraph"/>
              <w:numPr>
                <w:ilvl w:val="0"/>
                <w:numId w:val="17"/>
              </w:numPr>
              <w:tabs>
                <w:tab w:val="left" w:pos="560"/>
              </w:tabs>
              <w:ind w:right="103"/>
              <w:rPr>
                <w:rFonts w:ascii="Century Gothic" w:hAnsi="Century Gothic" w:cs="Times New Roman"/>
                <w:sz w:val="22"/>
              </w:rPr>
            </w:pPr>
            <w:r w:rsidRPr="007A78DE">
              <w:rPr>
                <w:rFonts w:ascii="Century Gothic" w:hAnsi="Century Gothic" w:cs="Times New Roman"/>
                <w:sz w:val="22"/>
              </w:rPr>
              <w:t>Prepare formatos para la evaluación suficientes para cada uno de los veedores, teniendo en cuenta las funciones</w:t>
            </w:r>
            <w:r w:rsidRPr="007A78DE">
              <w:rPr>
                <w:rFonts w:ascii="Century Gothic" w:hAnsi="Century Gothic" w:cs="Times New Roman"/>
                <w:spacing w:val="-6"/>
                <w:sz w:val="22"/>
              </w:rPr>
              <w:t xml:space="preserve"> </w:t>
            </w:r>
            <w:r w:rsidRPr="007A78DE">
              <w:rPr>
                <w:rFonts w:ascii="Century Gothic" w:hAnsi="Century Gothic" w:cs="Times New Roman"/>
                <w:sz w:val="22"/>
              </w:rPr>
              <w:t>específicas.</w:t>
            </w:r>
          </w:p>
          <w:p w14:paraId="40E9C1B1" w14:textId="77777777" w:rsidR="008115D5" w:rsidRPr="007A78DE" w:rsidRDefault="008115D5" w:rsidP="00A7038A">
            <w:pPr>
              <w:pStyle w:val="TableParagraph"/>
              <w:numPr>
                <w:ilvl w:val="0"/>
                <w:numId w:val="17"/>
              </w:numPr>
              <w:tabs>
                <w:tab w:val="left" w:pos="560"/>
              </w:tabs>
              <w:ind w:right="104"/>
              <w:rPr>
                <w:rFonts w:ascii="Century Gothic" w:hAnsi="Century Gothic" w:cs="Times New Roman"/>
                <w:sz w:val="22"/>
              </w:rPr>
            </w:pPr>
            <w:r w:rsidRPr="007A78DE">
              <w:rPr>
                <w:rFonts w:ascii="Century Gothic" w:hAnsi="Century Gothic" w:cs="Times New Roman"/>
                <w:sz w:val="22"/>
              </w:rPr>
              <w:t>Realizar</w:t>
            </w:r>
            <w:r w:rsidRPr="007A78DE">
              <w:rPr>
                <w:rFonts w:ascii="Century Gothic" w:hAnsi="Century Gothic" w:cs="Times New Roman"/>
                <w:spacing w:val="-17"/>
                <w:sz w:val="22"/>
              </w:rPr>
              <w:t xml:space="preserve"> </w:t>
            </w:r>
            <w:r w:rsidRPr="007A78DE">
              <w:rPr>
                <w:rFonts w:ascii="Century Gothic" w:hAnsi="Century Gothic" w:cs="Times New Roman"/>
                <w:sz w:val="22"/>
              </w:rPr>
              <w:t>charlas</w:t>
            </w:r>
            <w:r w:rsidRPr="007A78DE">
              <w:rPr>
                <w:rFonts w:ascii="Century Gothic" w:hAnsi="Century Gothic" w:cs="Times New Roman"/>
                <w:spacing w:val="-17"/>
                <w:sz w:val="22"/>
              </w:rPr>
              <w:t xml:space="preserve"> </w:t>
            </w:r>
            <w:r w:rsidRPr="007A78DE">
              <w:rPr>
                <w:rFonts w:ascii="Century Gothic" w:hAnsi="Century Gothic" w:cs="Times New Roman"/>
                <w:sz w:val="22"/>
              </w:rPr>
              <w:t>de</w:t>
            </w:r>
            <w:r w:rsidRPr="007A78DE">
              <w:rPr>
                <w:rFonts w:ascii="Century Gothic" w:hAnsi="Century Gothic" w:cs="Times New Roman"/>
                <w:spacing w:val="-16"/>
                <w:sz w:val="22"/>
              </w:rPr>
              <w:t xml:space="preserve"> </w:t>
            </w:r>
            <w:r w:rsidRPr="007A78DE">
              <w:rPr>
                <w:rFonts w:ascii="Century Gothic" w:hAnsi="Century Gothic" w:cs="Times New Roman"/>
                <w:sz w:val="22"/>
              </w:rPr>
              <w:t>inducción</w:t>
            </w:r>
            <w:r w:rsidRPr="007A78DE">
              <w:rPr>
                <w:rFonts w:ascii="Century Gothic" w:hAnsi="Century Gothic" w:cs="Times New Roman"/>
                <w:spacing w:val="-19"/>
                <w:sz w:val="22"/>
              </w:rPr>
              <w:t xml:space="preserve"> </w:t>
            </w:r>
            <w:r w:rsidRPr="007A78DE">
              <w:rPr>
                <w:rFonts w:ascii="Century Gothic" w:hAnsi="Century Gothic" w:cs="Times New Roman"/>
                <w:sz w:val="22"/>
              </w:rPr>
              <w:t>previas</w:t>
            </w:r>
            <w:r w:rsidRPr="007A78DE">
              <w:rPr>
                <w:rFonts w:ascii="Century Gothic" w:hAnsi="Century Gothic" w:cs="Times New Roman"/>
                <w:spacing w:val="-17"/>
                <w:sz w:val="22"/>
              </w:rPr>
              <w:t xml:space="preserve"> </w:t>
            </w:r>
            <w:r w:rsidRPr="007A78DE">
              <w:rPr>
                <w:rFonts w:ascii="Century Gothic" w:hAnsi="Century Gothic" w:cs="Times New Roman"/>
                <w:sz w:val="22"/>
              </w:rPr>
              <w:t>con</w:t>
            </w:r>
            <w:r w:rsidRPr="007A78DE">
              <w:rPr>
                <w:rFonts w:ascii="Century Gothic" w:hAnsi="Century Gothic" w:cs="Times New Roman"/>
                <w:spacing w:val="-18"/>
                <w:sz w:val="22"/>
              </w:rPr>
              <w:t xml:space="preserve"> </w:t>
            </w:r>
            <w:r w:rsidRPr="007A78DE">
              <w:rPr>
                <w:rFonts w:ascii="Century Gothic" w:hAnsi="Century Gothic" w:cs="Times New Roman"/>
                <w:sz w:val="22"/>
              </w:rPr>
              <w:t>los</w:t>
            </w:r>
            <w:r w:rsidRPr="007A78DE">
              <w:rPr>
                <w:rFonts w:ascii="Century Gothic" w:hAnsi="Century Gothic" w:cs="Times New Roman"/>
                <w:spacing w:val="-17"/>
                <w:sz w:val="22"/>
              </w:rPr>
              <w:t xml:space="preserve"> </w:t>
            </w:r>
            <w:r w:rsidRPr="007A78DE">
              <w:rPr>
                <w:rFonts w:ascii="Century Gothic" w:hAnsi="Century Gothic" w:cs="Times New Roman"/>
                <w:sz w:val="22"/>
              </w:rPr>
              <w:t>veedores,</w:t>
            </w:r>
            <w:r w:rsidRPr="007A78DE">
              <w:rPr>
                <w:rFonts w:ascii="Century Gothic" w:hAnsi="Century Gothic" w:cs="Times New Roman"/>
                <w:spacing w:val="-15"/>
                <w:sz w:val="22"/>
              </w:rPr>
              <w:t xml:space="preserve"> </w:t>
            </w:r>
            <w:r w:rsidRPr="007A78DE">
              <w:rPr>
                <w:rFonts w:ascii="Century Gothic" w:hAnsi="Century Gothic" w:cs="Times New Roman"/>
                <w:sz w:val="22"/>
              </w:rPr>
              <w:t>para</w:t>
            </w:r>
            <w:r w:rsidRPr="007A78DE">
              <w:rPr>
                <w:rFonts w:ascii="Century Gothic" w:hAnsi="Century Gothic" w:cs="Times New Roman"/>
                <w:spacing w:val="-19"/>
                <w:sz w:val="22"/>
              </w:rPr>
              <w:t xml:space="preserve"> </w:t>
            </w:r>
            <w:r w:rsidRPr="007A78DE">
              <w:rPr>
                <w:rFonts w:ascii="Century Gothic" w:hAnsi="Century Gothic" w:cs="Times New Roman"/>
                <w:sz w:val="22"/>
              </w:rPr>
              <w:t>aclarar</w:t>
            </w:r>
            <w:r w:rsidRPr="007A78DE">
              <w:rPr>
                <w:rFonts w:ascii="Century Gothic" w:hAnsi="Century Gothic" w:cs="Times New Roman"/>
                <w:spacing w:val="-17"/>
                <w:sz w:val="22"/>
              </w:rPr>
              <w:t xml:space="preserve"> </w:t>
            </w:r>
            <w:r w:rsidRPr="007A78DE">
              <w:rPr>
                <w:rFonts w:ascii="Century Gothic" w:hAnsi="Century Gothic" w:cs="Times New Roman"/>
                <w:sz w:val="22"/>
              </w:rPr>
              <w:t>aspectos del</w:t>
            </w:r>
            <w:r w:rsidRPr="007A78DE">
              <w:rPr>
                <w:rFonts w:ascii="Century Gothic" w:hAnsi="Century Gothic" w:cs="Times New Roman"/>
                <w:spacing w:val="-2"/>
                <w:sz w:val="22"/>
              </w:rPr>
              <w:t xml:space="preserve"> </w:t>
            </w:r>
            <w:r w:rsidRPr="007A78DE">
              <w:rPr>
                <w:rFonts w:ascii="Century Gothic" w:hAnsi="Century Gothic" w:cs="Times New Roman"/>
                <w:sz w:val="22"/>
              </w:rPr>
              <w:t>ejercicio.</w:t>
            </w:r>
          </w:p>
          <w:p w14:paraId="62B88647" w14:textId="77777777" w:rsidR="008115D5" w:rsidRPr="007A78DE" w:rsidRDefault="008115D5" w:rsidP="00A7038A">
            <w:pPr>
              <w:pStyle w:val="TableParagraph"/>
              <w:numPr>
                <w:ilvl w:val="0"/>
                <w:numId w:val="17"/>
              </w:numPr>
              <w:tabs>
                <w:tab w:val="left" w:pos="560"/>
              </w:tabs>
              <w:ind w:right="103"/>
              <w:rPr>
                <w:rFonts w:ascii="Century Gothic" w:hAnsi="Century Gothic" w:cs="Times New Roman"/>
                <w:sz w:val="22"/>
              </w:rPr>
            </w:pPr>
            <w:r w:rsidRPr="007A78DE">
              <w:rPr>
                <w:rFonts w:ascii="Century Gothic" w:hAnsi="Century Gothic" w:cs="Times New Roman"/>
                <w:sz w:val="22"/>
              </w:rPr>
              <w:t>Prevenir</w:t>
            </w:r>
            <w:r w:rsidRPr="007A78DE">
              <w:rPr>
                <w:rFonts w:ascii="Century Gothic" w:hAnsi="Century Gothic" w:cs="Times New Roman"/>
                <w:spacing w:val="-9"/>
                <w:sz w:val="22"/>
              </w:rPr>
              <w:t xml:space="preserve"> </w:t>
            </w:r>
            <w:r w:rsidRPr="007A78DE">
              <w:rPr>
                <w:rFonts w:ascii="Century Gothic" w:hAnsi="Century Gothic" w:cs="Times New Roman"/>
                <w:sz w:val="22"/>
              </w:rPr>
              <w:t>con</w:t>
            </w:r>
            <w:r w:rsidRPr="007A78DE">
              <w:rPr>
                <w:rFonts w:ascii="Century Gothic" w:hAnsi="Century Gothic" w:cs="Times New Roman"/>
                <w:spacing w:val="-9"/>
                <w:sz w:val="22"/>
              </w:rPr>
              <w:t xml:space="preserve"> </w:t>
            </w:r>
            <w:r w:rsidRPr="007A78DE">
              <w:rPr>
                <w:rFonts w:ascii="Century Gothic" w:hAnsi="Century Gothic" w:cs="Times New Roman"/>
                <w:sz w:val="22"/>
              </w:rPr>
              <w:t>suficiente</w:t>
            </w:r>
            <w:r w:rsidRPr="007A78DE">
              <w:rPr>
                <w:rFonts w:ascii="Century Gothic" w:hAnsi="Century Gothic" w:cs="Times New Roman"/>
                <w:spacing w:val="-10"/>
                <w:sz w:val="22"/>
              </w:rPr>
              <w:t xml:space="preserve"> </w:t>
            </w:r>
            <w:r w:rsidRPr="007A78DE">
              <w:rPr>
                <w:rFonts w:ascii="Century Gothic" w:hAnsi="Century Gothic" w:cs="Times New Roman"/>
                <w:sz w:val="22"/>
              </w:rPr>
              <w:t>anticipación</w:t>
            </w:r>
            <w:r w:rsidRPr="007A78DE">
              <w:rPr>
                <w:rFonts w:ascii="Century Gothic" w:hAnsi="Century Gothic" w:cs="Times New Roman"/>
                <w:spacing w:val="-10"/>
                <w:sz w:val="22"/>
              </w:rPr>
              <w:t xml:space="preserve"> </w:t>
            </w:r>
            <w:r w:rsidRPr="007A78DE">
              <w:rPr>
                <w:rFonts w:ascii="Century Gothic" w:hAnsi="Century Gothic" w:cs="Times New Roman"/>
                <w:sz w:val="22"/>
              </w:rPr>
              <w:t>a</w:t>
            </w:r>
            <w:r w:rsidRPr="007A78DE">
              <w:rPr>
                <w:rFonts w:ascii="Century Gothic" w:hAnsi="Century Gothic" w:cs="Times New Roman"/>
                <w:spacing w:val="-10"/>
                <w:sz w:val="22"/>
              </w:rPr>
              <w:t xml:space="preserve"> </w:t>
            </w:r>
            <w:r w:rsidRPr="007A78DE">
              <w:rPr>
                <w:rFonts w:ascii="Century Gothic" w:hAnsi="Century Gothic" w:cs="Times New Roman"/>
                <w:sz w:val="22"/>
              </w:rPr>
              <w:t>los</w:t>
            </w:r>
            <w:r w:rsidRPr="007A78DE">
              <w:rPr>
                <w:rFonts w:ascii="Century Gothic" w:hAnsi="Century Gothic" w:cs="Times New Roman"/>
                <w:spacing w:val="-8"/>
                <w:sz w:val="22"/>
              </w:rPr>
              <w:t xml:space="preserve"> </w:t>
            </w:r>
            <w:r w:rsidRPr="007A78DE">
              <w:rPr>
                <w:rFonts w:ascii="Century Gothic" w:hAnsi="Century Gothic" w:cs="Times New Roman"/>
                <w:sz w:val="22"/>
              </w:rPr>
              <w:t>entes</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10"/>
                <w:sz w:val="22"/>
              </w:rPr>
              <w:t xml:space="preserve"> </w:t>
            </w:r>
            <w:r w:rsidRPr="007A78DE">
              <w:rPr>
                <w:rFonts w:ascii="Century Gothic" w:hAnsi="Century Gothic" w:cs="Times New Roman"/>
                <w:sz w:val="22"/>
              </w:rPr>
              <w:t>apoyo</w:t>
            </w:r>
            <w:r w:rsidRPr="007A78DE">
              <w:rPr>
                <w:rFonts w:ascii="Century Gothic" w:hAnsi="Century Gothic" w:cs="Times New Roman"/>
                <w:spacing w:val="-10"/>
                <w:sz w:val="22"/>
              </w:rPr>
              <w:t xml:space="preserve"> </w:t>
            </w:r>
            <w:r w:rsidRPr="007A78DE">
              <w:rPr>
                <w:rFonts w:ascii="Century Gothic" w:hAnsi="Century Gothic" w:cs="Times New Roman"/>
                <w:sz w:val="22"/>
              </w:rPr>
              <w:t>externo</w:t>
            </w:r>
            <w:r w:rsidRPr="007A78DE">
              <w:rPr>
                <w:rFonts w:ascii="Century Gothic" w:hAnsi="Century Gothic" w:cs="Times New Roman"/>
                <w:spacing w:val="-10"/>
                <w:sz w:val="22"/>
              </w:rPr>
              <w:t xml:space="preserve"> </w:t>
            </w:r>
            <w:r w:rsidRPr="007A78DE">
              <w:rPr>
                <w:rFonts w:ascii="Century Gothic" w:hAnsi="Century Gothic" w:cs="Times New Roman"/>
                <w:sz w:val="22"/>
              </w:rPr>
              <w:t>(Bomberos, policía, ejército, grupos antiexplosivos, entre</w:t>
            </w:r>
            <w:r w:rsidRPr="007A78DE">
              <w:rPr>
                <w:rFonts w:ascii="Century Gothic" w:hAnsi="Century Gothic" w:cs="Times New Roman"/>
                <w:spacing w:val="1"/>
                <w:sz w:val="22"/>
              </w:rPr>
              <w:t xml:space="preserve"> </w:t>
            </w:r>
            <w:r w:rsidRPr="007A78DE">
              <w:rPr>
                <w:rFonts w:ascii="Century Gothic" w:hAnsi="Century Gothic" w:cs="Times New Roman"/>
                <w:sz w:val="22"/>
              </w:rPr>
              <w:t>otros).</w:t>
            </w:r>
          </w:p>
          <w:p w14:paraId="5C044FF9"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Se da la alarma de inicio al</w:t>
            </w:r>
            <w:r w:rsidRPr="007A78DE">
              <w:rPr>
                <w:rFonts w:ascii="Century Gothic" w:hAnsi="Century Gothic" w:cs="Times New Roman"/>
                <w:spacing w:val="-9"/>
                <w:sz w:val="22"/>
              </w:rPr>
              <w:t xml:space="preserve"> </w:t>
            </w:r>
            <w:r w:rsidRPr="007A78DE">
              <w:rPr>
                <w:rFonts w:ascii="Century Gothic" w:hAnsi="Century Gothic" w:cs="Times New Roman"/>
                <w:sz w:val="22"/>
              </w:rPr>
              <w:t>simulacro.</w:t>
            </w:r>
          </w:p>
          <w:p w14:paraId="2C7CD8CD"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Se cronometran tiempos de</w:t>
            </w:r>
            <w:r w:rsidRPr="007A78DE">
              <w:rPr>
                <w:rFonts w:ascii="Century Gothic" w:hAnsi="Century Gothic" w:cs="Times New Roman"/>
                <w:spacing w:val="-3"/>
                <w:sz w:val="22"/>
              </w:rPr>
              <w:t xml:space="preserve"> </w:t>
            </w:r>
            <w:r w:rsidRPr="007A78DE">
              <w:rPr>
                <w:rFonts w:ascii="Century Gothic" w:hAnsi="Century Gothic" w:cs="Times New Roman"/>
                <w:sz w:val="22"/>
              </w:rPr>
              <w:t>referencia.</w:t>
            </w:r>
          </w:p>
          <w:p w14:paraId="4C96060A"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De ser posible se lleva un registro</w:t>
            </w:r>
            <w:r w:rsidRPr="007A78DE">
              <w:rPr>
                <w:rFonts w:ascii="Century Gothic" w:hAnsi="Century Gothic" w:cs="Times New Roman"/>
                <w:spacing w:val="-8"/>
                <w:sz w:val="22"/>
              </w:rPr>
              <w:t xml:space="preserve"> </w:t>
            </w:r>
            <w:r w:rsidRPr="007A78DE">
              <w:rPr>
                <w:rFonts w:ascii="Century Gothic" w:hAnsi="Century Gothic" w:cs="Times New Roman"/>
                <w:sz w:val="22"/>
              </w:rPr>
              <w:t>fílmico.</w:t>
            </w:r>
          </w:p>
          <w:p w14:paraId="3272981B"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Se lleva un seguimiento a todas las comunicaciones</w:t>
            </w:r>
            <w:r w:rsidRPr="007A78DE">
              <w:rPr>
                <w:rFonts w:ascii="Century Gothic" w:hAnsi="Century Gothic" w:cs="Times New Roman"/>
                <w:spacing w:val="-11"/>
                <w:sz w:val="22"/>
              </w:rPr>
              <w:t xml:space="preserve"> </w:t>
            </w:r>
            <w:r w:rsidRPr="007A78DE">
              <w:rPr>
                <w:rFonts w:ascii="Century Gothic" w:hAnsi="Century Gothic" w:cs="Times New Roman"/>
                <w:sz w:val="22"/>
              </w:rPr>
              <w:t>realizadas.</w:t>
            </w:r>
          </w:p>
          <w:p w14:paraId="714221EA" w14:textId="77777777" w:rsidR="008115D5" w:rsidRPr="007A78DE" w:rsidRDefault="008115D5" w:rsidP="00A7038A">
            <w:pPr>
              <w:pStyle w:val="TableParagraph"/>
              <w:numPr>
                <w:ilvl w:val="0"/>
                <w:numId w:val="17"/>
              </w:numPr>
              <w:tabs>
                <w:tab w:val="left" w:pos="560"/>
              </w:tabs>
              <w:ind w:hanging="358"/>
              <w:rPr>
                <w:rFonts w:ascii="Century Gothic" w:hAnsi="Century Gothic" w:cs="Times New Roman"/>
                <w:sz w:val="22"/>
              </w:rPr>
            </w:pPr>
            <w:r w:rsidRPr="007A78DE">
              <w:rPr>
                <w:rFonts w:ascii="Century Gothic" w:hAnsi="Century Gothic" w:cs="Times New Roman"/>
                <w:sz w:val="22"/>
              </w:rPr>
              <w:t>Se da por terminado el</w:t>
            </w:r>
            <w:r w:rsidRPr="007A78DE">
              <w:rPr>
                <w:rFonts w:ascii="Century Gothic" w:hAnsi="Century Gothic" w:cs="Times New Roman"/>
                <w:spacing w:val="-5"/>
                <w:sz w:val="22"/>
              </w:rPr>
              <w:t xml:space="preserve"> </w:t>
            </w:r>
            <w:r w:rsidRPr="007A78DE">
              <w:rPr>
                <w:rFonts w:ascii="Century Gothic" w:hAnsi="Century Gothic" w:cs="Times New Roman"/>
                <w:sz w:val="22"/>
              </w:rPr>
              <w:t>simulacro.</w:t>
            </w:r>
          </w:p>
          <w:p w14:paraId="111C139C" w14:textId="77777777" w:rsidR="008115D5" w:rsidRPr="007A78DE" w:rsidRDefault="008115D5" w:rsidP="00A7038A">
            <w:pPr>
              <w:pStyle w:val="TableParagraph"/>
              <w:numPr>
                <w:ilvl w:val="0"/>
                <w:numId w:val="17"/>
              </w:numPr>
              <w:tabs>
                <w:tab w:val="left" w:pos="560"/>
              </w:tabs>
              <w:ind w:right="104"/>
              <w:rPr>
                <w:rFonts w:ascii="Century Gothic" w:hAnsi="Century Gothic" w:cs="Times New Roman"/>
                <w:sz w:val="22"/>
              </w:rPr>
            </w:pPr>
            <w:r w:rsidRPr="007A78DE">
              <w:rPr>
                <w:rFonts w:ascii="Century Gothic" w:hAnsi="Century Gothic" w:cs="Times New Roman"/>
                <w:sz w:val="22"/>
              </w:rPr>
              <w:t>Se realiza reunión con los veedores para consolidar las observaciones y mediciones.</w:t>
            </w:r>
          </w:p>
          <w:p w14:paraId="7D28F60D" w14:textId="77777777" w:rsidR="008115D5" w:rsidRPr="007A78DE" w:rsidRDefault="008115D5" w:rsidP="00A7038A">
            <w:pPr>
              <w:pStyle w:val="TableParagraph"/>
              <w:numPr>
                <w:ilvl w:val="0"/>
                <w:numId w:val="17"/>
              </w:numPr>
              <w:tabs>
                <w:tab w:val="left" w:pos="560"/>
              </w:tabs>
              <w:ind w:right="106"/>
              <w:rPr>
                <w:rFonts w:ascii="Century Gothic" w:hAnsi="Century Gothic" w:cs="Times New Roman"/>
                <w:sz w:val="22"/>
              </w:rPr>
            </w:pPr>
            <w:r w:rsidRPr="007A78DE">
              <w:rPr>
                <w:rFonts w:ascii="Century Gothic" w:hAnsi="Century Gothic" w:cs="Times New Roman"/>
                <w:sz w:val="22"/>
              </w:rPr>
              <w:t>Se realiza reunión general con todos los integrantes operativos del Plan, suministrando recomendaciones verbales de la situación</w:t>
            </w:r>
            <w:r w:rsidRPr="007A78DE">
              <w:rPr>
                <w:rFonts w:ascii="Century Gothic" w:hAnsi="Century Gothic" w:cs="Times New Roman"/>
                <w:spacing w:val="-14"/>
                <w:sz w:val="22"/>
              </w:rPr>
              <w:t xml:space="preserve"> </w:t>
            </w:r>
            <w:r w:rsidRPr="007A78DE">
              <w:rPr>
                <w:rFonts w:ascii="Century Gothic" w:hAnsi="Century Gothic" w:cs="Times New Roman"/>
                <w:sz w:val="22"/>
              </w:rPr>
              <w:t>encontrada.</w:t>
            </w:r>
          </w:p>
          <w:p w14:paraId="27743B46" w14:textId="77777777" w:rsidR="008115D5" w:rsidRPr="007A78DE" w:rsidRDefault="008115D5" w:rsidP="00A7038A">
            <w:pPr>
              <w:pStyle w:val="TableParagraph"/>
              <w:numPr>
                <w:ilvl w:val="0"/>
                <w:numId w:val="17"/>
              </w:numPr>
              <w:tabs>
                <w:tab w:val="left" w:pos="560"/>
                <w:tab w:val="left" w:pos="1106"/>
                <w:tab w:val="left" w:pos="2158"/>
                <w:tab w:val="left" w:pos="2678"/>
                <w:tab w:val="left" w:pos="3729"/>
                <w:tab w:val="left" w:pos="4249"/>
                <w:tab w:val="left" w:pos="5605"/>
                <w:tab w:val="left" w:pos="6245"/>
                <w:tab w:val="left" w:pos="6872"/>
              </w:tabs>
              <w:ind w:right="106"/>
              <w:rPr>
                <w:rFonts w:ascii="Century Gothic" w:hAnsi="Century Gothic" w:cs="Times New Roman"/>
                <w:sz w:val="22"/>
              </w:rPr>
            </w:pPr>
            <w:r w:rsidRPr="007A78DE">
              <w:rPr>
                <w:rFonts w:ascii="Century Gothic" w:hAnsi="Century Gothic" w:cs="Times New Roman"/>
                <w:sz w:val="22"/>
              </w:rPr>
              <w:t>Se</w:t>
            </w:r>
            <w:r w:rsidRPr="007A78DE">
              <w:rPr>
                <w:rFonts w:ascii="Century Gothic" w:hAnsi="Century Gothic" w:cs="Times New Roman"/>
                <w:sz w:val="22"/>
              </w:rPr>
              <w:tab/>
              <w:t>elabora</w:t>
            </w:r>
            <w:r w:rsidRPr="007A78DE">
              <w:rPr>
                <w:rFonts w:ascii="Century Gothic" w:hAnsi="Century Gothic" w:cs="Times New Roman"/>
                <w:sz w:val="22"/>
              </w:rPr>
              <w:tab/>
              <w:t>un</w:t>
            </w:r>
            <w:r w:rsidRPr="007A78DE">
              <w:rPr>
                <w:rFonts w:ascii="Century Gothic" w:hAnsi="Century Gothic" w:cs="Times New Roman"/>
                <w:sz w:val="22"/>
              </w:rPr>
              <w:tab/>
              <w:t>informe</w:t>
            </w:r>
            <w:r w:rsidRPr="007A78DE">
              <w:rPr>
                <w:rFonts w:ascii="Century Gothic" w:hAnsi="Century Gothic" w:cs="Times New Roman"/>
                <w:sz w:val="22"/>
              </w:rPr>
              <w:tab/>
              <w:t>de</w:t>
            </w:r>
            <w:r w:rsidRPr="007A78DE">
              <w:rPr>
                <w:rFonts w:ascii="Century Gothic" w:hAnsi="Century Gothic" w:cs="Times New Roman"/>
                <w:sz w:val="22"/>
              </w:rPr>
              <w:tab/>
              <w:t>resultados</w:t>
            </w:r>
            <w:r w:rsidRPr="007A78DE">
              <w:rPr>
                <w:rFonts w:ascii="Century Gothic" w:hAnsi="Century Gothic" w:cs="Times New Roman"/>
                <w:sz w:val="22"/>
              </w:rPr>
              <w:tab/>
              <w:t>con</w:t>
            </w:r>
            <w:r w:rsidRPr="007A78DE">
              <w:rPr>
                <w:rFonts w:ascii="Century Gothic" w:hAnsi="Century Gothic" w:cs="Times New Roman"/>
                <w:sz w:val="22"/>
              </w:rPr>
              <w:tab/>
              <w:t>sus</w:t>
            </w:r>
            <w:r w:rsidRPr="007A78DE">
              <w:rPr>
                <w:rFonts w:ascii="Century Gothic" w:hAnsi="Century Gothic" w:cs="Times New Roman"/>
                <w:sz w:val="22"/>
              </w:rPr>
              <w:tab/>
            </w:r>
            <w:r w:rsidRPr="007A78DE">
              <w:rPr>
                <w:rFonts w:ascii="Century Gothic" w:hAnsi="Century Gothic" w:cs="Times New Roman"/>
                <w:spacing w:val="-1"/>
                <w:sz w:val="22"/>
              </w:rPr>
              <w:t xml:space="preserve">correspondientes </w:t>
            </w:r>
            <w:r w:rsidRPr="007A78DE">
              <w:rPr>
                <w:rFonts w:ascii="Century Gothic" w:hAnsi="Century Gothic" w:cs="Times New Roman"/>
                <w:sz w:val="22"/>
              </w:rPr>
              <w:t>recomendaciones</w:t>
            </w:r>
          </w:p>
        </w:tc>
      </w:tr>
    </w:tbl>
    <w:p w14:paraId="3442454C" w14:textId="77777777" w:rsidR="008115D5" w:rsidRPr="007A78DE" w:rsidRDefault="008115D5" w:rsidP="005F4943">
      <w:pPr>
        <w:pStyle w:val="Textoindependiente"/>
        <w:rPr>
          <w:rFonts w:ascii="Century Gothic" w:hAnsi="Century Gothic"/>
          <w:sz w:val="22"/>
          <w:szCs w:val="22"/>
        </w:rPr>
      </w:pPr>
    </w:p>
    <w:p w14:paraId="6D694169" w14:textId="0B78236F" w:rsidR="008115D5" w:rsidRPr="007A78DE" w:rsidRDefault="00C504B2" w:rsidP="00ED36E9">
      <w:pPr>
        <w:pStyle w:val="Ttulo2"/>
        <w:rPr>
          <w:rFonts w:ascii="Century Gothic" w:hAnsi="Century Gothic"/>
          <w:sz w:val="22"/>
          <w:szCs w:val="22"/>
        </w:rPr>
      </w:pPr>
      <w:bookmarkStart w:id="112" w:name="_bookmark72"/>
      <w:bookmarkStart w:id="113" w:name="_Toc42681623"/>
      <w:bookmarkEnd w:id="112"/>
      <w:r w:rsidRPr="007A78DE">
        <w:rPr>
          <w:rFonts w:ascii="Century Gothic" w:hAnsi="Century Gothic"/>
          <w:sz w:val="22"/>
          <w:szCs w:val="22"/>
        </w:rPr>
        <w:t>1</w:t>
      </w:r>
      <w:r w:rsidR="00C00986" w:rsidRPr="007A78DE">
        <w:rPr>
          <w:rFonts w:ascii="Century Gothic" w:hAnsi="Century Gothic"/>
          <w:sz w:val="22"/>
          <w:szCs w:val="22"/>
        </w:rPr>
        <w:t>3</w:t>
      </w:r>
      <w:r w:rsidRPr="007A78DE">
        <w:rPr>
          <w:rFonts w:ascii="Century Gothic" w:hAnsi="Century Gothic"/>
          <w:sz w:val="22"/>
          <w:szCs w:val="22"/>
        </w:rPr>
        <w:t xml:space="preserve">.2 </w:t>
      </w:r>
      <w:r w:rsidR="008115D5" w:rsidRPr="007A78DE">
        <w:rPr>
          <w:rFonts w:ascii="Century Gothic" w:hAnsi="Century Gothic"/>
          <w:sz w:val="22"/>
          <w:szCs w:val="22"/>
        </w:rPr>
        <w:t>Periodicidad de los</w:t>
      </w:r>
      <w:r w:rsidR="008115D5" w:rsidRPr="007A78DE">
        <w:rPr>
          <w:rFonts w:ascii="Century Gothic" w:hAnsi="Century Gothic"/>
          <w:spacing w:val="-5"/>
          <w:sz w:val="22"/>
          <w:szCs w:val="22"/>
        </w:rPr>
        <w:t xml:space="preserve"> </w:t>
      </w:r>
      <w:r w:rsidR="008115D5" w:rsidRPr="007A78DE">
        <w:rPr>
          <w:rFonts w:ascii="Century Gothic" w:hAnsi="Century Gothic"/>
          <w:sz w:val="22"/>
          <w:szCs w:val="22"/>
        </w:rPr>
        <w:t>Simulacros</w:t>
      </w:r>
      <w:bookmarkEnd w:id="113"/>
    </w:p>
    <w:p w14:paraId="79FF39F3" w14:textId="77777777" w:rsidR="008115D5" w:rsidRPr="007A78DE" w:rsidRDefault="008115D5" w:rsidP="005F4943">
      <w:pPr>
        <w:pStyle w:val="Textoindependiente"/>
        <w:rPr>
          <w:rFonts w:ascii="Century Gothic" w:hAnsi="Century Gothic"/>
          <w:b/>
          <w:i/>
          <w:sz w:val="22"/>
          <w:szCs w:val="22"/>
        </w:rPr>
      </w:pPr>
    </w:p>
    <w:p w14:paraId="4F5F1331" w14:textId="77777777" w:rsidR="00923EB9" w:rsidRPr="007A78DE" w:rsidRDefault="008115D5" w:rsidP="00C00986">
      <w:pPr>
        <w:rPr>
          <w:rFonts w:ascii="Century Gothic" w:hAnsi="Century Gothic" w:cs="Times New Roman"/>
          <w:sz w:val="22"/>
        </w:rPr>
      </w:pPr>
      <w:r w:rsidRPr="007A78DE">
        <w:rPr>
          <w:rFonts w:ascii="Century Gothic" w:hAnsi="Century Gothic" w:cs="Times New Roman"/>
          <w:sz w:val="22"/>
        </w:rPr>
        <w:t>Deberán efectuarse prácticas y simulacros de evacuación en forma periódica que incluyan: reconocimiento de la señal de alarma y de las instrucciones de emergencia; recorrido por las rutas de salida; ejecución de los procedimientos de salida; reconocimiento y ubicación en el sitio de reunión final; reporte de los coordinadores de área y/o piso; y ejecución de las acciones del plan de atención establecidas.</w:t>
      </w:r>
    </w:p>
    <w:p w14:paraId="0D7018A5" w14:textId="77777777" w:rsidR="00923EB9" w:rsidRPr="007A78DE" w:rsidRDefault="00923EB9" w:rsidP="00C00986">
      <w:pPr>
        <w:rPr>
          <w:rFonts w:ascii="Century Gothic" w:hAnsi="Century Gothic" w:cs="Times New Roman"/>
          <w:sz w:val="22"/>
        </w:rPr>
      </w:pPr>
    </w:p>
    <w:p w14:paraId="206E1D41" w14:textId="77777777" w:rsidR="00923EB9" w:rsidRPr="007A78DE" w:rsidRDefault="008115D5" w:rsidP="00C00986">
      <w:pPr>
        <w:rPr>
          <w:rFonts w:ascii="Century Gothic" w:hAnsi="Century Gothic" w:cs="Times New Roman"/>
          <w:sz w:val="22"/>
        </w:rPr>
      </w:pPr>
      <w:r w:rsidRPr="007A78DE">
        <w:rPr>
          <w:rFonts w:ascii="Century Gothic" w:hAnsi="Century Gothic" w:cs="Times New Roman"/>
          <w:sz w:val="22"/>
        </w:rPr>
        <w:t>Sin excepción las sesiones de instrucción, las prácticas y los simulacros son de obligatoria participación para todos los ocupantes.</w:t>
      </w:r>
    </w:p>
    <w:p w14:paraId="3B64F9A4" w14:textId="77777777" w:rsidR="00923EB9" w:rsidRPr="007A78DE" w:rsidRDefault="00923EB9" w:rsidP="00C00986">
      <w:pPr>
        <w:rPr>
          <w:rFonts w:ascii="Century Gothic" w:hAnsi="Century Gothic" w:cs="Times New Roman"/>
          <w:sz w:val="22"/>
        </w:rPr>
      </w:pPr>
    </w:p>
    <w:p w14:paraId="2BC9D6CE" w14:textId="77777777" w:rsidR="00923EB9" w:rsidRPr="007A78DE" w:rsidRDefault="008115D5" w:rsidP="00C00986">
      <w:pPr>
        <w:rPr>
          <w:rFonts w:ascii="Century Gothic" w:hAnsi="Century Gothic" w:cs="Times New Roman"/>
          <w:sz w:val="22"/>
        </w:rPr>
      </w:pPr>
      <w:r w:rsidRPr="007A78DE">
        <w:rPr>
          <w:rFonts w:ascii="Century Gothic" w:hAnsi="Century Gothic" w:cs="Times New Roman"/>
          <w:sz w:val="22"/>
        </w:rPr>
        <w:t>Durante</w:t>
      </w:r>
      <w:r w:rsidRPr="007A78DE">
        <w:rPr>
          <w:rFonts w:ascii="Century Gothic" w:hAnsi="Century Gothic" w:cs="Times New Roman"/>
          <w:spacing w:val="-17"/>
          <w:sz w:val="22"/>
        </w:rPr>
        <w:t xml:space="preserve"> </w:t>
      </w:r>
      <w:r w:rsidRPr="007A78DE">
        <w:rPr>
          <w:rFonts w:ascii="Century Gothic" w:hAnsi="Century Gothic" w:cs="Times New Roman"/>
          <w:sz w:val="22"/>
        </w:rPr>
        <w:t>los</w:t>
      </w:r>
      <w:r w:rsidRPr="007A78DE">
        <w:rPr>
          <w:rFonts w:ascii="Century Gothic" w:hAnsi="Century Gothic" w:cs="Times New Roman"/>
          <w:spacing w:val="-19"/>
          <w:sz w:val="22"/>
        </w:rPr>
        <w:t xml:space="preserve"> </w:t>
      </w:r>
      <w:r w:rsidRPr="007A78DE">
        <w:rPr>
          <w:rFonts w:ascii="Century Gothic" w:hAnsi="Century Gothic" w:cs="Times New Roman"/>
          <w:sz w:val="22"/>
        </w:rPr>
        <w:t>ejercicios</w:t>
      </w:r>
      <w:r w:rsidRPr="007A78DE">
        <w:rPr>
          <w:rFonts w:ascii="Century Gothic" w:hAnsi="Century Gothic" w:cs="Times New Roman"/>
          <w:spacing w:val="-19"/>
          <w:sz w:val="22"/>
        </w:rPr>
        <w:t xml:space="preserve"> </w:t>
      </w:r>
      <w:r w:rsidRPr="007A78DE">
        <w:rPr>
          <w:rFonts w:ascii="Century Gothic" w:hAnsi="Century Gothic" w:cs="Times New Roman"/>
          <w:sz w:val="22"/>
        </w:rPr>
        <w:t>de</w:t>
      </w:r>
      <w:r w:rsidRPr="007A78DE">
        <w:rPr>
          <w:rFonts w:ascii="Century Gothic" w:hAnsi="Century Gothic" w:cs="Times New Roman"/>
          <w:spacing w:val="-21"/>
          <w:sz w:val="22"/>
        </w:rPr>
        <w:t xml:space="preserve"> </w:t>
      </w:r>
      <w:r w:rsidRPr="007A78DE">
        <w:rPr>
          <w:rFonts w:ascii="Century Gothic" w:hAnsi="Century Gothic" w:cs="Times New Roman"/>
          <w:sz w:val="22"/>
        </w:rPr>
        <w:t>práctica</w:t>
      </w:r>
      <w:r w:rsidRPr="007A78DE">
        <w:rPr>
          <w:rFonts w:ascii="Century Gothic" w:hAnsi="Century Gothic" w:cs="Times New Roman"/>
          <w:spacing w:val="-20"/>
          <w:sz w:val="22"/>
        </w:rPr>
        <w:t xml:space="preserve"> </w:t>
      </w:r>
      <w:r w:rsidRPr="007A78DE">
        <w:rPr>
          <w:rFonts w:ascii="Century Gothic" w:hAnsi="Century Gothic" w:cs="Times New Roman"/>
          <w:sz w:val="22"/>
        </w:rPr>
        <w:t>y</w:t>
      </w:r>
      <w:r w:rsidRPr="007A78DE">
        <w:rPr>
          <w:rFonts w:ascii="Century Gothic" w:hAnsi="Century Gothic" w:cs="Times New Roman"/>
          <w:spacing w:val="-19"/>
          <w:sz w:val="22"/>
        </w:rPr>
        <w:t xml:space="preserve"> </w:t>
      </w:r>
      <w:r w:rsidRPr="007A78DE">
        <w:rPr>
          <w:rFonts w:ascii="Century Gothic" w:hAnsi="Century Gothic" w:cs="Times New Roman"/>
          <w:sz w:val="22"/>
        </w:rPr>
        <w:t>los</w:t>
      </w:r>
      <w:r w:rsidRPr="007A78DE">
        <w:rPr>
          <w:rFonts w:ascii="Century Gothic" w:hAnsi="Century Gothic" w:cs="Times New Roman"/>
          <w:spacing w:val="-15"/>
          <w:sz w:val="22"/>
        </w:rPr>
        <w:t xml:space="preserve"> </w:t>
      </w:r>
      <w:r w:rsidRPr="007A78DE">
        <w:rPr>
          <w:rFonts w:ascii="Century Gothic" w:hAnsi="Century Gothic" w:cs="Times New Roman"/>
          <w:sz w:val="22"/>
        </w:rPr>
        <w:t>simulacros</w:t>
      </w:r>
      <w:r w:rsidRPr="007A78DE">
        <w:rPr>
          <w:rFonts w:ascii="Century Gothic" w:hAnsi="Century Gothic" w:cs="Times New Roman"/>
          <w:spacing w:val="-19"/>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evacuación</w:t>
      </w:r>
      <w:r w:rsidRPr="007A78DE">
        <w:rPr>
          <w:rFonts w:ascii="Century Gothic" w:hAnsi="Century Gothic" w:cs="Times New Roman"/>
          <w:spacing w:val="-21"/>
          <w:sz w:val="22"/>
        </w:rPr>
        <w:t xml:space="preserve"> </w:t>
      </w:r>
      <w:r w:rsidRPr="007A78DE">
        <w:rPr>
          <w:rFonts w:ascii="Century Gothic" w:hAnsi="Century Gothic" w:cs="Times New Roman"/>
          <w:sz w:val="22"/>
        </w:rPr>
        <w:t>deberán</w:t>
      </w:r>
      <w:r w:rsidRPr="007A78DE">
        <w:rPr>
          <w:rFonts w:ascii="Century Gothic" w:hAnsi="Century Gothic" w:cs="Times New Roman"/>
          <w:spacing w:val="-20"/>
          <w:sz w:val="22"/>
        </w:rPr>
        <w:t xml:space="preserve"> </w:t>
      </w:r>
      <w:r w:rsidRPr="007A78DE">
        <w:rPr>
          <w:rFonts w:ascii="Century Gothic" w:hAnsi="Century Gothic" w:cs="Times New Roman"/>
          <w:sz w:val="22"/>
        </w:rPr>
        <w:t>adoptarse TODAS las precauciones que se consideren necesarias, entre ellas podemos resaltar: establecer vigilancia previa de los sitios estratégicos tanto dentro de las instalaciones como fuera de las mismas; dar aviso previo a las personas “claves” dentro</w:t>
      </w:r>
      <w:r w:rsidRPr="007A78DE">
        <w:rPr>
          <w:rFonts w:ascii="Century Gothic" w:hAnsi="Century Gothic" w:cs="Times New Roman"/>
          <w:spacing w:val="-17"/>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las</w:t>
      </w:r>
      <w:r w:rsidRPr="007A78DE">
        <w:rPr>
          <w:rFonts w:ascii="Century Gothic" w:hAnsi="Century Gothic" w:cs="Times New Roman"/>
          <w:spacing w:val="-15"/>
          <w:sz w:val="22"/>
        </w:rPr>
        <w:t xml:space="preserve"> </w:t>
      </w:r>
      <w:r w:rsidRPr="007A78DE">
        <w:rPr>
          <w:rFonts w:ascii="Century Gothic" w:hAnsi="Century Gothic" w:cs="Times New Roman"/>
          <w:sz w:val="22"/>
        </w:rPr>
        <w:t>instalaciones;</w:t>
      </w:r>
      <w:r w:rsidRPr="007A78DE">
        <w:rPr>
          <w:rFonts w:ascii="Century Gothic" w:hAnsi="Century Gothic" w:cs="Times New Roman"/>
          <w:spacing w:val="-14"/>
          <w:sz w:val="22"/>
        </w:rPr>
        <w:t xml:space="preserve"> </w:t>
      </w:r>
      <w:r w:rsidRPr="007A78DE">
        <w:rPr>
          <w:rFonts w:ascii="Century Gothic" w:hAnsi="Century Gothic" w:cs="Times New Roman"/>
          <w:sz w:val="22"/>
        </w:rPr>
        <w:t>adoptar</w:t>
      </w:r>
      <w:r w:rsidRPr="007A78DE">
        <w:rPr>
          <w:rFonts w:ascii="Century Gothic" w:hAnsi="Century Gothic" w:cs="Times New Roman"/>
          <w:spacing w:val="-15"/>
          <w:sz w:val="22"/>
        </w:rPr>
        <w:t xml:space="preserve"> </w:t>
      </w:r>
      <w:r w:rsidRPr="007A78DE">
        <w:rPr>
          <w:rFonts w:ascii="Century Gothic" w:hAnsi="Century Gothic" w:cs="Times New Roman"/>
          <w:sz w:val="22"/>
        </w:rPr>
        <w:t>previsiones</w:t>
      </w:r>
      <w:r w:rsidRPr="007A78DE">
        <w:rPr>
          <w:rFonts w:ascii="Century Gothic" w:hAnsi="Century Gothic" w:cs="Times New Roman"/>
          <w:spacing w:val="-15"/>
          <w:sz w:val="22"/>
        </w:rPr>
        <w:t xml:space="preserve"> </w:t>
      </w:r>
      <w:r w:rsidRPr="007A78DE">
        <w:rPr>
          <w:rFonts w:ascii="Century Gothic" w:hAnsi="Century Gothic" w:cs="Times New Roman"/>
          <w:sz w:val="22"/>
        </w:rPr>
        <w:t>para</w:t>
      </w:r>
      <w:r w:rsidRPr="007A78DE">
        <w:rPr>
          <w:rFonts w:ascii="Century Gothic" w:hAnsi="Century Gothic" w:cs="Times New Roman"/>
          <w:spacing w:val="-17"/>
          <w:sz w:val="22"/>
        </w:rPr>
        <w:t xml:space="preserve"> </w:t>
      </w:r>
      <w:r w:rsidRPr="007A78DE">
        <w:rPr>
          <w:rFonts w:ascii="Century Gothic" w:hAnsi="Century Gothic" w:cs="Times New Roman"/>
          <w:sz w:val="22"/>
        </w:rPr>
        <w:t>la</w:t>
      </w:r>
      <w:r w:rsidRPr="007A78DE">
        <w:rPr>
          <w:rFonts w:ascii="Century Gothic" w:hAnsi="Century Gothic" w:cs="Times New Roman"/>
          <w:spacing w:val="-13"/>
          <w:sz w:val="22"/>
        </w:rPr>
        <w:t xml:space="preserve"> </w:t>
      </w:r>
      <w:r w:rsidRPr="007A78DE">
        <w:rPr>
          <w:rFonts w:ascii="Century Gothic" w:hAnsi="Century Gothic" w:cs="Times New Roman"/>
          <w:sz w:val="22"/>
        </w:rPr>
        <w:t>atención</w:t>
      </w:r>
      <w:r w:rsidRPr="007A78DE">
        <w:rPr>
          <w:rFonts w:ascii="Century Gothic" w:hAnsi="Century Gothic" w:cs="Times New Roman"/>
          <w:spacing w:val="-13"/>
          <w:sz w:val="22"/>
        </w:rPr>
        <w:t xml:space="preserve"> </w:t>
      </w:r>
      <w:r w:rsidRPr="007A78DE">
        <w:rPr>
          <w:rFonts w:ascii="Century Gothic" w:hAnsi="Century Gothic" w:cs="Times New Roman"/>
          <w:sz w:val="22"/>
        </w:rPr>
        <w:lastRenderedPageBreak/>
        <w:t>médica</w:t>
      </w:r>
      <w:r w:rsidRPr="007A78DE">
        <w:rPr>
          <w:rFonts w:ascii="Century Gothic" w:hAnsi="Century Gothic" w:cs="Times New Roman"/>
          <w:spacing w:val="-17"/>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posibles lesionados</w:t>
      </w:r>
      <w:r w:rsidRPr="007A78DE">
        <w:rPr>
          <w:rFonts w:ascii="Century Gothic" w:hAnsi="Century Gothic" w:cs="Times New Roman"/>
          <w:spacing w:val="-11"/>
          <w:sz w:val="22"/>
        </w:rPr>
        <w:t xml:space="preserve"> </w:t>
      </w:r>
      <w:r w:rsidRPr="007A78DE">
        <w:rPr>
          <w:rFonts w:ascii="Century Gothic" w:hAnsi="Century Gothic" w:cs="Times New Roman"/>
          <w:sz w:val="22"/>
        </w:rPr>
        <w:t>durante</w:t>
      </w:r>
      <w:r w:rsidRPr="007A78DE">
        <w:rPr>
          <w:rFonts w:ascii="Century Gothic" w:hAnsi="Century Gothic" w:cs="Times New Roman"/>
          <w:spacing w:val="-8"/>
          <w:sz w:val="22"/>
        </w:rPr>
        <w:t xml:space="preserve"> </w:t>
      </w:r>
      <w:r w:rsidRPr="007A78DE">
        <w:rPr>
          <w:rFonts w:ascii="Century Gothic" w:hAnsi="Century Gothic" w:cs="Times New Roman"/>
          <w:sz w:val="22"/>
        </w:rPr>
        <w:t>las</w:t>
      </w:r>
      <w:r w:rsidRPr="007A78DE">
        <w:rPr>
          <w:rFonts w:ascii="Century Gothic" w:hAnsi="Century Gothic" w:cs="Times New Roman"/>
          <w:spacing w:val="-11"/>
          <w:sz w:val="22"/>
        </w:rPr>
        <w:t xml:space="preserve"> </w:t>
      </w:r>
      <w:r w:rsidRPr="007A78DE">
        <w:rPr>
          <w:rFonts w:ascii="Century Gothic" w:hAnsi="Century Gothic" w:cs="Times New Roman"/>
          <w:sz w:val="22"/>
        </w:rPr>
        <w:t>prácticas</w:t>
      </w:r>
      <w:r w:rsidRPr="007A78DE">
        <w:rPr>
          <w:rFonts w:ascii="Century Gothic" w:hAnsi="Century Gothic" w:cs="Times New Roman"/>
          <w:spacing w:val="-7"/>
          <w:sz w:val="22"/>
        </w:rPr>
        <w:t xml:space="preserve"> </w:t>
      </w:r>
      <w:r w:rsidRPr="007A78DE">
        <w:rPr>
          <w:rFonts w:ascii="Century Gothic" w:hAnsi="Century Gothic" w:cs="Times New Roman"/>
          <w:sz w:val="22"/>
        </w:rPr>
        <w:t>y</w:t>
      </w:r>
      <w:r w:rsidRPr="007A78DE">
        <w:rPr>
          <w:rFonts w:ascii="Century Gothic" w:hAnsi="Century Gothic" w:cs="Times New Roman"/>
          <w:spacing w:val="-14"/>
          <w:sz w:val="22"/>
        </w:rPr>
        <w:t xml:space="preserve"> </w:t>
      </w:r>
      <w:r w:rsidRPr="007A78DE">
        <w:rPr>
          <w:rFonts w:ascii="Century Gothic" w:hAnsi="Century Gothic" w:cs="Times New Roman"/>
          <w:sz w:val="22"/>
        </w:rPr>
        <w:t>simulacros;</w:t>
      </w:r>
      <w:r w:rsidRPr="007A78DE">
        <w:rPr>
          <w:rFonts w:ascii="Century Gothic" w:hAnsi="Century Gothic" w:cs="Times New Roman"/>
          <w:spacing w:val="-9"/>
          <w:sz w:val="22"/>
        </w:rPr>
        <w:t xml:space="preserve"> </w:t>
      </w:r>
      <w:r w:rsidRPr="007A78DE">
        <w:rPr>
          <w:rFonts w:ascii="Century Gothic" w:hAnsi="Century Gothic" w:cs="Times New Roman"/>
          <w:sz w:val="22"/>
        </w:rPr>
        <w:t>planear</w:t>
      </w:r>
      <w:r w:rsidRPr="007A78DE">
        <w:rPr>
          <w:rFonts w:ascii="Century Gothic" w:hAnsi="Century Gothic" w:cs="Times New Roman"/>
          <w:spacing w:val="-7"/>
          <w:sz w:val="22"/>
        </w:rPr>
        <w:t xml:space="preserve"> </w:t>
      </w:r>
      <w:r w:rsidRPr="007A78DE">
        <w:rPr>
          <w:rFonts w:ascii="Century Gothic" w:hAnsi="Century Gothic" w:cs="Times New Roman"/>
          <w:sz w:val="22"/>
        </w:rPr>
        <w:t>ayuda</w:t>
      </w:r>
      <w:r w:rsidRPr="007A78DE">
        <w:rPr>
          <w:rFonts w:ascii="Century Gothic" w:hAnsi="Century Gothic" w:cs="Times New Roman"/>
          <w:spacing w:val="-12"/>
          <w:sz w:val="22"/>
        </w:rPr>
        <w:t xml:space="preserve"> </w:t>
      </w:r>
      <w:r w:rsidRPr="007A78DE">
        <w:rPr>
          <w:rFonts w:ascii="Century Gothic" w:hAnsi="Century Gothic" w:cs="Times New Roman"/>
          <w:sz w:val="22"/>
        </w:rPr>
        <w:t>para</w:t>
      </w:r>
      <w:r w:rsidRPr="007A78DE">
        <w:rPr>
          <w:rFonts w:ascii="Century Gothic" w:hAnsi="Century Gothic" w:cs="Times New Roman"/>
          <w:spacing w:val="-12"/>
          <w:sz w:val="22"/>
        </w:rPr>
        <w:t xml:space="preserve"> </w:t>
      </w:r>
      <w:r w:rsidRPr="007A78DE">
        <w:rPr>
          <w:rFonts w:ascii="Century Gothic" w:hAnsi="Century Gothic" w:cs="Times New Roman"/>
          <w:sz w:val="22"/>
        </w:rPr>
        <w:t>las</w:t>
      </w:r>
      <w:r w:rsidRPr="007A78DE">
        <w:rPr>
          <w:rFonts w:ascii="Century Gothic" w:hAnsi="Century Gothic" w:cs="Times New Roman"/>
          <w:spacing w:val="-7"/>
          <w:sz w:val="22"/>
        </w:rPr>
        <w:t xml:space="preserve"> </w:t>
      </w:r>
      <w:r w:rsidRPr="007A78DE">
        <w:rPr>
          <w:rFonts w:ascii="Century Gothic" w:hAnsi="Century Gothic" w:cs="Times New Roman"/>
          <w:sz w:val="22"/>
        </w:rPr>
        <w:t>personas</w:t>
      </w:r>
      <w:r w:rsidRPr="007A78DE">
        <w:rPr>
          <w:rFonts w:ascii="Century Gothic" w:hAnsi="Century Gothic" w:cs="Times New Roman"/>
          <w:spacing w:val="-11"/>
          <w:sz w:val="22"/>
        </w:rPr>
        <w:t xml:space="preserve"> </w:t>
      </w:r>
      <w:r w:rsidRPr="007A78DE">
        <w:rPr>
          <w:rFonts w:ascii="Century Gothic" w:hAnsi="Century Gothic" w:cs="Times New Roman"/>
          <w:sz w:val="22"/>
        </w:rPr>
        <w:t>con impedimentos.</w:t>
      </w:r>
    </w:p>
    <w:p w14:paraId="79426896" w14:textId="77777777" w:rsidR="00923EB9" w:rsidRPr="007A78DE" w:rsidRDefault="00923EB9" w:rsidP="00923EB9">
      <w:pPr>
        <w:pStyle w:val="Textoindependiente"/>
        <w:ind w:right="49"/>
        <w:rPr>
          <w:rFonts w:ascii="Century Gothic" w:hAnsi="Century Gothic"/>
          <w:sz w:val="22"/>
          <w:szCs w:val="22"/>
        </w:rPr>
      </w:pPr>
    </w:p>
    <w:p w14:paraId="03B334D6"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 xml:space="preserve">Cuando se vaya a realizar una práctica de evacuación parcial (un área), deberá </w:t>
      </w:r>
      <w:proofErr w:type="gramStart"/>
      <w:r w:rsidRPr="007A78DE">
        <w:rPr>
          <w:rFonts w:ascii="Century Gothic" w:hAnsi="Century Gothic" w:cs="Times New Roman"/>
          <w:sz w:val="22"/>
        </w:rPr>
        <w:t>darse</w:t>
      </w:r>
      <w:r w:rsidRPr="007A78DE">
        <w:rPr>
          <w:rFonts w:ascii="Century Gothic" w:hAnsi="Century Gothic" w:cs="Times New Roman"/>
          <w:spacing w:val="-5"/>
          <w:sz w:val="22"/>
        </w:rPr>
        <w:t xml:space="preserve"> </w:t>
      </w:r>
      <w:r w:rsidRPr="007A78DE">
        <w:rPr>
          <w:rFonts w:ascii="Century Gothic" w:hAnsi="Century Gothic" w:cs="Times New Roman"/>
          <w:sz w:val="22"/>
        </w:rPr>
        <w:t>aviso</w:t>
      </w:r>
      <w:proofErr w:type="gramEnd"/>
      <w:r w:rsidRPr="007A78DE">
        <w:rPr>
          <w:rFonts w:ascii="Century Gothic" w:hAnsi="Century Gothic" w:cs="Times New Roman"/>
          <w:spacing w:val="-5"/>
          <w:sz w:val="22"/>
        </w:rPr>
        <w:t xml:space="preserve"> </w:t>
      </w:r>
      <w:r w:rsidRPr="007A78DE">
        <w:rPr>
          <w:rFonts w:ascii="Century Gothic" w:hAnsi="Century Gothic" w:cs="Times New Roman"/>
          <w:sz w:val="22"/>
        </w:rPr>
        <w:t>a</w:t>
      </w:r>
      <w:r w:rsidRPr="007A78DE">
        <w:rPr>
          <w:rFonts w:ascii="Century Gothic" w:hAnsi="Century Gothic" w:cs="Times New Roman"/>
          <w:spacing w:val="-5"/>
          <w:sz w:val="22"/>
        </w:rPr>
        <w:t xml:space="preserve"> </w:t>
      </w:r>
      <w:r w:rsidRPr="007A78DE">
        <w:rPr>
          <w:rFonts w:ascii="Century Gothic" w:hAnsi="Century Gothic" w:cs="Times New Roman"/>
          <w:sz w:val="22"/>
        </w:rPr>
        <w:t>los</w:t>
      </w:r>
      <w:r w:rsidRPr="007A78DE">
        <w:rPr>
          <w:rFonts w:ascii="Century Gothic" w:hAnsi="Century Gothic" w:cs="Times New Roman"/>
          <w:spacing w:val="-2"/>
          <w:sz w:val="22"/>
        </w:rPr>
        <w:t xml:space="preserve"> </w:t>
      </w:r>
      <w:r w:rsidRPr="007A78DE">
        <w:rPr>
          <w:rFonts w:ascii="Century Gothic" w:hAnsi="Century Gothic" w:cs="Times New Roman"/>
          <w:sz w:val="22"/>
        </w:rPr>
        <w:t>demás</w:t>
      </w:r>
      <w:r w:rsidRPr="007A78DE">
        <w:rPr>
          <w:rFonts w:ascii="Century Gothic" w:hAnsi="Century Gothic" w:cs="Times New Roman"/>
          <w:spacing w:val="-3"/>
          <w:sz w:val="22"/>
        </w:rPr>
        <w:t xml:space="preserve"> </w:t>
      </w:r>
      <w:r w:rsidRPr="007A78DE">
        <w:rPr>
          <w:rFonts w:ascii="Century Gothic" w:hAnsi="Century Gothic" w:cs="Times New Roman"/>
          <w:sz w:val="22"/>
        </w:rPr>
        <w:t>ocupantes</w:t>
      </w:r>
      <w:r w:rsidRPr="007A78DE">
        <w:rPr>
          <w:rFonts w:ascii="Century Gothic" w:hAnsi="Century Gothic" w:cs="Times New Roman"/>
          <w:spacing w:val="-3"/>
          <w:sz w:val="22"/>
        </w:rPr>
        <w:t xml:space="preserve"> </w:t>
      </w:r>
      <w:r w:rsidRPr="007A78DE">
        <w:rPr>
          <w:rFonts w:ascii="Century Gothic" w:hAnsi="Century Gothic" w:cs="Times New Roman"/>
          <w:sz w:val="22"/>
        </w:rPr>
        <w:t>de</w:t>
      </w:r>
      <w:r w:rsidRPr="007A78DE">
        <w:rPr>
          <w:rFonts w:ascii="Century Gothic" w:hAnsi="Century Gothic" w:cs="Times New Roman"/>
          <w:spacing w:val="-1"/>
          <w:sz w:val="22"/>
        </w:rPr>
        <w:t xml:space="preserve"> </w:t>
      </w:r>
      <w:r w:rsidRPr="007A78DE">
        <w:rPr>
          <w:rFonts w:ascii="Century Gothic" w:hAnsi="Century Gothic" w:cs="Times New Roman"/>
          <w:sz w:val="22"/>
        </w:rPr>
        <w:t>las</w:t>
      </w:r>
      <w:r w:rsidRPr="007A78DE">
        <w:rPr>
          <w:rFonts w:ascii="Century Gothic" w:hAnsi="Century Gothic" w:cs="Times New Roman"/>
          <w:spacing w:val="-3"/>
          <w:sz w:val="22"/>
        </w:rPr>
        <w:t xml:space="preserve"> </w:t>
      </w:r>
      <w:r w:rsidRPr="007A78DE">
        <w:rPr>
          <w:rFonts w:ascii="Century Gothic" w:hAnsi="Century Gothic" w:cs="Times New Roman"/>
          <w:sz w:val="22"/>
        </w:rPr>
        <w:t>instalaciones.</w:t>
      </w:r>
      <w:r w:rsidRPr="007A78DE">
        <w:rPr>
          <w:rFonts w:ascii="Century Gothic" w:hAnsi="Century Gothic" w:cs="Times New Roman"/>
          <w:spacing w:val="-3"/>
          <w:sz w:val="22"/>
        </w:rPr>
        <w:t xml:space="preserve"> </w:t>
      </w:r>
      <w:r w:rsidRPr="007A78DE">
        <w:rPr>
          <w:rFonts w:ascii="Century Gothic" w:hAnsi="Century Gothic" w:cs="Times New Roman"/>
          <w:sz w:val="22"/>
        </w:rPr>
        <w:t>Cuando</w:t>
      </w:r>
      <w:r w:rsidRPr="007A78DE">
        <w:rPr>
          <w:rFonts w:ascii="Century Gothic" w:hAnsi="Century Gothic" w:cs="Times New Roman"/>
          <w:spacing w:val="-4"/>
          <w:sz w:val="22"/>
        </w:rPr>
        <w:t xml:space="preserve"> </w:t>
      </w:r>
      <w:r w:rsidRPr="007A78DE">
        <w:rPr>
          <w:rFonts w:ascii="Century Gothic" w:hAnsi="Century Gothic" w:cs="Times New Roman"/>
          <w:sz w:val="22"/>
        </w:rPr>
        <w:t>se</w:t>
      </w:r>
      <w:r w:rsidRPr="007A78DE">
        <w:rPr>
          <w:rFonts w:ascii="Century Gothic" w:hAnsi="Century Gothic" w:cs="Times New Roman"/>
          <w:spacing w:val="-5"/>
          <w:sz w:val="22"/>
        </w:rPr>
        <w:t xml:space="preserve"> </w:t>
      </w:r>
      <w:r w:rsidRPr="007A78DE">
        <w:rPr>
          <w:rFonts w:ascii="Century Gothic" w:hAnsi="Century Gothic" w:cs="Times New Roman"/>
          <w:sz w:val="22"/>
        </w:rPr>
        <w:t>vaya</w:t>
      </w:r>
      <w:r w:rsidRPr="007A78DE">
        <w:rPr>
          <w:rFonts w:ascii="Century Gothic" w:hAnsi="Century Gothic" w:cs="Times New Roman"/>
          <w:spacing w:val="-5"/>
          <w:sz w:val="22"/>
        </w:rPr>
        <w:t xml:space="preserve"> </w:t>
      </w:r>
      <w:r w:rsidRPr="007A78DE">
        <w:rPr>
          <w:rFonts w:ascii="Century Gothic" w:hAnsi="Century Gothic" w:cs="Times New Roman"/>
          <w:sz w:val="22"/>
        </w:rPr>
        <w:t>a</w:t>
      </w:r>
      <w:r w:rsidRPr="007A78DE">
        <w:rPr>
          <w:rFonts w:ascii="Century Gothic" w:hAnsi="Century Gothic" w:cs="Times New Roman"/>
          <w:spacing w:val="-5"/>
          <w:sz w:val="22"/>
        </w:rPr>
        <w:t xml:space="preserve"> </w:t>
      </w:r>
      <w:r w:rsidRPr="007A78DE">
        <w:rPr>
          <w:rFonts w:ascii="Century Gothic" w:hAnsi="Century Gothic" w:cs="Times New Roman"/>
          <w:sz w:val="22"/>
        </w:rPr>
        <w:t>realizar una práctica de total deberá avisarse a los vecinos del edificio y a las autoridades relacionadas.</w:t>
      </w:r>
    </w:p>
    <w:p w14:paraId="0CFEB06A" w14:textId="77777777" w:rsidR="00923EB9" w:rsidRPr="007A78DE" w:rsidRDefault="00923EB9" w:rsidP="00C00986">
      <w:pPr>
        <w:rPr>
          <w:rFonts w:ascii="Century Gothic" w:hAnsi="Century Gothic" w:cs="Times New Roman"/>
          <w:sz w:val="22"/>
        </w:rPr>
      </w:pPr>
    </w:p>
    <w:p w14:paraId="21C28E9A"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Deberá llevarse un registro cronológico por escrito de cada una de las prácticas y simulacros de evacuación que se desarrollen en la edificación.</w:t>
      </w:r>
    </w:p>
    <w:p w14:paraId="3FE57759" w14:textId="77777777" w:rsidR="00923EB9" w:rsidRPr="007A78DE" w:rsidRDefault="00923EB9" w:rsidP="00C00986">
      <w:pPr>
        <w:rPr>
          <w:rFonts w:ascii="Century Gothic" w:hAnsi="Century Gothic" w:cs="Times New Roman"/>
          <w:sz w:val="22"/>
        </w:rPr>
      </w:pPr>
    </w:p>
    <w:p w14:paraId="61205D28" w14:textId="77777777" w:rsidR="008115D5" w:rsidRPr="007A78DE" w:rsidRDefault="008115D5" w:rsidP="00C00986">
      <w:pPr>
        <w:rPr>
          <w:rFonts w:ascii="Century Gothic" w:hAnsi="Century Gothic" w:cs="Times New Roman"/>
          <w:sz w:val="22"/>
        </w:rPr>
      </w:pPr>
      <w:r w:rsidRPr="007A78DE">
        <w:rPr>
          <w:rFonts w:ascii="Century Gothic" w:hAnsi="Century Gothic" w:cs="Times New Roman"/>
          <w:sz w:val="22"/>
        </w:rPr>
        <w:t>Cada</w:t>
      </w:r>
      <w:r w:rsidRPr="007A78DE">
        <w:rPr>
          <w:rFonts w:ascii="Century Gothic" w:hAnsi="Century Gothic" w:cs="Times New Roman"/>
          <w:spacing w:val="-19"/>
          <w:sz w:val="22"/>
        </w:rPr>
        <w:t xml:space="preserve"> </w:t>
      </w:r>
      <w:r w:rsidRPr="007A78DE">
        <w:rPr>
          <w:rFonts w:ascii="Century Gothic" w:hAnsi="Century Gothic" w:cs="Times New Roman"/>
          <w:sz w:val="22"/>
        </w:rPr>
        <w:t>vez</w:t>
      </w:r>
      <w:r w:rsidRPr="007A78DE">
        <w:rPr>
          <w:rFonts w:ascii="Century Gothic" w:hAnsi="Century Gothic" w:cs="Times New Roman"/>
          <w:spacing w:val="-21"/>
          <w:sz w:val="22"/>
        </w:rPr>
        <w:t xml:space="preserve"> </w:t>
      </w:r>
      <w:r w:rsidRPr="007A78DE">
        <w:rPr>
          <w:rFonts w:ascii="Century Gothic" w:hAnsi="Century Gothic" w:cs="Times New Roman"/>
          <w:sz w:val="22"/>
        </w:rPr>
        <w:t>que</w:t>
      </w:r>
      <w:r w:rsidRPr="007A78DE">
        <w:rPr>
          <w:rFonts w:ascii="Century Gothic" w:hAnsi="Century Gothic" w:cs="Times New Roman"/>
          <w:spacing w:val="-18"/>
          <w:sz w:val="22"/>
        </w:rPr>
        <w:t xml:space="preserve"> </w:t>
      </w:r>
      <w:r w:rsidRPr="007A78DE">
        <w:rPr>
          <w:rFonts w:ascii="Century Gothic" w:hAnsi="Century Gothic" w:cs="Times New Roman"/>
          <w:sz w:val="22"/>
        </w:rPr>
        <w:t>se</w:t>
      </w:r>
      <w:r w:rsidRPr="007A78DE">
        <w:rPr>
          <w:rFonts w:ascii="Century Gothic" w:hAnsi="Century Gothic" w:cs="Times New Roman"/>
          <w:spacing w:val="-15"/>
          <w:sz w:val="22"/>
        </w:rPr>
        <w:t xml:space="preserve"> </w:t>
      </w:r>
      <w:r w:rsidRPr="007A78DE">
        <w:rPr>
          <w:rFonts w:ascii="Century Gothic" w:hAnsi="Century Gothic" w:cs="Times New Roman"/>
          <w:sz w:val="22"/>
        </w:rPr>
        <w:t>efectúe</w:t>
      </w:r>
      <w:r w:rsidRPr="007A78DE">
        <w:rPr>
          <w:rFonts w:ascii="Century Gothic" w:hAnsi="Century Gothic" w:cs="Times New Roman"/>
          <w:spacing w:val="-19"/>
          <w:sz w:val="22"/>
        </w:rPr>
        <w:t xml:space="preserve"> </w:t>
      </w:r>
      <w:r w:rsidRPr="007A78DE">
        <w:rPr>
          <w:rFonts w:ascii="Century Gothic" w:hAnsi="Century Gothic" w:cs="Times New Roman"/>
          <w:sz w:val="22"/>
        </w:rPr>
        <w:t>una</w:t>
      </w:r>
      <w:r w:rsidRPr="007A78DE">
        <w:rPr>
          <w:rFonts w:ascii="Century Gothic" w:hAnsi="Century Gothic" w:cs="Times New Roman"/>
          <w:spacing w:val="-19"/>
          <w:sz w:val="22"/>
        </w:rPr>
        <w:t xml:space="preserve"> </w:t>
      </w:r>
      <w:r w:rsidRPr="007A78DE">
        <w:rPr>
          <w:rFonts w:ascii="Century Gothic" w:hAnsi="Century Gothic" w:cs="Times New Roman"/>
          <w:sz w:val="22"/>
        </w:rPr>
        <w:t>práctica</w:t>
      </w:r>
      <w:r w:rsidRPr="007A78DE">
        <w:rPr>
          <w:rFonts w:ascii="Century Gothic" w:hAnsi="Century Gothic" w:cs="Times New Roman"/>
          <w:spacing w:val="-15"/>
          <w:sz w:val="22"/>
        </w:rPr>
        <w:t xml:space="preserve"> </w:t>
      </w:r>
      <w:r w:rsidRPr="007A78DE">
        <w:rPr>
          <w:rFonts w:ascii="Century Gothic" w:hAnsi="Century Gothic" w:cs="Times New Roman"/>
          <w:sz w:val="22"/>
        </w:rPr>
        <w:t>o</w:t>
      </w:r>
      <w:r w:rsidRPr="007A78DE">
        <w:rPr>
          <w:rFonts w:ascii="Century Gothic" w:hAnsi="Century Gothic" w:cs="Times New Roman"/>
          <w:spacing w:val="-18"/>
          <w:sz w:val="22"/>
        </w:rPr>
        <w:t xml:space="preserve"> </w:t>
      </w:r>
      <w:r w:rsidRPr="007A78DE">
        <w:rPr>
          <w:rFonts w:ascii="Century Gothic" w:hAnsi="Century Gothic" w:cs="Times New Roman"/>
          <w:sz w:val="22"/>
        </w:rPr>
        <w:t>simulacro</w:t>
      </w:r>
      <w:r w:rsidRPr="007A78DE">
        <w:rPr>
          <w:rFonts w:ascii="Century Gothic" w:hAnsi="Century Gothic" w:cs="Times New Roman"/>
          <w:spacing w:val="-19"/>
          <w:sz w:val="22"/>
        </w:rPr>
        <w:t xml:space="preserve"> </w:t>
      </w:r>
      <w:r w:rsidRPr="007A78DE">
        <w:rPr>
          <w:rFonts w:ascii="Century Gothic" w:hAnsi="Century Gothic" w:cs="Times New Roman"/>
          <w:sz w:val="22"/>
        </w:rPr>
        <w:t>parcial</w:t>
      </w:r>
      <w:r w:rsidRPr="007A78DE">
        <w:rPr>
          <w:rFonts w:ascii="Century Gothic" w:hAnsi="Century Gothic" w:cs="Times New Roman"/>
          <w:spacing w:val="-18"/>
          <w:sz w:val="22"/>
        </w:rPr>
        <w:t xml:space="preserve"> </w:t>
      </w:r>
      <w:r w:rsidRPr="007A78DE">
        <w:rPr>
          <w:rFonts w:ascii="Century Gothic" w:hAnsi="Century Gothic" w:cs="Times New Roman"/>
          <w:sz w:val="22"/>
        </w:rPr>
        <w:t>o</w:t>
      </w:r>
      <w:r w:rsidRPr="007A78DE">
        <w:rPr>
          <w:rFonts w:ascii="Century Gothic" w:hAnsi="Century Gothic" w:cs="Times New Roman"/>
          <w:spacing w:val="-18"/>
          <w:sz w:val="22"/>
        </w:rPr>
        <w:t xml:space="preserve"> </w:t>
      </w:r>
      <w:r w:rsidRPr="007A78DE">
        <w:rPr>
          <w:rFonts w:ascii="Century Gothic" w:hAnsi="Century Gothic" w:cs="Times New Roman"/>
          <w:sz w:val="22"/>
        </w:rPr>
        <w:t>total</w:t>
      </w:r>
      <w:r w:rsidRPr="007A78DE">
        <w:rPr>
          <w:rFonts w:ascii="Century Gothic" w:hAnsi="Century Gothic" w:cs="Times New Roman"/>
          <w:spacing w:val="-18"/>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las</w:t>
      </w:r>
      <w:r w:rsidRPr="007A78DE">
        <w:rPr>
          <w:rFonts w:ascii="Century Gothic" w:hAnsi="Century Gothic" w:cs="Times New Roman"/>
          <w:spacing w:val="-17"/>
          <w:sz w:val="22"/>
        </w:rPr>
        <w:t xml:space="preserve"> </w:t>
      </w:r>
      <w:r w:rsidRPr="007A78DE">
        <w:rPr>
          <w:rFonts w:ascii="Century Gothic" w:hAnsi="Century Gothic" w:cs="Times New Roman"/>
          <w:sz w:val="22"/>
        </w:rPr>
        <w:t>instalaciones, el coordinador de cada área y/o piso deberá llenar un formato de evaluación, que entregará al Coordinador</w:t>
      </w:r>
      <w:r w:rsidRPr="007A78DE">
        <w:rPr>
          <w:rFonts w:ascii="Century Gothic" w:hAnsi="Century Gothic" w:cs="Times New Roman"/>
          <w:spacing w:val="-2"/>
          <w:sz w:val="22"/>
        </w:rPr>
        <w:t xml:space="preserve"> </w:t>
      </w:r>
      <w:r w:rsidRPr="007A78DE">
        <w:rPr>
          <w:rFonts w:ascii="Century Gothic" w:hAnsi="Century Gothic" w:cs="Times New Roman"/>
          <w:sz w:val="22"/>
        </w:rPr>
        <w:t>General.</w:t>
      </w:r>
    </w:p>
    <w:p w14:paraId="31A2C0D7"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4BCCD4DE" w14:textId="77777777" w:rsidR="008115D5" w:rsidRPr="007A78DE" w:rsidRDefault="008115D5" w:rsidP="005F4943">
      <w:pPr>
        <w:pStyle w:val="Textoindependiente"/>
        <w:rPr>
          <w:rFonts w:ascii="Century Gothic" w:hAnsi="Century Gothic"/>
          <w:sz w:val="22"/>
          <w:szCs w:val="22"/>
        </w:rPr>
      </w:pPr>
    </w:p>
    <w:p w14:paraId="0C0F1D8C" w14:textId="00A29E8C" w:rsidR="008115D5" w:rsidRPr="007A78DE" w:rsidRDefault="00BE1CC2" w:rsidP="00EB5CAE">
      <w:pPr>
        <w:pStyle w:val="Ttulo1"/>
        <w:rPr>
          <w:rFonts w:ascii="Century Gothic" w:hAnsi="Century Gothic"/>
          <w:sz w:val="22"/>
          <w:szCs w:val="22"/>
        </w:rPr>
      </w:pPr>
      <w:bookmarkStart w:id="114" w:name="_bookmark73"/>
      <w:bookmarkStart w:id="115" w:name="_Toc42681624"/>
      <w:bookmarkEnd w:id="114"/>
      <w:r w:rsidRPr="007A78DE">
        <w:rPr>
          <w:rFonts w:ascii="Century Gothic" w:hAnsi="Century Gothic"/>
          <w:sz w:val="22"/>
          <w:szCs w:val="22"/>
        </w:rPr>
        <w:t>Plan De</w:t>
      </w:r>
      <w:r w:rsidRPr="007A78DE">
        <w:rPr>
          <w:rFonts w:ascii="Century Gothic" w:hAnsi="Century Gothic"/>
          <w:spacing w:val="-4"/>
          <w:sz w:val="22"/>
          <w:szCs w:val="22"/>
        </w:rPr>
        <w:t xml:space="preserve"> </w:t>
      </w:r>
      <w:r w:rsidRPr="007A78DE">
        <w:rPr>
          <w:rFonts w:ascii="Century Gothic" w:hAnsi="Century Gothic"/>
          <w:sz w:val="22"/>
          <w:szCs w:val="22"/>
        </w:rPr>
        <w:t>Evacuación</w:t>
      </w:r>
      <w:bookmarkEnd w:id="115"/>
    </w:p>
    <w:p w14:paraId="02B10EA5" w14:textId="77777777" w:rsidR="00BE1CC2" w:rsidRPr="007A78DE" w:rsidRDefault="00BE1CC2" w:rsidP="00BE1CC2">
      <w:pPr>
        <w:rPr>
          <w:rFonts w:ascii="Century Gothic" w:hAnsi="Century Gothic" w:cs="Times New Roman"/>
          <w:sz w:val="22"/>
        </w:rPr>
      </w:pPr>
    </w:p>
    <w:p w14:paraId="38489D3C" w14:textId="5D8B8836" w:rsidR="008115D5" w:rsidRPr="007A78DE" w:rsidRDefault="008115D5" w:rsidP="00BE1CC2">
      <w:pPr>
        <w:rPr>
          <w:rFonts w:ascii="Century Gothic" w:hAnsi="Century Gothic" w:cs="Times New Roman"/>
          <w:sz w:val="22"/>
        </w:rPr>
      </w:pPr>
      <w:r w:rsidRPr="007A78DE">
        <w:rPr>
          <w:rFonts w:ascii="Century Gothic" w:hAnsi="Century Gothic" w:cs="Times New Roman"/>
          <w:sz w:val="22"/>
        </w:rPr>
        <w:t>Es el conjunto de acciones y procedimientos que se realizan para llevar a un grupo de personas de un lugar altamente inseguro a otro más seguro.</w:t>
      </w:r>
    </w:p>
    <w:p w14:paraId="54C4E2A8" w14:textId="77777777" w:rsidR="00923EB9" w:rsidRPr="007A78DE" w:rsidRDefault="00923EB9" w:rsidP="00923EB9">
      <w:pPr>
        <w:pStyle w:val="Textoindependiente"/>
        <w:ind w:right="49"/>
        <w:rPr>
          <w:rFonts w:ascii="Century Gothic" w:hAnsi="Century Gothic"/>
          <w:sz w:val="22"/>
          <w:szCs w:val="22"/>
        </w:rPr>
      </w:pPr>
    </w:p>
    <w:p w14:paraId="20383B66"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El proceso de una evacuación debe ser:</w:t>
      </w:r>
    </w:p>
    <w:p w14:paraId="284B6EE7"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Rápido</w:t>
      </w:r>
    </w:p>
    <w:p w14:paraId="70EA6C41"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Ordenado</w:t>
      </w:r>
    </w:p>
    <w:p w14:paraId="6C47FFBC"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Seguro</w:t>
      </w:r>
    </w:p>
    <w:p w14:paraId="212AAE88"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Planificación</w:t>
      </w:r>
    </w:p>
    <w:p w14:paraId="7D766C26" w14:textId="77777777" w:rsidR="008115D5" w:rsidRPr="007A78DE" w:rsidRDefault="008115D5" w:rsidP="005F4943">
      <w:pPr>
        <w:pStyle w:val="Textoindependiente"/>
        <w:rPr>
          <w:rFonts w:ascii="Century Gothic" w:hAnsi="Century Gothic"/>
          <w:sz w:val="22"/>
          <w:szCs w:val="22"/>
        </w:rPr>
      </w:pPr>
    </w:p>
    <w:p w14:paraId="431FD85A" w14:textId="756F70B3" w:rsidR="008115D5" w:rsidRPr="007A78DE" w:rsidRDefault="00C504B2" w:rsidP="00ED36E9">
      <w:pPr>
        <w:pStyle w:val="Ttulo2"/>
        <w:rPr>
          <w:rFonts w:ascii="Century Gothic" w:hAnsi="Century Gothic"/>
          <w:sz w:val="22"/>
          <w:szCs w:val="22"/>
        </w:rPr>
      </w:pPr>
      <w:bookmarkStart w:id="116" w:name="_bookmark74"/>
      <w:bookmarkStart w:id="117" w:name="_Toc42681625"/>
      <w:bookmarkEnd w:id="116"/>
      <w:r w:rsidRPr="007A78DE">
        <w:rPr>
          <w:rFonts w:ascii="Century Gothic" w:hAnsi="Century Gothic"/>
          <w:sz w:val="22"/>
          <w:szCs w:val="22"/>
        </w:rPr>
        <w:t>1</w:t>
      </w:r>
      <w:r w:rsidR="00BE1CC2" w:rsidRPr="007A78DE">
        <w:rPr>
          <w:rFonts w:ascii="Century Gothic" w:hAnsi="Century Gothic"/>
          <w:sz w:val="22"/>
          <w:szCs w:val="22"/>
        </w:rPr>
        <w:t>4</w:t>
      </w:r>
      <w:r w:rsidRPr="007A78DE">
        <w:rPr>
          <w:rFonts w:ascii="Century Gothic" w:hAnsi="Century Gothic"/>
          <w:sz w:val="22"/>
          <w:szCs w:val="22"/>
        </w:rPr>
        <w:t xml:space="preserve">.1 </w:t>
      </w:r>
      <w:r w:rsidR="008115D5" w:rsidRPr="007A78DE">
        <w:rPr>
          <w:rFonts w:ascii="Century Gothic" w:hAnsi="Century Gothic"/>
          <w:sz w:val="22"/>
          <w:szCs w:val="22"/>
        </w:rPr>
        <w:t>Criterios generales de</w:t>
      </w:r>
      <w:r w:rsidR="008115D5" w:rsidRPr="007A78DE">
        <w:rPr>
          <w:rFonts w:ascii="Century Gothic" w:hAnsi="Century Gothic"/>
          <w:spacing w:val="-4"/>
          <w:sz w:val="22"/>
          <w:szCs w:val="22"/>
        </w:rPr>
        <w:t xml:space="preserve"> </w:t>
      </w:r>
      <w:r w:rsidR="008115D5" w:rsidRPr="007A78DE">
        <w:rPr>
          <w:rFonts w:ascii="Century Gothic" w:hAnsi="Century Gothic"/>
          <w:sz w:val="22"/>
          <w:szCs w:val="22"/>
        </w:rPr>
        <w:t>evacuación</w:t>
      </w:r>
      <w:bookmarkEnd w:id="117"/>
    </w:p>
    <w:p w14:paraId="37BBD9ED" w14:textId="77777777" w:rsidR="008115D5" w:rsidRPr="007A78DE" w:rsidRDefault="008115D5" w:rsidP="005F4943">
      <w:pPr>
        <w:pStyle w:val="Textoindependiente"/>
        <w:rPr>
          <w:rFonts w:ascii="Century Gothic" w:hAnsi="Century Gothic"/>
          <w:b/>
          <w:i/>
          <w:sz w:val="22"/>
          <w:szCs w:val="22"/>
        </w:rPr>
      </w:pPr>
    </w:p>
    <w:p w14:paraId="3CA41BC9"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La evacuación, siempre se realizará según las rutas identificadas en los planos de evacuación, o las indicaciones emitidas por el jefe de Brigadista apoyándose en el sistema de comunicaciones para emergencia.</w:t>
      </w:r>
    </w:p>
    <w:p w14:paraId="7ECABAD1"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Una vez escuche la alarma deje de hacer cualquier actividad e inmediatamente prepárese a evacuar.</w:t>
      </w:r>
    </w:p>
    <w:p w14:paraId="426DEB19" w14:textId="77777777"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Preste atención a la alarma, pitazos y/o llamados de alerta.</w:t>
      </w:r>
    </w:p>
    <w:p w14:paraId="0DE0EBA3" w14:textId="24009A1E" w:rsidR="008115D5" w:rsidRPr="007A78DE" w:rsidRDefault="008115D5" w:rsidP="00A7038A">
      <w:pPr>
        <w:pStyle w:val="Prrafodelista"/>
        <w:numPr>
          <w:ilvl w:val="0"/>
          <w:numId w:val="90"/>
        </w:numPr>
        <w:rPr>
          <w:rFonts w:ascii="Century Gothic" w:hAnsi="Century Gothic" w:cs="Times New Roman"/>
          <w:sz w:val="22"/>
        </w:rPr>
      </w:pPr>
      <w:r w:rsidRPr="007A78DE">
        <w:rPr>
          <w:rFonts w:ascii="Century Gothic" w:hAnsi="Century Gothic" w:cs="Times New Roman"/>
          <w:sz w:val="22"/>
        </w:rPr>
        <w:t>La evacuación debe efectuarse con calma y en forma ordenada, utilizando siempre la derecha del corredor o pasillo. El lado izquierdo será ocupado equipos de socorro o personas que vienen en ayuda para controlar el incendio</w:t>
      </w:r>
      <w:r w:rsidR="00BE1CC2" w:rsidRPr="007A78DE">
        <w:rPr>
          <w:rFonts w:ascii="Century Gothic" w:hAnsi="Century Gothic" w:cs="Times New Roman"/>
          <w:sz w:val="22"/>
        </w:rPr>
        <w:t xml:space="preserve"> </w:t>
      </w:r>
      <w:r w:rsidRPr="007A78DE">
        <w:rPr>
          <w:rFonts w:ascii="Century Gothic" w:hAnsi="Century Gothic" w:cs="Times New Roman"/>
          <w:sz w:val="22"/>
        </w:rPr>
        <w:t>o</w:t>
      </w:r>
      <w:r w:rsidR="00BE1CC2" w:rsidRPr="007A78DE">
        <w:rPr>
          <w:rFonts w:ascii="Century Gothic" w:hAnsi="Century Gothic" w:cs="Times New Roman"/>
          <w:sz w:val="22"/>
        </w:rPr>
        <w:t xml:space="preserve"> </w:t>
      </w:r>
      <w:r w:rsidRPr="007A78DE">
        <w:rPr>
          <w:rFonts w:ascii="Century Gothic" w:hAnsi="Century Gothic" w:cs="Times New Roman"/>
          <w:sz w:val="22"/>
        </w:rPr>
        <w:t>la</w:t>
      </w:r>
      <w:r w:rsidR="00BE1CC2" w:rsidRPr="007A78DE">
        <w:rPr>
          <w:rFonts w:ascii="Century Gothic" w:hAnsi="Century Gothic" w:cs="Times New Roman"/>
          <w:sz w:val="22"/>
        </w:rPr>
        <w:t xml:space="preserve"> </w:t>
      </w:r>
      <w:r w:rsidRPr="007A78DE">
        <w:rPr>
          <w:rFonts w:ascii="Century Gothic" w:hAnsi="Century Gothic" w:cs="Times New Roman"/>
          <w:sz w:val="22"/>
        </w:rPr>
        <w:t>emergencia producida. No se devuelva, ni permita que otros</w:t>
      </w:r>
      <w:r w:rsidR="00BE1CC2" w:rsidRPr="007A78DE">
        <w:rPr>
          <w:rFonts w:ascii="Century Gothic" w:hAnsi="Century Gothic" w:cs="Times New Roman"/>
          <w:sz w:val="22"/>
        </w:rPr>
        <w:t xml:space="preserve"> </w:t>
      </w:r>
      <w:r w:rsidRPr="007A78DE">
        <w:rPr>
          <w:rFonts w:ascii="Century Gothic" w:hAnsi="Century Gothic" w:cs="Times New Roman"/>
          <w:sz w:val="22"/>
        </w:rPr>
        <w:t>lo hagan.</w:t>
      </w:r>
    </w:p>
    <w:p w14:paraId="08BC7F9F" w14:textId="77777777" w:rsidR="00923EB9" w:rsidRPr="007A78DE" w:rsidRDefault="00923EB9" w:rsidP="00923EB9">
      <w:pPr>
        <w:pStyle w:val="Textoindependiente"/>
        <w:ind w:right="49"/>
        <w:rPr>
          <w:rFonts w:ascii="Century Gothic" w:hAnsi="Century Gothic"/>
          <w:b/>
          <w:i/>
          <w:sz w:val="22"/>
          <w:szCs w:val="22"/>
        </w:rPr>
      </w:pPr>
    </w:p>
    <w:p w14:paraId="42789B1A" w14:textId="77777777" w:rsidR="008115D5" w:rsidRPr="007A78DE" w:rsidRDefault="008115D5" w:rsidP="00BE1CC2">
      <w:pPr>
        <w:rPr>
          <w:rFonts w:ascii="Century Gothic" w:hAnsi="Century Gothic" w:cs="Times New Roman"/>
          <w:sz w:val="22"/>
        </w:rPr>
      </w:pPr>
      <w:r w:rsidRPr="007A78DE">
        <w:rPr>
          <w:rFonts w:ascii="Century Gothic" w:hAnsi="Century Gothic" w:cs="Times New Roman"/>
          <w:b/>
          <w:i/>
          <w:sz w:val="22"/>
        </w:rPr>
        <w:t xml:space="preserve">Prioridades: </w:t>
      </w:r>
      <w:r w:rsidRPr="007A78DE">
        <w:rPr>
          <w:rFonts w:ascii="Century Gothic" w:hAnsi="Century Gothic" w:cs="Times New Roman"/>
          <w:sz w:val="22"/>
        </w:rPr>
        <w:t>En cualquier clase de emergencia tendrán prioridad los niños, mujeres en estado de embarazo, discapacitados y personas de la tercera edad.</w:t>
      </w:r>
    </w:p>
    <w:p w14:paraId="27E311F5" w14:textId="77777777" w:rsidR="008115D5" w:rsidRPr="007A78DE" w:rsidRDefault="008115D5" w:rsidP="005F4943">
      <w:pPr>
        <w:pStyle w:val="Textoindependiente"/>
        <w:rPr>
          <w:rFonts w:ascii="Century Gothic" w:hAnsi="Century Gothic"/>
          <w:sz w:val="22"/>
          <w:szCs w:val="22"/>
        </w:rPr>
      </w:pPr>
    </w:p>
    <w:p w14:paraId="4D34B1DB" w14:textId="77777777" w:rsidR="00923EB9" w:rsidRPr="007A78DE" w:rsidRDefault="00923EB9" w:rsidP="005F4943">
      <w:pPr>
        <w:pStyle w:val="Textoindependiente"/>
        <w:rPr>
          <w:rFonts w:ascii="Century Gothic" w:hAnsi="Century Gothic"/>
          <w:sz w:val="22"/>
          <w:szCs w:val="22"/>
        </w:rPr>
      </w:pPr>
    </w:p>
    <w:p w14:paraId="7997EDD4" w14:textId="77777777" w:rsidR="00923EB9" w:rsidRPr="007A78DE" w:rsidRDefault="00923EB9" w:rsidP="005F4943">
      <w:pPr>
        <w:pStyle w:val="Textoindependiente"/>
        <w:rPr>
          <w:rFonts w:ascii="Century Gothic" w:hAnsi="Century Gothic"/>
          <w:sz w:val="22"/>
          <w:szCs w:val="22"/>
        </w:rPr>
      </w:pPr>
    </w:p>
    <w:p w14:paraId="548BE4F6" w14:textId="77777777" w:rsidR="00923EB9" w:rsidRPr="007A78DE" w:rsidRDefault="00923EB9" w:rsidP="005F4943">
      <w:pPr>
        <w:pStyle w:val="Textoindependiente"/>
        <w:rPr>
          <w:rFonts w:ascii="Century Gothic" w:hAnsi="Century Gothic"/>
          <w:sz w:val="22"/>
          <w:szCs w:val="22"/>
        </w:rPr>
      </w:pPr>
    </w:p>
    <w:p w14:paraId="15DB9074" w14:textId="77777777" w:rsidR="00923EB9" w:rsidRPr="007A78DE" w:rsidRDefault="00923EB9" w:rsidP="005F4943">
      <w:pPr>
        <w:pStyle w:val="Textoindependiente"/>
        <w:rPr>
          <w:rFonts w:ascii="Century Gothic" w:hAnsi="Century Gothic"/>
          <w:sz w:val="22"/>
          <w:szCs w:val="22"/>
        </w:rPr>
      </w:pPr>
    </w:p>
    <w:p w14:paraId="234178E0" w14:textId="77777777" w:rsidR="00923EB9" w:rsidRPr="007A78DE" w:rsidRDefault="00923EB9" w:rsidP="005F4943">
      <w:pPr>
        <w:pStyle w:val="Textoindependiente"/>
        <w:rPr>
          <w:rFonts w:ascii="Century Gothic" w:hAnsi="Century Gothic"/>
          <w:sz w:val="22"/>
          <w:szCs w:val="22"/>
        </w:rPr>
      </w:pPr>
    </w:p>
    <w:p w14:paraId="21C6EED6" w14:textId="77777777" w:rsidR="00923EB9" w:rsidRPr="007A78DE" w:rsidRDefault="00923EB9" w:rsidP="005F4943">
      <w:pPr>
        <w:pStyle w:val="Textoindependiente"/>
        <w:rPr>
          <w:rFonts w:ascii="Century Gothic" w:hAnsi="Century Gothic"/>
          <w:sz w:val="22"/>
          <w:szCs w:val="22"/>
        </w:rPr>
      </w:pPr>
    </w:p>
    <w:p w14:paraId="67C549D4" w14:textId="77777777" w:rsidR="00923EB9" w:rsidRPr="007A78DE" w:rsidRDefault="00923EB9" w:rsidP="005F4943">
      <w:pPr>
        <w:pStyle w:val="Textoindependiente"/>
        <w:rPr>
          <w:rFonts w:ascii="Century Gothic" w:hAnsi="Century Gothic"/>
          <w:sz w:val="22"/>
          <w:szCs w:val="22"/>
        </w:rPr>
      </w:pPr>
    </w:p>
    <w:p w14:paraId="16AE2BCD" w14:textId="77777777" w:rsidR="00923EB9" w:rsidRPr="007A78DE" w:rsidRDefault="00923EB9" w:rsidP="005F4943">
      <w:pPr>
        <w:pStyle w:val="Textoindependiente"/>
        <w:rPr>
          <w:rFonts w:ascii="Century Gothic" w:hAnsi="Century Gothic"/>
          <w:sz w:val="22"/>
          <w:szCs w:val="22"/>
        </w:rPr>
      </w:pPr>
    </w:p>
    <w:p w14:paraId="32D30C86" w14:textId="77777777" w:rsidR="00923EB9" w:rsidRPr="007A78DE" w:rsidRDefault="00923EB9" w:rsidP="005F4943">
      <w:pPr>
        <w:pStyle w:val="Textoindependiente"/>
        <w:rPr>
          <w:rFonts w:ascii="Century Gothic" w:hAnsi="Century Gothic"/>
          <w:sz w:val="22"/>
          <w:szCs w:val="22"/>
        </w:rPr>
      </w:pPr>
    </w:p>
    <w:p w14:paraId="65943B3B" w14:textId="77777777" w:rsidR="00923EB9" w:rsidRPr="007A78DE" w:rsidRDefault="00923EB9" w:rsidP="005F4943">
      <w:pPr>
        <w:pStyle w:val="Textoindependiente"/>
        <w:rPr>
          <w:rFonts w:ascii="Century Gothic" w:hAnsi="Century Gothic"/>
          <w:sz w:val="22"/>
          <w:szCs w:val="22"/>
        </w:rPr>
      </w:pPr>
    </w:p>
    <w:p w14:paraId="02B13C60" w14:textId="77777777" w:rsidR="00923EB9" w:rsidRPr="007A78DE" w:rsidRDefault="00923EB9" w:rsidP="005F4943">
      <w:pPr>
        <w:pStyle w:val="Textoindependiente"/>
        <w:rPr>
          <w:rFonts w:ascii="Century Gothic" w:hAnsi="Century Gothic"/>
          <w:sz w:val="22"/>
          <w:szCs w:val="22"/>
        </w:rPr>
      </w:pPr>
    </w:p>
    <w:p w14:paraId="6465DE9A" w14:textId="77777777" w:rsidR="00923EB9" w:rsidRPr="007A78DE" w:rsidRDefault="00923EB9" w:rsidP="005F4943">
      <w:pPr>
        <w:pStyle w:val="Textoindependiente"/>
        <w:rPr>
          <w:rFonts w:ascii="Century Gothic" w:hAnsi="Century Gothic"/>
          <w:sz w:val="22"/>
          <w:szCs w:val="22"/>
        </w:rPr>
      </w:pPr>
    </w:p>
    <w:p w14:paraId="3319AED6" w14:textId="77777777" w:rsidR="00923EB9" w:rsidRPr="007A78DE" w:rsidRDefault="00923EB9" w:rsidP="005F4943">
      <w:pPr>
        <w:pStyle w:val="Textoindependiente"/>
        <w:rPr>
          <w:rFonts w:ascii="Century Gothic" w:hAnsi="Century Gothic"/>
          <w:sz w:val="22"/>
          <w:szCs w:val="22"/>
        </w:rPr>
      </w:pPr>
    </w:p>
    <w:p w14:paraId="7B552001" w14:textId="77777777" w:rsidR="00923EB9" w:rsidRPr="007A78DE" w:rsidRDefault="00923EB9" w:rsidP="005F4943">
      <w:pPr>
        <w:pStyle w:val="Textoindependiente"/>
        <w:rPr>
          <w:rFonts w:ascii="Century Gothic" w:hAnsi="Century Gothic"/>
          <w:sz w:val="22"/>
          <w:szCs w:val="22"/>
        </w:rPr>
      </w:pPr>
    </w:p>
    <w:p w14:paraId="0BB9C585" w14:textId="77777777" w:rsidR="00923EB9" w:rsidRPr="007A78DE" w:rsidRDefault="00923EB9"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48"/>
      </w:tblGrid>
      <w:tr w:rsidR="008115D5" w:rsidRPr="007A78DE" w14:paraId="25A29720" w14:textId="77777777" w:rsidTr="00DB2AF6">
        <w:trPr>
          <w:trHeight w:val="430"/>
          <w:jc w:val="center"/>
        </w:trPr>
        <w:tc>
          <w:tcPr>
            <w:tcW w:w="5000" w:type="pct"/>
            <w:vAlign w:val="center"/>
          </w:tcPr>
          <w:p w14:paraId="70DB3C3B" w14:textId="77777777" w:rsidR="008115D5" w:rsidRPr="007A78DE" w:rsidRDefault="008115D5" w:rsidP="005F4943">
            <w:pPr>
              <w:pStyle w:val="TableParagraph"/>
              <w:ind w:left="1969" w:right="1895"/>
              <w:rPr>
                <w:rFonts w:ascii="Century Gothic" w:hAnsi="Century Gothic"/>
                <w:b/>
                <w:sz w:val="22"/>
              </w:rPr>
            </w:pPr>
            <w:r w:rsidRPr="007A78DE">
              <w:rPr>
                <w:rFonts w:ascii="Century Gothic" w:hAnsi="Century Gothic"/>
                <w:b/>
                <w:sz w:val="22"/>
              </w:rPr>
              <w:t>PLAN DE ACCIÓN DE EVACUACIÓN</w:t>
            </w:r>
          </w:p>
        </w:tc>
      </w:tr>
      <w:tr w:rsidR="008115D5" w:rsidRPr="007A78DE" w14:paraId="0F764DB4" w14:textId="77777777" w:rsidTr="00DB2AF6">
        <w:trPr>
          <w:trHeight w:val="4070"/>
          <w:jc w:val="center"/>
        </w:trPr>
        <w:tc>
          <w:tcPr>
            <w:tcW w:w="5000" w:type="pct"/>
            <w:vAlign w:val="center"/>
          </w:tcPr>
          <w:p w14:paraId="698C6B7B" w14:textId="77777777" w:rsidR="008115D5" w:rsidRPr="007A78DE" w:rsidRDefault="008115D5" w:rsidP="005F4943">
            <w:pPr>
              <w:pStyle w:val="TableParagraph"/>
              <w:ind w:left="106"/>
              <w:rPr>
                <w:rFonts w:ascii="Century Gothic" w:hAnsi="Century Gothic" w:cs="Times New Roman"/>
                <w:b/>
                <w:sz w:val="22"/>
              </w:rPr>
            </w:pPr>
            <w:r w:rsidRPr="007A78DE">
              <w:rPr>
                <w:rFonts w:ascii="Century Gothic" w:hAnsi="Century Gothic" w:cs="Times New Roman"/>
                <w:b/>
                <w:sz w:val="22"/>
              </w:rPr>
              <w:t>Objetivos:</w:t>
            </w:r>
          </w:p>
          <w:p w14:paraId="4B044B1D" w14:textId="77777777" w:rsidR="008115D5" w:rsidRPr="007A78DE" w:rsidRDefault="008115D5" w:rsidP="00A7038A">
            <w:pPr>
              <w:pStyle w:val="TableParagraph"/>
              <w:numPr>
                <w:ilvl w:val="0"/>
                <w:numId w:val="16"/>
              </w:numPr>
              <w:tabs>
                <w:tab w:val="left" w:pos="560"/>
              </w:tabs>
              <w:ind w:right="111"/>
              <w:rPr>
                <w:rFonts w:ascii="Century Gothic" w:hAnsi="Century Gothic" w:cs="Times New Roman"/>
                <w:sz w:val="22"/>
              </w:rPr>
            </w:pPr>
            <w:r w:rsidRPr="007A78DE">
              <w:rPr>
                <w:rFonts w:ascii="Century Gothic" w:hAnsi="Century Gothic" w:cs="Times New Roman"/>
                <w:sz w:val="22"/>
              </w:rPr>
              <w:t>Desarrollar una rápida detección y un adecuado reporte de cualquier tipo de amenaza que pueda poner en peligro la integridad de las</w:t>
            </w:r>
            <w:r w:rsidRPr="007A78DE">
              <w:rPr>
                <w:rFonts w:ascii="Century Gothic" w:hAnsi="Century Gothic" w:cs="Times New Roman"/>
                <w:spacing w:val="-16"/>
                <w:sz w:val="22"/>
              </w:rPr>
              <w:t xml:space="preserve"> </w:t>
            </w:r>
            <w:r w:rsidRPr="007A78DE">
              <w:rPr>
                <w:rFonts w:ascii="Century Gothic" w:hAnsi="Century Gothic" w:cs="Times New Roman"/>
                <w:sz w:val="22"/>
              </w:rPr>
              <w:t>personas.</w:t>
            </w:r>
          </w:p>
          <w:p w14:paraId="7EC273EB" w14:textId="77777777" w:rsidR="008115D5" w:rsidRPr="007A78DE" w:rsidRDefault="008115D5" w:rsidP="00A7038A">
            <w:pPr>
              <w:pStyle w:val="TableParagraph"/>
              <w:numPr>
                <w:ilvl w:val="0"/>
                <w:numId w:val="16"/>
              </w:numPr>
              <w:tabs>
                <w:tab w:val="left" w:pos="560"/>
              </w:tabs>
              <w:ind w:right="103"/>
              <w:rPr>
                <w:rFonts w:ascii="Century Gothic" w:hAnsi="Century Gothic" w:cs="Times New Roman"/>
                <w:sz w:val="22"/>
              </w:rPr>
            </w:pPr>
            <w:r w:rsidRPr="007A78DE">
              <w:rPr>
                <w:rFonts w:ascii="Century Gothic" w:hAnsi="Century Gothic" w:cs="Times New Roman"/>
                <w:sz w:val="22"/>
              </w:rPr>
              <w:t>Frente a la detección de una amenaza, garantizar una rápida voz de alarma que</w:t>
            </w:r>
            <w:r w:rsidRPr="007A78DE">
              <w:rPr>
                <w:rFonts w:ascii="Century Gothic" w:hAnsi="Century Gothic" w:cs="Times New Roman"/>
                <w:spacing w:val="-13"/>
                <w:sz w:val="22"/>
              </w:rPr>
              <w:t xml:space="preserve"> </w:t>
            </w:r>
            <w:r w:rsidRPr="007A78DE">
              <w:rPr>
                <w:rFonts w:ascii="Century Gothic" w:hAnsi="Century Gothic" w:cs="Times New Roman"/>
                <w:sz w:val="22"/>
              </w:rPr>
              <w:t>permita</w:t>
            </w:r>
            <w:r w:rsidRPr="007A78DE">
              <w:rPr>
                <w:rFonts w:ascii="Century Gothic" w:hAnsi="Century Gothic" w:cs="Times New Roman"/>
                <w:spacing w:val="-13"/>
                <w:sz w:val="22"/>
              </w:rPr>
              <w:t xml:space="preserve"> </w:t>
            </w:r>
            <w:r w:rsidRPr="007A78DE">
              <w:rPr>
                <w:rFonts w:ascii="Century Gothic" w:hAnsi="Century Gothic" w:cs="Times New Roman"/>
                <w:sz w:val="22"/>
              </w:rPr>
              <w:t>dar</w:t>
            </w:r>
            <w:r w:rsidRPr="007A78DE">
              <w:rPr>
                <w:rFonts w:ascii="Century Gothic" w:hAnsi="Century Gothic" w:cs="Times New Roman"/>
                <w:spacing w:val="-10"/>
                <w:sz w:val="22"/>
              </w:rPr>
              <w:t xml:space="preserve"> </w:t>
            </w:r>
            <w:r w:rsidRPr="007A78DE">
              <w:rPr>
                <w:rFonts w:ascii="Century Gothic" w:hAnsi="Century Gothic" w:cs="Times New Roman"/>
                <w:sz w:val="22"/>
              </w:rPr>
              <w:t>a</w:t>
            </w:r>
            <w:r w:rsidRPr="007A78DE">
              <w:rPr>
                <w:rFonts w:ascii="Century Gothic" w:hAnsi="Century Gothic" w:cs="Times New Roman"/>
                <w:spacing w:val="-13"/>
                <w:sz w:val="22"/>
              </w:rPr>
              <w:t xml:space="preserve"> </w:t>
            </w:r>
            <w:r w:rsidRPr="007A78DE">
              <w:rPr>
                <w:rFonts w:ascii="Century Gothic" w:hAnsi="Century Gothic" w:cs="Times New Roman"/>
                <w:sz w:val="22"/>
              </w:rPr>
              <w:t>conocer</w:t>
            </w:r>
            <w:r w:rsidRPr="007A78DE">
              <w:rPr>
                <w:rFonts w:ascii="Century Gothic" w:hAnsi="Century Gothic" w:cs="Times New Roman"/>
                <w:spacing w:val="-10"/>
                <w:sz w:val="22"/>
              </w:rPr>
              <w:t xml:space="preserve"> </w:t>
            </w:r>
            <w:r w:rsidRPr="007A78DE">
              <w:rPr>
                <w:rFonts w:ascii="Century Gothic" w:hAnsi="Century Gothic" w:cs="Times New Roman"/>
                <w:sz w:val="22"/>
              </w:rPr>
              <w:t>de</w:t>
            </w:r>
            <w:r w:rsidRPr="007A78DE">
              <w:rPr>
                <w:rFonts w:ascii="Century Gothic" w:hAnsi="Century Gothic" w:cs="Times New Roman"/>
                <w:spacing w:val="-13"/>
                <w:sz w:val="22"/>
              </w:rPr>
              <w:t xml:space="preserve"> </w:t>
            </w:r>
            <w:r w:rsidRPr="007A78DE">
              <w:rPr>
                <w:rFonts w:ascii="Century Gothic" w:hAnsi="Century Gothic" w:cs="Times New Roman"/>
                <w:sz w:val="22"/>
              </w:rPr>
              <w:t>manera</w:t>
            </w:r>
            <w:r w:rsidRPr="007A78DE">
              <w:rPr>
                <w:rFonts w:ascii="Century Gothic" w:hAnsi="Century Gothic" w:cs="Times New Roman"/>
                <w:spacing w:val="-13"/>
                <w:sz w:val="22"/>
              </w:rPr>
              <w:t xml:space="preserve"> </w:t>
            </w:r>
            <w:r w:rsidRPr="007A78DE">
              <w:rPr>
                <w:rFonts w:ascii="Century Gothic" w:hAnsi="Century Gothic" w:cs="Times New Roman"/>
                <w:sz w:val="22"/>
              </w:rPr>
              <w:t>inmediata</w:t>
            </w:r>
            <w:r w:rsidRPr="007A78DE">
              <w:rPr>
                <w:rFonts w:ascii="Century Gothic" w:hAnsi="Century Gothic" w:cs="Times New Roman"/>
                <w:spacing w:val="-12"/>
                <w:sz w:val="22"/>
              </w:rPr>
              <w:t xml:space="preserve"> </w:t>
            </w:r>
            <w:r w:rsidRPr="007A78DE">
              <w:rPr>
                <w:rFonts w:ascii="Century Gothic" w:hAnsi="Century Gothic" w:cs="Times New Roman"/>
                <w:sz w:val="22"/>
              </w:rPr>
              <w:t>y</w:t>
            </w:r>
            <w:r w:rsidRPr="007A78DE">
              <w:rPr>
                <w:rFonts w:ascii="Century Gothic" w:hAnsi="Century Gothic" w:cs="Times New Roman"/>
                <w:spacing w:val="-14"/>
                <w:sz w:val="22"/>
              </w:rPr>
              <w:t xml:space="preserve"> </w:t>
            </w:r>
            <w:r w:rsidRPr="007A78DE">
              <w:rPr>
                <w:rFonts w:ascii="Century Gothic" w:hAnsi="Century Gothic" w:cs="Times New Roman"/>
                <w:sz w:val="22"/>
              </w:rPr>
              <w:t>uniforme</w:t>
            </w:r>
            <w:r w:rsidRPr="007A78DE">
              <w:rPr>
                <w:rFonts w:ascii="Century Gothic" w:hAnsi="Century Gothic" w:cs="Times New Roman"/>
                <w:spacing w:val="-13"/>
                <w:sz w:val="22"/>
              </w:rPr>
              <w:t xml:space="preserve"> </w:t>
            </w:r>
            <w:r w:rsidRPr="007A78DE">
              <w:rPr>
                <w:rFonts w:ascii="Century Gothic" w:hAnsi="Century Gothic" w:cs="Times New Roman"/>
                <w:sz w:val="22"/>
              </w:rPr>
              <w:t>a</w:t>
            </w:r>
            <w:r w:rsidRPr="007A78DE">
              <w:rPr>
                <w:rFonts w:ascii="Century Gothic" w:hAnsi="Century Gothic" w:cs="Times New Roman"/>
                <w:spacing w:val="-13"/>
                <w:sz w:val="22"/>
              </w:rPr>
              <w:t xml:space="preserve"> </w:t>
            </w:r>
            <w:r w:rsidRPr="007A78DE">
              <w:rPr>
                <w:rFonts w:ascii="Century Gothic" w:hAnsi="Century Gothic" w:cs="Times New Roman"/>
                <w:sz w:val="22"/>
              </w:rPr>
              <w:t>todo</w:t>
            </w:r>
            <w:r w:rsidRPr="007A78DE">
              <w:rPr>
                <w:rFonts w:ascii="Century Gothic" w:hAnsi="Century Gothic" w:cs="Times New Roman"/>
                <w:spacing w:val="-12"/>
                <w:sz w:val="22"/>
              </w:rPr>
              <w:t xml:space="preserve"> </w:t>
            </w:r>
            <w:r w:rsidRPr="007A78DE">
              <w:rPr>
                <w:rFonts w:ascii="Century Gothic" w:hAnsi="Century Gothic" w:cs="Times New Roman"/>
                <w:sz w:val="22"/>
              </w:rPr>
              <w:t>el</w:t>
            </w:r>
            <w:r w:rsidRPr="007A78DE">
              <w:rPr>
                <w:rFonts w:ascii="Century Gothic" w:hAnsi="Century Gothic" w:cs="Times New Roman"/>
                <w:spacing w:val="-12"/>
                <w:sz w:val="22"/>
              </w:rPr>
              <w:t xml:space="preserve"> </w:t>
            </w:r>
            <w:r w:rsidRPr="007A78DE">
              <w:rPr>
                <w:rFonts w:ascii="Century Gothic" w:hAnsi="Century Gothic" w:cs="Times New Roman"/>
                <w:sz w:val="22"/>
              </w:rPr>
              <w:t>personal del punto de venta, la necesidad de</w:t>
            </w:r>
            <w:r w:rsidRPr="007A78DE">
              <w:rPr>
                <w:rFonts w:ascii="Century Gothic" w:hAnsi="Century Gothic" w:cs="Times New Roman"/>
                <w:spacing w:val="-8"/>
                <w:sz w:val="22"/>
              </w:rPr>
              <w:t xml:space="preserve"> </w:t>
            </w:r>
            <w:r w:rsidRPr="007A78DE">
              <w:rPr>
                <w:rFonts w:ascii="Century Gothic" w:hAnsi="Century Gothic" w:cs="Times New Roman"/>
                <w:sz w:val="22"/>
              </w:rPr>
              <w:t>evacuar.</w:t>
            </w:r>
          </w:p>
          <w:p w14:paraId="04E5FD27" w14:textId="77777777" w:rsidR="008115D5" w:rsidRPr="007A78DE" w:rsidRDefault="008115D5" w:rsidP="00A7038A">
            <w:pPr>
              <w:pStyle w:val="TableParagraph"/>
              <w:numPr>
                <w:ilvl w:val="0"/>
                <w:numId w:val="16"/>
              </w:numPr>
              <w:tabs>
                <w:tab w:val="left" w:pos="560"/>
              </w:tabs>
              <w:ind w:right="104"/>
              <w:rPr>
                <w:rFonts w:ascii="Century Gothic" w:hAnsi="Century Gothic" w:cs="Times New Roman"/>
                <w:sz w:val="22"/>
              </w:rPr>
            </w:pPr>
            <w:r w:rsidRPr="007A78DE">
              <w:rPr>
                <w:rFonts w:ascii="Century Gothic" w:hAnsi="Century Gothic" w:cs="Times New Roman"/>
                <w:sz w:val="22"/>
              </w:rPr>
              <w:t>Suministrar</w:t>
            </w:r>
            <w:r w:rsidRPr="007A78DE">
              <w:rPr>
                <w:rFonts w:ascii="Century Gothic" w:hAnsi="Century Gothic" w:cs="Times New Roman"/>
                <w:spacing w:val="-11"/>
                <w:sz w:val="22"/>
              </w:rPr>
              <w:t xml:space="preserve"> </w:t>
            </w:r>
            <w:r w:rsidRPr="007A78DE">
              <w:rPr>
                <w:rFonts w:ascii="Century Gothic" w:hAnsi="Century Gothic" w:cs="Times New Roman"/>
                <w:sz w:val="22"/>
              </w:rPr>
              <w:t>una</w:t>
            </w:r>
            <w:r w:rsidRPr="007A78DE">
              <w:rPr>
                <w:rFonts w:ascii="Century Gothic" w:hAnsi="Century Gothic" w:cs="Times New Roman"/>
                <w:spacing w:val="-12"/>
                <w:sz w:val="22"/>
              </w:rPr>
              <w:t xml:space="preserve"> </w:t>
            </w:r>
            <w:r w:rsidRPr="007A78DE">
              <w:rPr>
                <w:rFonts w:ascii="Century Gothic" w:hAnsi="Century Gothic" w:cs="Times New Roman"/>
                <w:sz w:val="22"/>
              </w:rPr>
              <w:t>metodología</w:t>
            </w:r>
            <w:r w:rsidRPr="007A78DE">
              <w:rPr>
                <w:rFonts w:ascii="Century Gothic" w:hAnsi="Century Gothic" w:cs="Times New Roman"/>
                <w:spacing w:val="-16"/>
                <w:sz w:val="22"/>
              </w:rPr>
              <w:t xml:space="preserve"> </w:t>
            </w:r>
            <w:r w:rsidRPr="007A78DE">
              <w:rPr>
                <w:rFonts w:ascii="Century Gothic" w:hAnsi="Century Gothic" w:cs="Times New Roman"/>
                <w:sz w:val="22"/>
              </w:rPr>
              <w:t>rápida</w:t>
            </w:r>
            <w:r w:rsidRPr="007A78DE">
              <w:rPr>
                <w:rFonts w:ascii="Century Gothic" w:hAnsi="Century Gothic" w:cs="Times New Roman"/>
                <w:spacing w:val="-13"/>
                <w:sz w:val="22"/>
              </w:rPr>
              <w:t xml:space="preserve"> </w:t>
            </w:r>
            <w:r w:rsidRPr="007A78DE">
              <w:rPr>
                <w:rFonts w:ascii="Century Gothic" w:hAnsi="Century Gothic" w:cs="Times New Roman"/>
                <w:sz w:val="22"/>
              </w:rPr>
              <w:t>y</w:t>
            </w:r>
            <w:r w:rsidRPr="007A78DE">
              <w:rPr>
                <w:rFonts w:ascii="Century Gothic" w:hAnsi="Century Gothic" w:cs="Times New Roman"/>
                <w:spacing w:val="-14"/>
                <w:sz w:val="22"/>
              </w:rPr>
              <w:t xml:space="preserve"> </w:t>
            </w:r>
            <w:r w:rsidRPr="007A78DE">
              <w:rPr>
                <w:rFonts w:ascii="Century Gothic" w:hAnsi="Century Gothic" w:cs="Times New Roman"/>
                <w:sz w:val="22"/>
              </w:rPr>
              <w:t>confiable</w:t>
            </w:r>
            <w:r w:rsidRPr="007A78DE">
              <w:rPr>
                <w:rFonts w:ascii="Century Gothic" w:hAnsi="Century Gothic" w:cs="Times New Roman"/>
                <w:spacing w:val="-12"/>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verificación</w:t>
            </w:r>
            <w:r w:rsidRPr="007A78DE">
              <w:rPr>
                <w:rFonts w:ascii="Century Gothic" w:hAnsi="Century Gothic" w:cs="Times New Roman"/>
                <w:spacing w:val="-12"/>
                <w:sz w:val="22"/>
              </w:rPr>
              <w:t xml:space="preserve"> </w:t>
            </w:r>
            <w:r w:rsidRPr="007A78DE">
              <w:rPr>
                <w:rFonts w:ascii="Century Gothic" w:hAnsi="Century Gothic" w:cs="Times New Roman"/>
                <w:sz w:val="22"/>
              </w:rPr>
              <w:t>en</w:t>
            </w:r>
            <w:r w:rsidRPr="007A78DE">
              <w:rPr>
                <w:rFonts w:ascii="Century Gothic" w:hAnsi="Century Gothic" w:cs="Times New Roman"/>
                <w:spacing w:val="-16"/>
                <w:sz w:val="22"/>
              </w:rPr>
              <w:t xml:space="preserve"> </w:t>
            </w:r>
            <w:r w:rsidRPr="007A78DE">
              <w:rPr>
                <w:rFonts w:ascii="Century Gothic" w:hAnsi="Century Gothic" w:cs="Times New Roman"/>
                <w:sz w:val="22"/>
              </w:rPr>
              <w:t>los</w:t>
            </w:r>
            <w:r w:rsidRPr="007A78DE">
              <w:rPr>
                <w:rFonts w:ascii="Century Gothic" w:hAnsi="Century Gothic" w:cs="Times New Roman"/>
                <w:spacing w:val="-14"/>
                <w:sz w:val="22"/>
              </w:rPr>
              <w:t xml:space="preserve"> </w:t>
            </w:r>
            <w:r w:rsidRPr="007A78DE">
              <w:rPr>
                <w:rFonts w:ascii="Century Gothic" w:hAnsi="Century Gothic" w:cs="Times New Roman"/>
                <w:sz w:val="22"/>
              </w:rPr>
              <w:t>sitios</w:t>
            </w:r>
            <w:r w:rsidRPr="007A78DE">
              <w:rPr>
                <w:rFonts w:ascii="Century Gothic" w:hAnsi="Century Gothic" w:cs="Times New Roman"/>
                <w:spacing w:val="-15"/>
                <w:sz w:val="22"/>
              </w:rPr>
              <w:t xml:space="preserve"> </w:t>
            </w:r>
            <w:r w:rsidRPr="007A78DE">
              <w:rPr>
                <w:rFonts w:ascii="Century Gothic" w:hAnsi="Century Gothic" w:cs="Times New Roman"/>
                <w:sz w:val="22"/>
              </w:rPr>
              <w:t>de reunión</w:t>
            </w:r>
            <w:r w:rsidRPr="007A78DE">
              <w:rPr>
                <w:rFonts w:ascii="Century Gothic" w:hAnsi="Century Gothic" w:cs="Times New Roman"/>
                <w:spacing w:val="-13"/>
                <w:sz w:val="22"/>
              </w:rPr>
              <w:t xml:space="preserve"> </w:t>
            </w:r>
            <w:r w:rsidRPr="007A78DE">
              <w:rPr>
                <w:rFonts w:ascii="Century Gothic" w:hAnsi="Century Gothic" w:cs="Times New Roman"/>
                <w:sz w:val="22"/>
              </w:rPr>
              <w:t>del</w:t>
            </w:r>
            <w:r w:rsidRPr="007A78DE">
              <w:rPr>
                <w:rFonts w:ascii="Century Gothic" w:hAnsi="Century Gothic" w:cs="Times New Roman"/>
                <w:spacing w:val="-12"/>
                <w:sz w:val="22"/>
              </w:rPr>
              <w:t xml:space="preserve"> </w:t>
            </w:r>
            <w:r w:rsidRPr="007A78DE">
              <w:rPr>
                <w:rFonts w:ascii="Century Gothic" w:hAnsi="Century Gothic" w:cs="Times New Roman"/>
                <w:sz w:val="22"/>
              </w:rPr>
              <w:t>número</w:t>
            </w:r>
            <w:r w:rsidRPr="007A78DE">
              <w:rPr>
                <w:rFonts w:ascii="Century Gothic" w:hAnsi="Century Gothic" w:cs="Times New Roman"/>
                <w:spacing w:val="-13"/>
                <w:sz w:val="22"/>
              </w:rPr>
              <w:t xml:space="preserve"> </w:t>
            </w:r>
            <w:r w:rsidRPr="007A78DE">
              <w:rPr>
                <w:rFonts w:ascii="Century Gothic" w:hAnsi="Century Gothic" w:cs="Times New Roman"/>
                <w:sz w:val="22"/>
              </w:rPr>
              <w:t>de</w:t>
            </w:r>
            <w:r w:rsidRPr="007A78DE">
              <w:rPr>
                <w:rFonts w:ascii="Century Gothic" w:hAnsi="Century Gothic" w:cs="Times New Roman"/>
                <w:spacing w:val="-13"/>
                <w:sz w:val="22"/>
              </w:rPr>
              <w:t xml:space="preserve"> </w:t>
            </w:r>
            <w:r w:rsidRPr="007A78DE">
              <w:rPr>
                <w:rFonts w:ascii="Century Gothic" w:hAnsi="Century Gothic" w:cs="Times New Roman"/>
                <w:sz w:val="22"/>
              </w:rPr>
              <w:t>personas</w:t>
            </w:r>
            <w:r w:rsidRPr="007A78DE">
              <w:rPr>
                <w:rFonts w:ascii="Century Gothic" w:hAnsi="Century Gothic" w:cs="Times New Roman"/>
                <w:spacing w:val="-11"/>
                <w:sz w:val="22"/>
              </w:rPr>
              <w:t xml:space="preserve"> </w:t>
            </w:r>
            <w:r w:rsidRPr="007A78DE">
              <w:rPr>
                <w:rFonts w:ascii="Century Gothic" w:hAnsi="Century Gothic" w:cs="Times New Roman"/>
                <w:sz w:val="22"/>
              </w:rPr>
              <w:t>evacuadas</w:t>
            </w:r>
            <w:r w:rsidRPr="007A78DE">
              <w:rPr>
                <w:rFonts w:ascii="Century Gothic" w:hAnsi="Century Gothic" w:cs="Times New Roman"/>
                <w:spacing w:val="-8"/>
                <w:sz w:val="22"/>
              </w:rPr>
              <w:t xml:space="preserve"> </w:t>
            </w:r>
            <w:r w:rsidRPr="007A78DE">
              <w:rPr>
                <w:rFonts w:ascii="Century Gothic" w:hAnsi="Century Gothic" w:cs="Times New Roman"/>
                <w:sz w:val="22"/>
              </w:rPr>
              <w:t>y</w:t>
            </w:r>
            <w:r w:rsidRPr="007A78DE">
              <w:rPr>
                <w:rFonts w:ascii="Century Gothic" w:hAnsi="Century Gothic" w:cs="Times New Roman"/>
                <w:spacing w:val="-15"/>
                <w:sz w:val="22"/>
              </w:rPr>
              <w:t xml:space="preserve"> </w:t>
            </w:r>
            <w:r w:rsidRPr="007A78DE">
              <w:rPr>
                <w:rFonts w:ascii="Century Gothic" w:hAnsi="Century Gothic" w:cs="Times New Roman"/>
                <w:sz w:val="22"/>
              </w:rPr>
              <w:t>si</w:t>
            </w:r>
            <w:r w:rsidRPr="007A78DE">
              <w:rPr>
                <w:rFonts w:ascii="Century Gothic" w:hAnsi="Century Gothic" w:cs="Times New Roman"/>
                <w:spacing w:val="-12"/>
                <w:sz w:val="22"/>
              </w:rPr>
              <w:t xml:space="preserve"> </w:t>
            </w:r>
            <w:r w:rsidRPr="007A78DE">
              <w:rPr>
                <w:rFonts w:ascii="Century Gothic" w:hAnsi="Century Gothic" w:cs="Times New Roman"/>
                <w:sz w:val="22"/>
              </w:rPr>
              <w:t>todos</w:t>
            </w:r>
            <w:r w:rsidRPr="007A78DE">
              <w:rPr>
                <w:rFonts w:ascii="Century Gothic" w:hAnsi="Century Gothic" w:cs="Times New Roman"/>
                <w:spacing w:val="-11"/>
                <w:sz w:val="22"/>
              </w:rPr>
              <w:t xml:space="preserve"> </w:t>
            </w:r>
            <w:r w:rsidRPr="007A78DE">
              <w:rPr>
                <w:rFonts w:ascii="Century Gothic" w:hAnsi="Century Gothic" w:cs="Times New Roman"/>
                <w:sz w:val="22"/>
              </w:rPr>
              <w:t>los</w:t>
            </w:r>
            <w:r w:rsidRPr="007A78DE">
              <w:rPr>
                <w:rFonts w:ascii="Century Gothic" w:hAnsi="Century Gothic" w:cs="Times New Roman"/>
                <w:spacing w:val="-11"/>
                <w:sz w:val="22"/>
              </w:rPr>
              <w:t xml:space="preserve"> </w:t>
            </w:r>
            <w:r w:rsidRPr="007A78DE">
              <w:rPr>
                <w:rFonts w:ascii="Century Gothic" w:hAnsi="Century Gothic" w:cs="Times New Roman"/>
                <w:sz w:val="22"/>
              </w:rPr>
              <w:t>ocupantes</w:t>
            </w:r>
            <w:r w:rsidRPr="007A78DE">
              <w:rPr>
                <w:rFonts w:ascii="Century Gothic" w:hAnsi="Century Gothic" w:cs="Times New Roman"/>
                <w:spacing w:val="-11"/>
                <w:sz w:val="22"/>
              </w:rPr>
              <w:t xml:space="preserve"> </w:t>
            </w:r>
            <w:r w:rsidRPr="007A78DE">
              <w:rPr>
                <w:rFonts w:ascii="Century Gothic" w:hAnsi="Century Gothic" w:cs="Times New Roman"/>
                <w:sz w:val="22"/>
              </w:rPr>
              <w:t>lograron salir de él, en su defecto poder tener un registro de personas desaparecidas o afectadas por el</w:t>
            </w:r>
            <w:r w:rsidRPr="007A78DE">
              <w:rPr>
                <w:rFonts w:ascii="Century Gothic" w:hAnsi="Century Gothic" w:cs="Times New Roman"/>
                <w:spacing w:val="-1"/>
                <w:sz w:val="22"/>
              </w:rPr>
              <w:t xml:space="preserve"> </w:t>
            </w:r>
            <w:r w:rsidRPr="007A78DE">
              <w:rPr>
                <w:rFonts w:ascii="Century Gothic" w:hAnsi="Century Gothic" w:cs="Times New Roman"/>
                <w:sz w:val="22"/>
              </w:rPr>
              <w:t>siniestro.</w:t>
            </w:r>
          </w:p>
          <w:p w14:paraId="062D8189" w14:textId="77777777" w:rsidR="008115D5" w:rsidRPr="007A78DE" w:rsidRDefault="008115D5" w:rsidP="00A7038A">
            <w:pPr>
              <w:pStyle w:val="TableParagraph"/>
              <w:numPr>
                <w:ilvl w:val="0"/>
                <w:numId w:val="16"/>
              </w:numPr>
              <w:tabs>
                <w:tab w:val="left" w:pos="560"/>
              </w:tabs>
              <w:ind w:right="109"/>
              <w:rPr>
                <w:rFonts w:ascii="Century Gothic" w:hAnsi="Century Gothic" w:cs="Times New Roman"/>
                <w:sz w:val="22"/>
              </w:rPr>
            </w:pPr>
            <w:r w:rsidRPr="007A78DE">
              <w:rPr>
                <w:rFonts w:ascii="Century Gothic" w:hAnsi="Century Gothic" w:cs="Times New Roman"/>
                <w:sz w:val="22"/>
              </w:rPr>
              <w:t>Prestar Primeros auxilios a personas lesionadas o súbitamente enfermas, que lo</w:t>
            </w:r>
            <w:r w:rsidRPr="007A78DE">
              <w:rPr>
                <w:rFonts w:ascii="Century Gothic" w:hAnsi="Century Gothic" w:cs="Times New Roman"/>
                <w:spacing w:val="-3"/>
                <w:sz w:val="22"/>
              </w:rPr>
              <w:t xml:space="preserve"> </w:t>
            </w:r>
            <w:r w:rsidRPr="007A78DE">
              <w:rPr>
                <w:rFonts w:ascii="Century Gothic" w:hAnsi="Century Gothic" w:cs="Times New Roman"/>
                <w:sz w:val="22"/>
              </w:rPr>
              <w:t>requieran.</w:t>
            </w:r>
          </w:p>
          <w:p w14:paraId="1ACF195F" w14:textId="77777777" w:rsidR="008115D5" w:rsidRPr="007A78DE" w:rsidRDefault="008115D5" w:rsidP="00A7038A">
            <w:pPr>
              <w:pStyle w:val="TableParagraph"/>
              <w:numPr>
                <w:ilvl w:val="0"/>
                <w:numId w:val="16"/>
              </w:numPr>
              <w:tabs>
                <w:tab w:val="left" w:pos="560"/>
              </w:tabs>
              <w:ind w:right="100"/>
              <w:rPr>
                <w:rFonts w:ascii="Century Gothic" w:hAnsi="Century Gothic" w:cs="Times New Roman"/>
                <w:sz w:val="22"/>
              </w:rPr>
            </w:pPr>
            <w:r w:rsidRPr="007A78DE">
              <w:rPr>
                <w:rFonts w:ascii="Century Gothic" w:hAnsi="Century Gothic" w:cs="Times New Roman"/>
                <w:sz w:val="22"/>
              </w:rPr>
              <w:t>Intentar un control inmediato, provisional y adecuado de la Emergencia INCIPIENTE, siempre y cuando esto no represente peligro para la integridad de las</w:t>
            </w:r>
            <w:r w:rsidRPr="007A78DE">
              <w:rPr>
                <w:rFonts w:ascii="Century Gothic" w:hAnsi="Century Gothic" w:cs="Times New Roman"/>
                <w:spacing w:val="-1"/>
                <w:sz w:val="22"/>
              </w:rPr>
              <w:t xml:space="preserve"> </w:t>
            </w:r>
            <w:r w:rsidRPr="007A78DE">
              <w:rPr>
                <w:rFonts w:ascii="Century Gothic" w:hAnsi="Century Gothic" w:cs="Times New Roman"/>
                <w:sz w:val="22"/>
              </w:rPr>
              <w:t>personas.</w:t>
            </w:r>
          </w:p>
          <w:p w14:paraId="160D189F" w14:textId="77777777" w:rsidR="008115D5" w:rsidRPr="007A78DE" w:rsidRDefault="008115D5" w:rsidP="00A7038A">
            <w:pPr>
              <w:pStyle w:val="TableParagraph"/>
              <w:numPr>
                <w:ilvl w:val="0"/>
                <w:numId w:val="16"/>
              </w:numPr>
              <w:tabs>
                <w:tab w:val="left" w:pos="560"/>
              </w:tabs>
              <w:ind w:right="107"/>
              <w:rPr>
                <w:rFonts w:ascii="Century Gothic" w:hAnsi="Century Gothic"/>
                <w:sz w:val="22"/>
              </w:rPr>
            </w:pPr>
            <w:r w:rsidRPr="007A78DE">
              <w:rPr>
                <w:rFonts w:ascii="Century Gothic" w:hAnsi="Century Gothic" w:cs="Times New Roman"/>
                <w:sz w:val="22"/>
              </w:rPr>
              <w:t>Mantener un adecuado reporte informativo a colaboradores y Comunidad en general acerca de la situación ocurrida y personas</w:t>
            </w:r>
            <w:r w:rsidRPr="007A78DE">
              <w:rPr>
                <w:rFonts w:ascii="Century Gothic" w:hAnsi="Century Gothic" w:cs="Times New Roman"/>
                <w:spacing w:val="-16"/>
                <w:sz w:val="22"/>
              </w:rPr>
              <w:t xml:space="preserve"> </w:t>
            </w:r>
            <w:r w:rsidRPr="007A78DE">
              <w:rPr>
                <w:rFonts w:ascii="Century Gothic" w:hAnsi="Century Gothic" w:cs="Times New Roman"/>
                <w:sz w:val="22"/>
              </w:rPr>
              <w:t>afectadas.</w:t>
            </w:r>
          </w:p>
        </w:tc>
      </w:tr>
      <w:tr w:rsidR="008115D5" w:rsidRPr="007A78DE" w14:paraId="48F511AB" w14:textId="77777777" w:rsidTr="00DB2AF6">
        <w:trPr>
          <w:trHeight w:val="702"/>
          <w:jc w:val="center"/>
        </w:trPr>
        <w:tc>
          <w:tcPr>
            <w:tcW w:w="5000" w:type="pct"/>
            <w:vAlign w:val="center"/>
          </w:tcPr>
          <w:p w14:paraId="488F9FDF" w14:textId="77777777" w:rsidR="008115D5" w:rsidRPr="007A78DE" w:rsidRDefault="008115D5" w:rsidP="005F4943">
            <w:pPr>
              <w:pStyle w:val="TableParagraph"/>
              <w:ind w:left="106"/>
              <w:rPr>
                <w:rFonts w:ascii="Century Gothic" w:hAnsi="Century Gothic" w:cs="Times New Roman"/>
                <w:iCs/>
                <w:sz w:val="22"/>
              </w:rPr>
            </w:pPr>
            <w:r w:rsidRPr="007A78DE">
              <w:rPr>
                <w:rFonts w:ascii="Century Gothic" w:hAnsi="Century Gothic" w:cs="Times New Roman"/>
                <w:b/>
                <w:iCs/>
                <w:sz w:val="22"/>
              </w:rPr>
              <w:t xml:space="preserve">Estructura Organizacional: </w:t>
            </w:r>
            <w:r w:rsidRPr="007A78DE">
              <w:rPr>
                <w:rFonts w:ascii="Century Gothic" w:hAnsi="Century Gothic" w:cs="Times New Roman"/>
                <w:iCs/>
                <w:sz w:val="22"/>
              </w:rPr>
              <w:t>Quien detecta la emergencia, avisa al coordinador de la brigada / Coord. SST / COE.</w:t>
            </w:r>
          </w:p>
        </w:tc>
      </w:tr>
      <w:tr w:rsidR="008115D5" w:rsidRPr="007A78DE" w14:paraId="6CDD9949" w14:textId="77777777" w:rsidTr="00DB2AF6">
        <w:trPr>
          <w:trHeight w:val="4855"/>
          <w:jc w:val="center"/>
        </w:trPr>
        <w:tc>
          <w:tcPr>
            <w:tcW w:w="5000" w:type="pct"/>
            <w:vAlign w:val="center"/>
          </w:tcPr>
          <w:p w14:paraId="7CB396EC" w14:textId="2B238622" w:rsidR="008115D5" w:rsidRPr="007A78DE" w:rsidRDefault="008115D5" w:rsidP="00BE1CC2">
            <w:pPr>
              <w:rPr>
                <w:rFonts w:ascii="Century Gothic" w:hAnsi="Century Gothic" w:cs="Times New Roman"/>
                <w:sz w:val="22"/>
              </w:rPr>
            </w:pPr>
            <w:r w:rsidRPr="007A78DE">
              <w:rPr>
                <w:rFonts w:ascii="Century Gothic" w:hAnsi="Century Gothic" w:cs="Times New Roman"/>
                <w:b/>
                <w:i/>
                <w:sz w:val="22"/>
              </w:rPr>
              <w:t>Alarma:</w:t>
            </w:r>
            <w:r w:rsidR="00BE1CC2" w:rsidRPr="007A78DE">
              <w:rPr>
                <w:rFonts w:ascii="Century Gothic" w:hAnsi="Century Gothic" w:cs="Times New Roman"/>
                <w:b/>
                <w:i/>
                <w:sz w:val="22"/>
              </w:rPr>
              <w:t xml:space="preserve"> </w:t>
            </w:r>
            <w:r w:rsidRPr="007A78DE">
              <w:rPr>
                <w:rFonts w:ascii="Century Gothic" w:hAnsi="Century Gothic" w:cs="Times New Roman"/>
                <w:sz w:val="22"/>
              </w:rPr>
              <w:t>Es el mecanismo que permite informar oportuna y adecuadamente a todas las personas y la activación de los planes de</w:t>
            </w:r>
            <w:r w:rsidRPr="007A78DE">
              <w:rPr>
                <w:rFonts w:ascii="Century Gothic" w:hAnsi="Century Gothic" w:cs="Times New Roman"/>
                <w:spacing w:val="-11"/>
                <w:sz w:val="22"/>
              </w:rPr>
              <w:t xml:space="preserve"> </w:t>
            </w:r>
            <w:r w:rsidRPr="007A78DE">
              <w:rPr>
                <w:rFonts w:ascii="Century Gothic" w:hAnsi="Century Gothic" w:cs="Times New Roman"/>
                <w:sz w:val="22"/>
              </w:rPr>
              <w:t>respuesta.</w:t>
            </w:r>
          </w:p>
          <w:p w14:paraId="10B1D8B8" w14:textId="5DD0B57F" w:rsidR="008115D5" w:rsidRPr="007A78DE" w:rsidRDefault="008115D5" w:rsidP="00BE1CC2">
            <w:pPr>
              <w:rPr>
                <w:rFonts w:ascii="Century Gothic" w:hAnsi="Century Gothic" w:cs="Times New Roman"/>
                <w:sz w:val="22"/>
              </w:rPr>
            </w:pPr>
            <w:r w:rsidRPr="007A78DE">
              <w:rPr>
                <w:rFonts w:ascii="Century Gothic" w:hAnsi="Century Gothic" w:cs="Times New Roman"/>
                <w:b/>
                <w:sz w:val="22"/>
              </w:rPr>
              <w:t xml:space="preserve">INVIMA GRUPO DE TRABAJO TERRITORIAL OCCIDENTE 2 </w:t>
            </w:r>
            <w:r w:rsidRPr="007A78DE">
              <w:rPr>
                <w:rFonts w:ascii="Century Gothic" w:hAnsi="Century Gothic" w:cs="Times New Roman"/>
                <w:b/>
                <w:spacing w:val="-3"/>
                <w:sz w:val="22"/>
              </w:rPr>
              <w:t xml:space="preserve">CALI </w:t>
            </w:r>
            <w:r w:rsidR="00BE1CC2" w:rsidRPr="007A78DE">
              <w:rPr>
                <w:rFonts w:ascii="Century Gothic" w:hAnsi="Century Gothic" w:cs="Times New Roman"/>
                <w:sz w:val="22"/>
              </w:rPr>
              <w:t xml:space="preserve">no </w:t>
            </w:r>
            <w:r w:rsidR="00BE1CC2" w:rsidRPr="007A78DE">
              <w:rPr>
                <w:rFonts w:ascii="Century Gothic" w:hAnsi="Century Gothic" w:cs="Times New Roman"/>
                <w:spacing w:val="9"/>
                <w:sz w:val="22"/>
              </w:rPr>
              <w:t>cuenta</w:t>
            </w:r>
          </w:p>
          <w:p w14:paraId="11D3BD6C" w14:textId="77777777" w:rsidR="008115D5" w:rsidRPr="007A78DE" w:rsidRDefault="008115D5" w:rsidP="00BE1CC2">
            <w:pPr>
              <w:rPr>
                <w:rFonts w:ascii="Century Gothic" w:hAnsi="Century Gothic" w:cs="Times New Roman"/>
                <w:sz w:val="22"/>
              </w:rPr>
            </w:pPr>
            <w:r w:rsidRPr="007A78DE">
              <w:rPr>
                <w:rFonts w:ascii="Century Gothic" w:hAnsi="Century Gothic" w:cs="Times New Roman"/>
                <w:sz w:val="22"/>
              </w:rPr>
              <w:t>con</w:t>
            </w:r>
            <w:r w:rsidRPr="007A78DE">
              <w:rPr>
                <w:rFonts w:ascii="Century Gothic" w:hAnsi="Century Gothic" w:cs="Times New Roman"/>
                <w:spacing w:val="-12"/>
                <w:sz w:val="22"/>
              </w:rPr>
              <w:t xml:space="preserve"> </w:t>
            </w:r>
            <w:r w:rsidRPr="007A78DE">
              <w:rPr>
                <w:rFonts w:ascii="Century Gothic" w:hAnsi="Century Gothic" w:cs="Times New Roman"/>
                <w:sz w:val="22"/>
              </w:rPr>
              <w:t>alarma</w:t>
            </w:r>
            <w:r w:rsidRPr="007A78DE">
              <w:rPr>
                <w:rFonts w:ascii="Century Gothic" w:hAnsi="Century Gothic" w:cs="Times New Roman"/>
                <w:spacing w:val="-11"/>
                <w:sz w:val="22"/>
              </w:rPr>
              <w:t xml:space="preserve"> </w:t>
            </w:r>
            <w:r w:rsidRPr="007A78DE">
              <w:rPr>
                <w:rFonts w:ascii="Century Gothic" w:hAnsi="Century Gothic" w:cs="Times New Roman"/>
                <w:sz w:val="22"/>
              </w:rPr>
              <w:t>sonora.</w:t>
            </w:r>
            <w:r w:rsidRPr="007A78DE">
              <w:rPr>
                <w:rFonts w:ascii="Century Gothic" w:hAnsi="Century Gothic" w:cs="Times New Roman"/>
                <w:spacing w:val="-9"/>
                <w:sz w:val="22"/>
              </w:rPr>
              <w:t xml:space="preserve"> </w:t>
            </w:r>
            <w:r w:rsidRPr="007A78DE">
              <w:rPr>
                <w:rFonts w:ascii="Century Gothic" w:hAnsi="Century Gothic" w:cs="Times New Roman"/>
                <w:sz w:val="22"/>
              </w:rPr>
              <w:t>El</w:t>
            </w:r>
            <w:r w:rsidRPr="007A78DE">
              <w:rPr>
                <w:rFonts w:ascii="Century Gothic" w:hAnsi="Century Gothic" w:cs="Times New Roman"/>
                <w:spacing w:val="-11"/>
                <w:sz w:val="22"/>
              </w:rPr>
              <w:t xml:space="preserve"> </w:t>
            </w:r>
            <w:r w:rsidRPr="007A78DE">
              <w:rPr>
                <w:rFonts w:ascii="Century Gothic" w:hAnsi="Century Gothic" w:cs="Times New Roman"/>
                <w:sz w:val="22"/>
              </w:rPr>
              <w:t>sistema</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11"/>
                <w:sz w:val="22"/>
              </w:rPr>
              <w:t xml:space="preserve"> </w:t>
            </w:r>
            <w:r w:rsidRPr="007A78DE">
              <w:rPr>
                <w:rFonts w:ascii="Century Gothic" w:hAnsi="Century Gothic" w:cs="Times New Roman"/>
                <w:sz w:val="22"/>
              </w:rPr>
              <w:t>alarma</w:t>
            </w:r>
            <w:r w:rsidRPr="007A78DE">
              <w:rPr>
                <w:rFonts w:ascii="Century Gothic" w:hAnsi="Century Gothic" w:cs="Times New Roman"/>
                <w:spacing w:val="-11"/>
                <w:sz w:val="22"/>
              </w:rPr>
              <w:t xml:space="preserve"> </w:t>
            </w:r>
            <w:r w:rsidRPr="007A78DE">
              <w:rPr>
                <w:rFonts w:ascii="Century Gothic" w:hAnsi="Century Gothic" w:cs="Times New Roman"/>
                <w:sz w:val="22"/>
              </w:rPr>
              <w:t>en</w:t>
            </w:r>
            <w:r w:rsidRPr="007A78DE">
              <w:rPr>
                <w:rFonts w:ascii="Century Gothic" w:hAnsi="Century Gothic" w:cs="Times New Roman"/>
                <w:spacing w:val="-12"/>
                <w:sz w:val="22"/>
              </w:rPr>
              <w:t xml:space="preserve"> </w:t>
            </w:r>
            <w:r w:rsidRPr="007A78DE">
              <w:rPr>
                <w:rFonts w:ascii="Century Gothic" w:hAnsi="Century Gothic" w:cs="Times New Roman"/>
                <w:sz w:val="22"/>
              </w:rPr>
              <w:t>caso</w:t>
            </w:r>
            <w:r w:rsidRPr="007A78DE">
              <w:rPr>
                <w:rFonts w:ascii="Century Gothic" w:hAnsi="Century Gothic" w:cs="Times New Roman"/>
                <w:spacing w:val="-11"/>
                <w:sz w:val="22"/>
              </w:rPr>
              <w:t xml:space="preserve"> </w:t>
            </w:r>
            <w:r w:rsidRPr="007A78DE">
              <w:rPr>
                <w:rFonts w:ascii="Century Gothic" w:hAnsi="Century Gothic" w:cs="Times New Roman"/>
                <w:sz w:val="22"/>
              </w:rPr>
              <w:t>de</w:t>
            </w:r>
            <w:r w:rsidRPr="007A78DE">
              <w:rPr>
                <w:rFonts w:ascii="Century Gothic" w:hAnsi="Century Gothic" w:cs="Times New Roman"/>
                <w:spacing w:val="-12"/>
                <w:sz w:val="22"/>
              </w:rPr>
              <w:t xml:space="preserve"> </w:t>
            </w:r>
            <w:r w:rsidRPr="007A78DE">
              <w:rPr>
                <w:rFonts w:ascii="Century Gothic" w:hAnsi="Century Gothic" w:cs="Times New Roman"/>
                <w:sz w:val="22"/>
              </w:rPr>
              <w:t>emergencias</w:t>
            </w:r>
            <w:r w:rsidRPr="007A78DE">
              <w:rPr>
                <w:rFonts w:ascii="Century Gothic" w:hAnsi="Century Gothic" w:cs="Times New Roman"/>
                <w:spacing w:val="-9"/>
                <w:sz w:val="22"/>
              </w:rPr>
              <w:t xml:space="preserve"> </w:t>
            </w:r>
            <w:r w:rsidRPr="007A78DE">
              <w:rPr>
                <w:rFonts w:ascii="Century Gothic" w:hAnsi="Century Gothic" w:cs="Times New Roman"/>
                <w:sz w:val="22"/>
              </w:rPr>
              <w:t>es</w:t>
            </w:r>
            <w:r w:rsidRPr="007A78DE">
              <w:rPr>
                <w:rFonts w:ascii="Century Gothic" w:hAnsi="Century Gothic" w:cs="Times New Roman"/>
                <w:spacing w:val="-10"/>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siguiente:</w:t>
            </w:r>
          </w:p>
          <w:p w14:paraId="0316A304" w14:textId="25987970" w:rsidR="008115D5" w:rsidRPr="007A78DE" w:rsidRDefault="009233B1" w:rsidP="00A7038A">
            <w:pPr>
              <w:pStyle w:val="Prrafodelista"/>
              <w:numPr>
                <w:ilvl w:val="0"/>
                <w:numId w:val="91"/>
              </w:numPr>
              <w:rPr>
                <w:rFonts w:ascii="Century Gothic" w:hAnsi="Century Gothic" w:cs="Times New Roman"/>
                <w:sz w:val="22"/>
              </w:rPr>
            </w:pPr>
            <w:r w:rsidRPr="007A78DE">
              <w:rPr>
                <w:rFonts w:ascii="Century Gothic" w:hAnsi="Century Gothic" w:cs="Times New Roman"/>
                <w:noProof/>
                <w:sz w:val="22"/>
                <w:lang w:val="es-CO" w:bidi="ar-SA"/>
              </w:rPr>
              <mc:AlternateContent>
                <mc:Choice Requires="wps">
                  <w:drawing>
                    <wp:anchor distT="0" distB="0" distL="114300" distR="114300" simplePos="0" relativeHeight="251663872" behindDoc="0" locked="0" layoutInCell="1" allowOverlap="1" wp14:anchorId="7DCB3B3D" wp14:editId="1256038A">
                      <wp:simplePos x="0" y="0"/>
                      <wp:positionH relativeFrom="page">
                        <wp:posOffset>1139190</wp:posOffset>
                      </wp:positionH>
                      <wp:positionV relativeFrom="page">
                        <wp:posOffset>1186180</wp:posOffset>
                      </wp:positionV>
                      <wp:extent cx="4149090" cy="663575"/>
                      <wp:effectExtent l="0" t="0" r="3810" b="3175"/>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4678"/>
                                  </w:tblGrid>
                                  <w:tr w:rsidR="00B61AE9" w14:paraId="142BEE8B" w14:textId="77777777">
                                    <w:trPr>
                                      <w:trHeight w:val="337"/>
                                    </w:trPr>
                                    <w:tc>
                                      <w:tcPr>
                                        <w:tcW w:w="1845" w:type="dxa"/>
                                        <w:shd w:val="clear" w:color="auto" w:fill="D9D9D9"/>
                                      </w:tcPr>
                                      <w:p w14:paraId="2F52A436" w14:textId="77777777" w:rsidR="00B61AE9" w:rsidRDefault="00B61AE9">
                                        <w:pPr>
                                          <w:pStyle w:val="TableParagraph"/>
                                          <w:spacing w:line="274" w:lineRule="exact"/>
                                          <w:ind w:left="426"/>
                                          <w:rPr>
                                            <w:b/>
                                            <w:i/>
                                          </w:rPr>
                                        </w:pPr>
                                        <w:r>
                                          <w:rPr>
                                            <w:b/>
                                            <w:i/>
                                          </w:rPr>
                                          <w:t>EVENTO</w:t>
                                        </w:r>
                                      </w:p>
                                    </w:tc>
                                    <w:tc>
                                      <w:tcPr>
                                        <w:tcW w:w="4678" w:type="dxa"/>
                                        <w:shd w:val="clear" w:color="auto" w:fill="D9D9D9"/>
                                      </w:tcPr>
                                      <w:p w14:paraId="10728383" w14:textId="77777777" w:rsidR="00B61AE9" w:rsidRDefault="00B61AE9">
                                        <w:pPr>
                                          <w:pStyle w:val="TableParagraph"/>
                                          <w:spacing w:line="274" w:lineRule="exact"/>
                                          <w:ind w:left="1829" w:right="1825"/>
                                          <w:jc w:val="center"/>
                                          <w:rPr>
                                            <w:b/>
                                            <w:i/>
                                          </w:rPr>
                                        </w:pPr>
                                        <w:r>
                                          <w:rPr>
                                            <w:b/>
                                            <w:i/>
                                          </w:rPr>
                                          <w:t>CODIGO</w:t>
                                        </w:r>
                                      </w:p>
                                    </w:tc>
                                  </w:tr>
                                  <w:tr w:rsidR="00B61AE9" w14:paraId="564F76C6" w14:textId="77777777">
                                    <w:trPr>
                                      <w:trHeight w:val="333"/>
                                    </w:trPr>
                                    <w:tc>
                                      <w:tcPr>
                                        <w:tcW w:w="1845" w:type="dxa"/>
                                      </w:tcPr>
                                      <w:p w14:paraId="746AF594" w14:textId="77777777" w:rsidR="00B61AE9" w:rsidRDefault="00B61AE9">
                                        <w:pPr>
                                          <w:pStyle w:val="TableParagraph"/>
                                          <w:spacing w:line="270" w:lineRule="exact"/>
                                          <w:ind w:left="106"/>
                                        </w:pPr>
                                        <w:r>
                                          <w:t>Alerta</w:t>
                                        </w:r>
                                      </w:p>
                                    </w:tc>
                                    <w:tc>
                                      <w:tcPr>
                                        <w:tcW w:w="4678" w:type="dxa"/>
                                      </w:tcPr>
                                      <w:p w14:paraId="465C199D" w14:textId="77777777" w:rsidR="00B61AE9" w:rsidRDefault="00B61AE9">
                                        <w:pPr>
                                          <w:pStyle w:val="TableParagraph"/>
                                          <w:spacing w:line="270" w:lineRule="exact"/>
                                          <w:ind w:left="106"/>
                                        </w:pPr>
                                        <w:r>
                                          <w:t>3 sonido cortos de pito</w:t>
                                        </w:r>
                                      </w:p>
                                    </w:tc>
                                  </w:tr>
                                  <w:tr w:rsidR="00B61AE9" w14:paraId="69054B68" w14:textId="77777777">
                                    <w:trPr>
                                      <w:trHeight w:val="334"/>
                                    </w:trPr>
                                    <w:tc>
                                      <w:tcPr>
                                        <w:tcW w:w="1845" w:type="dxa"/>
                                      </w:tcPr>
                                      <w:p w14:paraId="418C627F" w14:textId="77777777" w:rsidR="00B61AE9" w:rsidRDefault="00B61AE9">
                                        <w:pPr>
                                          <w:pStyle w:val="TableParagraph"/>
                                          <w:spacing w:line="274" w:lineRule="exact"/>
                                          <w:ind w:left="106"/>
                                        </w:pPr>
                                        <w:r>
                                          <w:t>Evacuación</w:t>
                                        </w:r>
                                      </w:p>
                                    </w:tc>
                                    <w:tc>
                                      <w:tcPr>
                                        <w:tcW w:w="4678" w:type="dxa"/>
                                      </w:tcPr>
                                      <w:p w14:paraId="41AB7070" w14:textId="77777777" w:rsidR="00B61AE9" w:rsidRDefault="00B61AE9">
                                        <w:pPr>
                                          <w:pStyle w:val="TableParagraph"/>
                                          <w:spacing w:line="274" w:lineRule="exact"/>
                                          <w:ind w:left="106"/>
                                        </w:pPr>
                                        <w:r>
                                          <w:t>1 sonido continúo por 30 seg. de pito</w:t>
                                        </w:r>
                                      </w:p>
                                    </w:tc>
                                  </w:tr>
                                </w:tbl>
                                <w:p w14:paraId="0B2AC301" w14:textId="77777777" w:rsidR="00B61AE9" w:rsidRDefault="00B61AE9" w:rsidP="008115D5">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B3B3D" id="Cuadro de texto 72" o:spid="_x0000_s1027" type="#_x0000_t202" style="position:absolute;left:0;text-align:left;margin-left:89.7pt;margin-top:93.4pt;width:326.7pt;height:52.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4678"/>
                            </w:tblGrid>
                            <w:tr w:rsidR="00B61AE9" w14:paraId="142BEE8B" w14:textId="77777777">
                              <w:trPr>
                                <w:trHeight w:val="337"/>
                              </w:trPr>
                              <w:tc>
                                <w:tcPr>
                                  <w:tcW w:w="1845" w:type="dxa"/>
                                  <w:shd w:val="clear" w:color="auto" w:fill="D9D9D9"/>
                                </w:tcPr>
                                <w:p w14:paraId="2F52A436" w14:textId="77777777" w:rsidR="00B61AE9" w:rsidRDefault="00B61AE9">
                                  <w:pPr>
                                    <w:pStyle w:val="TableParagraph"/>
                                    <w:spacing w:line="274" w:lineRule="exact"/>
                                    <w:ind w:left="426"/>
                                    <w:rPr>
                                      <w:b/>
                                      <w:i/>
                                    </w:rPr>
                                  </w:pPr>
                                  <w:r>
                                    <w:rPr>
                                      <w:b/>
                                      <w:i/>
                                    </w:rPr>
                                    <w:t>EVENTO</w:t>
                                  </w:r>
                                </w:p>
                              </w:tc>
                              <w:tc>
                                <w:tcPr>
                                  <w:tcW w:w="4678" w:type="dxa"/>
                                  <w:shd w:val="clear" w:color="auto" w:fill="D9D9D9"/>
                                </w:tcPr>
                                <w:p w14:paraId="10728383" w14:textId="77777777" w:rsidR="00B61AE9" w:rsidRDefault="00B61AE9">
                                  <w:pPr>
                                    <w:pStyle w:val="TableParagraph"/>
                                    <w:spacing w:line="274" w:lineRule="exact"/>
                                    <w:ind w:left="1829" w:right="1825"/>
                                    <w:jc w:val="center"/>
                                    <w:rPr>
                                      <w:b/>
                                      <w:i/>
                                    </w:rPr>
                                  </w:pPr>
                                  <w:r>
                                    <w:rPr>
                                      <w:b/>
                                      <w:i/>
                                    </w:rPr>
                                    <w:t>CODIGO</w:t>
                                  </w:r>
                                </w:p>
                              </w:tc>
                            </w:tr>
                            <w:tr w:rsidR="00B61AE9" w14:paraId="564F76C6" w14:textId="77777777">
                              <w:trPr>
                                <w:trHeight w:val="333"/>
                              </w:trPr>
                              <w:tc>
                                <w:tcPr>
                                  <w:tcW w:w="1845" w:type="dxa"/>
                                </w:tcPr>
                                <w:p w14:paraId="746AF594" w14:textId="77777777" w:rsidR="00B61AE9" w:rsidRDefault="00B61AE9">
                                  <w:pPr>
                                    <w:pStyle w:val="TableParagraph"/>
                                    <w:spacing w:line="270" w:lineRule="exact"/>
                                    <w:ind w:left="106"/>
                                  </w:pPr>
                                  <w:r>
                                    <w:t>Alerta</w:t>
                                  </w:r>
                                </w:p>
                              </w:tc>
                              <w:tc>
                                <w:tcPr>
                                  <w:tcW w:w="4678" w:type="dxa"/>
                                </w:tcPr>
                                <w:p w14:paraId="465C199D" w14:textId="77777777" w:rsidR="00B61AE9" w:rsidRDefault="00B61AE9">
                                  <w:pPr>
                                    <w:pStyle w:val="TableParagraph"/>
                                    <w:spacing w:line="270" w:lineRule="exact"/>
                                    <w:ind w:left="106"/>
                                  </w:pPr>
                                  <w:r>
                                    <w:t>3 sonido cortos de pito</w:t>
                                  </w:r>
                                </w:p>
                              </w:tc>
                            </w:tr>
                            <w:tr w:rsidR="00B61AE9" w14:paraId="69054B68" w14:textId="77777777">
                              <w:trPr>
                                <w:trHeight w:val="334"/>
                              </w:trPr>
                              <w:tc>
                                <w:tcPr>
                                  <w:tcW w:w="1845" w:type="dxa"/>
                                </w:tcPr>
                                <w:p w14:paraId="418C627F" w14:textId="77777777" w:rsidR="00B61AE9" w:rsidRDefault="00B61AE9">
                                  <w:pPr>
                                    <w:pStyle w:val="TableParagraph"/>
                                    <w:spacing w:line="274" w:lineRule="exact"/>
                                    <w:ind w:left="106"/>
                                  </w:pPr>
                                  <w:r>
                                    <w:t>Evacuación</w:t>
                                  </w:r>
                                </w:p>
                              </w:tc>
                              <w:tc>
                                <w:tcPr>
                                  <w:tcW w:w="4678" w:type="dxa"/>
                                </w:tcPr>
                                <w:p w14:paraId="41AB7070" w14:textId="77777777" w:rsidR="00B61AE9" w:rsidRDefault="00B61AE9">
                                  <w:pPr>
                                    <w:pStyle w:val="TableParagraph"/>
                                    <w:spacing w:line="274" w:lineRule="exact"/>
                                    <w:ind w:left="106"/>
                                  </w:pPr>
                                  <w:r>
                                    <w:t>1 sonido continúo por 30 seg. de pito</w:t>
                                  </w:r>
                                </w:p>
                              </w:tc>
                            </w:tr>
                          </w:tbl>
                          <w:p w14:paraId="0B2AC301" w14:textId="77777777" w:rsidR="00B61AE9" w:rsidRDefault="00B61AE9" w:rsidP="008115D5">
                            <w:pPr>
                              <w:pStyle w:val="Textoindependiente"/>
                            </w:pPr>
                          </w:p>
                        </w:txbxContent>
                      </v:textbox>
                      <w10:wrap anchorx="page" anchory="page"/>
                    </v:shape>
                  </w:pict>
                </mc:Fallback>
              </mc:AlternateContent>
            </w:r>
            <w:r w:rsidR="008115D5" w:rsidRPr="007A78DE">
              <w:rPr>
                <w:rFonts w:ascii="Century Gothic" w:hAnsi="Century Gothic" w:cs="Times New Roman"/>
                <w:sz w:val="22"/>
              </w:rPr>
              <w:t>Sonora</w:t>
            </w:r>
          </w:p>
          <w:p w14:paraId="2A0240C6" w14:textId="08D272EB" w:rsidR="008115D5" w:rsidRDefault="008115D5" w:rsidP="005F4943">
            <w:pPr>
              <w:pStyle w:val="TableParagraph"/>
              <w:rPr>
                <w:rFonts w:ascii="Century Gothic" w:hAnsi="Century Gothic"/>
                <w:sz w:val="22"/>
              </w:rPr>
            </w:pPr>
          </w:p>
          <w:p w14:paraId="0C8F542D" w14:textId="719CFBAA" w:rsidR="009233B1" w:rsidRDefault="009233B1" w:rsidP="005F4943">
            <w:pPr>
              <w:pStyle w:val="TableParagraph"/>
              <w:rPr>
                <w:rFonts w:ascii="Century Gothic" w:hAnsi="Century Gothic"/>
                <w:sz w:val="22"/>
              </w:rPr>
            </w:pPr>
          </w:p>
          <w:p w14:paraId="2E6FA73D" w14:textId="0C6F9A04" w:rsidR="009233B1" w:rsidRDefault="009233B1" w:rsidP="005F4943">
            <w:pPr>
              <w:pStyle w:val="TableParagraph"/>
              <w:rPr>
                <w:rFonts w:ascii="Century Gothic" w:hAnsi="Century Gothic"/>
                <w:sz w:val="22"/>
              </w:rPr>
            </w:pPr>
          </w:p>
          <w:p w14:paraId="3074508A" w14:textId="794283BD" w:rsidR="009233B1" w:rsidRDefault="009233B1" w:rsidP="005F4943">
            <w:pPr>
              <w:pStyle w:val="TableParagraph"/>
              <w:rPr>
                <w:rFonts w:ascii="Century Gothic" w:hAnsi="Century Gothic"/>
                <w:sz w:val="22"/>
              </w:rPr>
            </w:pPr>
          </w:p>
          <w:p w14:paraId="07C4E00D" w14:textId="77777777" w:rsidR="009233B1" w:rsidRPr="007A78DE" w:rsidRDefault="009233B1" w:rsidP="005F4943">
            <w:pPr>
              <w:pStyle w:val="TableParagraph"/>
              <w:rPr>
                <w:rFonts w:ascii="Century Gothic" w:hAnsi="Century Gothic"/>
                <w:sz w:val="22"/>
              </w:rPr>
            </w:pPr>
          </w:p>
          <w:p w14:paraId="337BAC38" w14:textId="77777777" w:rsidR="00C504B2" w:rsidRPr="007A78DE" w:rsidRDefault="00C504B2" w:rsidP="005F4943">
            <w:pPr>
              <w:pStyle w:val="TableParagraph"/>
              <w:rPr>
                <w:rFonts w:ascii="Century Gothic" w:hAnsi="Century Gothic"/>
                <w:sz w:val="22"/>
              </w:rPr>
            </w:pPr>
          </w:p>
          <w:p w14:paraId="2EF324B8" w14:textId="77777777" w:rsidR="009233B1" w:rsidRDefault="009233B1" w:rsidP="009233B1">
            <w:pPr>
              <w:pStyle w:val="Prrafodelista"/>
              <w:rPr>
                <w:rFonts w:ascii="Century Gothic" w:hAnsi="Century Gothic" w:cs="Times New Roman"/>
                <w:sz w:val="22"/>
              </w:rPr>
            </w:pPr>
          </w:p>
          <w:p w14:paraId="2A8AB457" w14:textId="26D405E7" w:rsidR="008115D5" w:rsidRPr="007A78DE" w:rsidRDefault="008115D5" w:rsidP="00A7038A">
            <w:pPr>
              <w:pStyle w:val="Prrafodelista"/>
              <w:numPr>
                <w:ilvl w:val="0"/>
                <w:numId w:val="91"/>
              </w:numPr>
              <w:rPr>
                <w:rFonts w:ascii="Century Gothic" w:hAnsi="Century Gothic" w:cs="Times New Roman"/>
                <w:sz w:val="22"/>
              </w:rPr>
            </w:pPr>
            <w:r w:rsidRPr="007A78DE">
              <w:rPr>
                <w:rFonts w:ascii="Century Gothic" w:hAnsi="Century Gothic" w:cs="Times New Roman"/>
                <w:sz w:val="22"/>
              </w:rPr>
              <w:t>Se debe dar la alarma únicamente en las siguientes situaciones:</w:t>
            </w:r>
          </w:p>
          <w:p w14:paraId="263538D6" w14:textId="77777777" w:rsidR="008115D5" w:rsidRPr="007A78DE" w:rsidRDefault="008115D5" w:rsidP="00A7038A">
            <w:pPr>
              <w:pStyle w:val="Prrafodelista"/>
              <w:numPr>
                <w:ilvl w:val="0"/>
                <w:numId w:val="91"/>
              </w:numPr>
              <w:rPr>
                <w:rFonts w:ascii="Century Gothic" w:hAnsi="Century Gothic" w:cs="Times New Roman"/>
                <w:sz w:val="22"/>
              </w:rPr>
            </w:pPr>
            <w:r w:rsidRPr="007A78DE">
              <w:rPr>
                <w:rFonts w:ascii="Century Gothic" w:hAnsi="Century Gothic" w:cs="Times New Roman"/>
                <w:sz w:val="22"/>
              </w:rPr>
              <w:t>Cuando se detecte un incendio en el lugar donde se</w:t>
            </w:r>
            <w:r w:rsidRPr="007A78DE">
              <w:rPr>
                <w:rFonts w:ascii="Century Gothic" w:hAnsi="Century Gothic" w:cs="Times New Roman"/>
                <w:spacing w:val="-16"/>
                <w:sz w:val="22"/>
              </w:rPr>
              <w:t xml:space="preserve"> </w:t>
            </w:r>
            <w:r w:rsidRPr="007A78DE">
              <w:rPr>
                <w:rFonts w:ascii="Century Gothic" w:hAnsi="Century Gothic" w:cs="Times New Roman"/>
                <w:sz w:val="22"/>
              </w:rPr>
              <w:t>encuentre.</w:t>
            </w:r>
          </w:p>
          <w:p w14:paraId="62D22B4D" w14:textId="77777777" w:rsidR="008115D5" w:rsidRPr="007A78DE" w:rsidRDefault="008115D5" w:rsidP="00A7038A">
            <w:pPr>
              <w:pStyle w:val="Prrafodelista"/>
              <w:numPr>
                <w:ilvl w:val="0"/>
                <w:numId w:val="91"/>
              </w:numPr>
              <w:rPr>
                <w:rFonts w:ascii="Century Gothic" w:hAnsi="Century Gothic" w:cs="Times New Roman"/>
                <w:sz w:val="22"/>
              </w:rPr>
            </w:pPr>
            <w:r w:rsidRPr="007A78DE">
              <w:rPr>
                <w:rFonts w:ascii="Century Gothic" w:hAnsi="Century Gothic" w:cs="Times New Roman"/>
                <w:sz w:val="22"/>
              </w:rPr>
              <w:t>Cuando se observe la presencia de humo en grandes proporciones dentro</w:t>
            </w:r>
            <w:r w:rsidRPr="007A78DE">
              <w:rPr>
                <w:rFonts w:ascii="Century Gothic" w:hAnsi="Century Gothic" w:cs="Times New Roman"/>
                <w:spacing w:val="-32"/>
                <w:sz w:val="22"/>
              </w:rPr>
              <w:t xml:space="preserve"> </w:t>
            </w:r>
            <w:r w:rsidRPr="007A78DE">
              <w:rPr>
                <w:rFonts w:ascii="Century Gothic" w:hAnsi="Century Gothic" w:cs="Times New Roman"/>
                <w:sz w:val="22"/>
              </w:rPr>
              <w:t>de la</w:t>
            </w:r>
            <w:r w:rsidRPr="007A78DE">
              <w:rPr>
                <w:rFonts w:ascii="Century Gothic" w:hAnsi="Century Gothic" w:cs="Times New Roman"/>
                <w:spacing w:val="-2"/>
                <w:sz w:val="22"/>
              </w:rPr>
              <w:t xml:space="preserve"> </w:t>
            </w:r>
            <w:r w:rsidRPr="007A78DE">
              <w:rPr>
                <w:rFonts w:ascii="Century Gothic" w:hAnsi="Century Gothic" w:cs="Times New Roman"/>
                <w:sz w:val="22"/>
              </w:rPr>
              <w:t>edificación.</w:t>
            </w:r>
          </w:p>
          <w:p w14:paraId="33D426B4" w14:textId="77777777" w:rsidR="008115D5" w:rsidRPr="007A78DE" w:rsidRDefault="008115D5" w:rsidP="00A7038A">
            <w:pPr>
              <w:pStyle w:val="Prrafodelista"/>
              <w:numPr>
                <w:ilvl w:val="0"/>
                <w:numId w:val="91"/>
              </w:numPr>
              <w:rPr>
                <w:rFonts w:ascii="Century Gothic" w:hAnsi="Century Gothic"/>
                <w:sz w:val="22"/>
              </w:rPr>
            </w:pPr>
            <w:r w:rsidRPr="007A78DE">
              <w:rPr>
                <w:rFonts w:ascii="Century Gothic" w:hAnsi="Century Gothic" w:cs="Times New Roman"/>
                <w:sz w:val="22"/>
              </w:rPr>
              <w:t>Cuando se presenten daños graves en la estructura de la edificación</w:t>
            </w:r>
            <w:r w:rsidRPr="007A78DE">
              <w:rPr>
                <w:rFonts w:ascii="Century Gothic" w:hAnsi="Century Gothic" w:cs="Times New Roman"/>
                <w:spacing w:val="-36"/>
                <w:sz w:val="22"/>
              </w:rPr>
              <w:t xml:space="preserve"> </w:t>
            </w:r>
            <w:r w:rsidRPr="007A78DE">
              <w:rPr>
                <w:rFonts w:ascii="Century Gothic" w:hAnsi="Century Gothic" w:cs="Times New Roman"/>
                <w:sz w:val="22"/>
              </w:rPr>
              <w:t>que pongan en peligro a sus ocupantes en forma</w:t>
            </w:r>
            <w:r w:rsidRPr="007A78DE">
              <w:rPr>
                <w:rFonts w:ascii="Century Gothic" w:hAnsi="Century Gothic" w:cs="Times New Roman"/>
                <w:spacing w:val="-4"/>
                <w:sz w:val="22"/>
              </w:rPr>
              <w:t xml:space="preserve"> </w:t>
            </w:r>
            <w:r w:rsidRPr="007A78DE">
              <w:rPr>
                <w:rFonts w:ascii="Century Gothic" w:hAnsi="Century Gothic" w:cs="Times New Roman"/>
                <w:sz w:val="22"/>
              </w:rPr>
              <w:t>inmediata.</w:t>
            </w:r>
          </w:p>
        </w:tc>
      </w:tr>
    </w:tbl>
    <w:p w14:paraId="0C4E73D1"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38BDDACA" w14:textId="77777777" w:rsidR="008115D5" w:rsidRPr="007A78DE" w:rsidRDefault="008115D5" w:rsidP="005F4943">
      <w:pPr>
        <w:pStyle w:val="Textoindependiente"/>
        <w:rPr>
          <w:rFonts w:ascii="Century Gothic" w:hAnsi="Century Gothic"/>
          <w:sz w:val="22"/>
          <w:szCs w:val="22"/>
        </w:rPr>
      </w:pPr>
    </w:p>
    <w:tbl>
      <w:tblPr>
        <w:tblStyle w:val="TableNormal"/>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3"/>
        <w:gridCol w:w="4381"/>
        <w:gridCol w:w="38"/>
      </w:tblGrid>
      <w:tr w:rsidR="008115D5" w:rsidRPr="007A78DE" w14:paraId="3B6A7FC1" w14:textId="77777777" w:rsidTr="00DB2AF6">
        <w:trPr>
          <w:trHeight w:val="610"/>
          <w:jc w:val="center"/>
        </w:trPr>
        <w:tc>
          <w:tcPr>
            <w:tcW w:w="8832" w:type="dxa"/>
            <w:gridSpan w:val="3"/>
            <w:vAlign w:val="center"/>
          </w:tcPr>
          <w:p w14:paraId="667F4442" w14:textId="0FE98DB5" w:rsidR="008115D5" w:rsidRPr="007A78DE" w:rsidRDefault="008115D5" w:rsidP="00A7038A">
            <w:pPr>
              <w:pStyle w:val="Prrafodelista"/>
              <w:numPr>
                <w:ilvl w:val="0"/>
                <w:numId w:val="91"/>
              </w:numPr>
              <w:rPr>
                <w:rFonts w:ascii="Century Gothic" w:hAnsi="Century Gothic" w:cs="Times New Roman"/>
                <w:sz w:val="22"/>
              </w:rPr>
            </w:pPr>
            <w:r w:rsidRPr="007A78DE">
              <w:rPr>
                <w:rFonts w:ascii="Century Gothic" w:hAnsi="Century Gothic" w:cs="Times New Roman"/>
                <w:sz w:val="22"/>
              </w:rPr>
              <w:t>Cuando se descubra o se sospeche la presencia de artefactos explosivos en las instalaciones.</w:t>
            </w:r>
          </w:p>
        </w:tc>
      </w:tr>
      <w:tr w:rsidR="008115D5" w:rsidRPr="007A78DE" w14:paraId="28E20279" w14:textId="77777777" w:rsidTr="00DB2AF6">
        <w:trPr>
          <w:trHeight w:val="1903"/>
          <w:jc w:val="center"/>
        </w:trPr>
        <w:tc>
          <w:tcPr>
            <w:tcW w:w="8832" w:type="dxa"/>
            <w:gridSpan w:val="3"/>
            <w:vAlign w:val="center"/>
          </w:tcPr>
          <w:p w14:paraId="7FB3D88A" w14:textId="77777777" w:rsidR="008115D5" w:rsidRPr="007A78DE" w:rsidRDefault="008115D5" w:rsidP="00DB2AF6">
            <w:pPr>
              <w:rPr>
                <w:rFonts w:ascii="Century Gothic" w:hAnsi="Century Gothic" w:cs="Times New Roman"/>
                <w:sz w:val="22"/>
              </w:rPr>
            </w:pPr>
            <w:r w:rsidRPr="007A78DE">
              <w:rPr>
                <w:rFonts w:ascii="Century Gothic" w:hAnsi="Century Gothic" w:cs="Times New Roman"/>
                <w:b/>
                <w:i/>
                <w:sz w:val="22"/>
              </w:rPr>
              <w:t>Rutas de Evacuación</w:t>
            </w:r>
            <w:r w:rsidRPr="007A78DE">
              <w:rPr>
                <w:rFonts w:ascii="Century Gothic" w:hAnsi="Century Gothic" w:cs="Times New Roman"/>
                <w:sz w:val="22"/>
              </w:rPr>
              <w:t>: El personal evacua saliendo de las oficinas por los pasillos los cuales los conduce a las salidas de emergencias como rutas de evacuación, se dirigirán al punto de encuentro, este punto de encuentro está ubicado frente a la sede delante del parqueadero frente a las instalaciones de la sede.</w:t>
            </w:r>
          </w:p>
          <w:p w14:paraId="318726A3" w14:textId="77777777" w:rsidR="008115D5" w:rsidRPr="007A78DE" w:rsidRDefault="008115D5" w:rsidP="00DB2AF6">
            <w:pPr>
              <w:rPr>
                <w:rFonts w:ascii="Century Gothic" w:hAnsi="Century Gothic"/>
                <w:sz w:val="22"/>
              </w:rPr>
            </w:pPr>
            <w:r w:rsidRPr="007A78DE">
              <w:rPr>
                <w:rFonts w:ascii="Century Gothic" w:hAnsi="Century Gothic" w:cs="Times New Roman"/>
                <w:b/>
                <w:i/>
                <w:sz w:val="22"/>
              </w:rPr>
              <w:t xml:space="preserve">Nota: </w:t>
            </w:r>
            <w:r w:rsidRPr="007A78DE">
              <w:rPr>
                <w:rFonts w:ascii="Century Gothic" w:hAnsi="Century Gothic" w:cs="Times New Roman"/>
                <w:sz w:val="22"/>
              </w:rPr>
              <w:t>El procedimiento anteriormente mencionado puede variar dependiendo de la emergencia que se presente, por lo cual el comité de emergencias indicara a los líderes del piso y/o brigadistas el procedimiento que debe ser realizado en el momento de la evacuación.</w:t>
            </w:r>
          </w:p>
        </w:tc>
      </w:tr>
      <w:tr w:rsidR="008115D5" w:rsidRPr="007A78DE" w14:paraId="5363013F" w14:textId="77777777" w:rsidTr="00DB2AF6">
        <w:trPr>
          <w:trHeight w:val="6636"/>
          <w:jc w:val="center"/>
        </w:trPr>
        <w:tc>
          <w:tcPr>
            <w:tcW w:w="8832" w:type="dxa"/>
            <w:gridSpan w:val="3"/>
            <w:vAlign w:val="center"/>
          </w:tcPr>
          <w:p w14:paraId="0185ABD6" w14:textId="77777777" w:rsidR="008115D5" w:rsidRPr="007A78DE" w:rsidRDefault="008115D5" w:rsidP="00DB2AF6">
            <w:pPr>
              <w:rPr>
                <w:rFonts w:ascii="Century Gothic" w:hAnsi="Century Gothic" w:cs="Times New Roman"/>
                <w:b/>
                <w:bCs/>
                <w:sz w:val="22"/>
              </w:rPr>
            </w:pPr>
            <w:r w:rsidRPr="007A78DE">
              <w:rPr>
                <w:rFonts w:ascii="Century Gothic" w:hAnsi="Century Gothic" w:cs="Times New Roman"/>
                <w:b/>
                <w:bCs/>
                <w:sz w:val="22"/>
              </w:rPr>
              <w:t>Punto de Encuentro:</w:t>
            </w:r>
          </w:p>
          <w:p w14:paraId="001DD5FC" w14:textId="77777777" w:rsidR="008115D5" w:rsidRPr="007A78DE" w:rsidRDefault="008115D5" w:rsidP="00DB2AF6">
            <w:pPr>
              <w:rPr>
                <w:rFonts w:ascii="Century Gothic" w:hAnsi="Century Gothic" w:cs="Times New Roman"/>
                <w:sz w:val="22"/>
              </w:rPr>
            </w:pPr>
          </w:p>
          <w:p w14:paraId="13A6E297" w14:textId="77777777" w:rsidR="008115D5" w:rsidRPr="007A78DE" w:rsidRDefault="008115D5" w:rsidP="00DB2AF6">
            <w:pPr>
              <w:rPr>
                <w:rFonts w:ascii="Century Gothic" w:hAnsi="Century Gothic" w:cs="Times New Roman"/>
                <w:sz w:val="22"/>
              </w:rPr>
            </w:pPr>
            <w:r w:rsidRPr="007A78DE">
              <w:rPr>
                <w:rFonts w:ascii="Century Gothic" w:hAnsi="Century Gothic" w:cs="Times New Roman"/>
                <w:sz w:val="22"/>
              </w:rPr>
              <w:t>El punto de encuentro establecido por la administración del INVIMA GRUPO DE TRABAJO TERRITORIAL OCCIDENTE 2 CALI queda ubicado al frente de las instalaciones en el parqueadero.</w:t>
            </w:r>
          </w:p>
          <w:p w14:paraId="044F891F" w14:textId="77777777" w:rsidR="008115D5" w:rsidRPr="007A78DE" w:rsidRDefault="008115D5" w:rsidP="005F4943">
            <w:pPr>
              <w:pStyle w:val="TableParagraph"/>
              <w:rPr>
                <w:rFonts w:ascii="Century Gothic" w:hAnsi="Century Gothic"/>
                <w:sz w:val="22"/>
              </w:rPr>
            </w:pPr>
          </w:p>
          <w:p w14:paraId="7A4C1232" w14:textId="77777777" w:rsidR="008115D5" w:rsidRPr="007A78DE" w:rsidRDefault="00C504B2" w:rsidP="005F4943">
            <w:pPr>
              <w:pStyle w:val="TableParagraph"/>
              <w:ind w:left="1969" w:right="1968"/>
              <w:rPr>
                <w:rFonts w:ascii="Century Gothic" w:hAnsi="Century Gothic"/>
                <w:b/>
                <w:bCs/>
                <w:sz w:val="22"/>
              </w:rPr>
            </w:pPr>
            <w:r w:rsidRPr="007A78DE">
              <w:rPr>
                <w:rFonts w:ascii="Century Gothic" w:hAnsi="Century Gothic"/>
                <w:b/>
                <w:bCs/>
                <w:noProof/>
                <w:sz w:val="22"/>
                <w:lang w:val="es-CO" w:bidi="ar-SA"/>
              </w:rPr>
              <mc:AlternateContent>
                <mc:Choice Requires="wpg">
                  <w:drawing>
                    <wp:anchor distT="0" distB="0" distL="114300" distR="114300" simplePos="0" relativeHeight="251658752" behindDoc="1" locked="0" layoutInCell="1" allowOverlap="1" wp14:anchorId="0E1CF9DD" wp14:editId="08AA5C7E">
                      <wp:simplePos x="0" y="0"/>
                      <wp:positionH relativeFrom="page">
                        <wp:posOffset>1804035</wp:posOffset>
                      </wp:positionH>
                      <wp:positionV relativeFrom="page">
                        <wp:posOffset>1336040</wp:posOffset>
                      </wp:positionV>
                      <wp:extent cx="2000250" cy="2758440"/>
                      <wp:effectExtent l="0" t="0" r="0" b="3810"/>
                      <wp:wrapThrough wrapText="bothSides">
                        <wp:wrapPolygon edited="0">
                          <wp:start x="0" y="0"/>
                          <wp:lineTo x="0" y="21481"/>
                          <wp:lineTo x="21394" y="21481"/>
                          <wp:lineTo x="21394" y="0"/>
                          <wp:lineTo x="0" y="0"/>
                        </wp:wrapPolygon>
                      </wp:wrapThrough>
                      <wp:docPr id="68" name="Grupo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2758440"/>
                                <a:chOff x="4110" y="8535"/>
                                <a:chExt cx="4019" cy="5354"/>
                              </a:xfrm>
                            </wpg:grpSpPr>
                            <pic:pic xmlns:pic="http://schemas.openxmlformats.org/drawingml/2006/picture">
                              <pic:nvPicPr>
                                <pic:cNvPr id="69"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10" y="8535"/>
                                  <a:ext cx="4019" cy="5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145" y="9020"/>
                                  <a:ext cx="52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Line 57"/>
                              <wps:cNvCnPr/>
                              <wps:spPr bwMode="auto">
                                <a:xfrm>
                                  <a:off x="6395" y="9550"/>
                                  <a:ext cx="15" cy="78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62B638" id="Grupo 68" o:spid="_x0000_s1026" style="position:absolute;margin-left:142.05pt;margin-top:105.2pt;width:157.5pt;height:217.2pt;z-index:-251657728;mso-position-horizontal-relative:page;mso-position-vertical-relative:page" coordorigin="4110,8535" coordsize="4019,53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">
                      <v:shape id="Picture 55" o:spid="_x0000_s1027" type="#_x0000_t75" style="position:absolute;left:4110;top:8535;width:4019;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">
                        <v:imagedata r:id="rId20" o:title=""/>
                      </v:shape>
                      <v:shape id="Picture 56" o:spid="_x0000_s1028" type="#_x0000_t75" style="position:absolute;left:6145;top:9020;width:525;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">
                        <v:imagedata r:id="rId21" o:title=""/>
                      </v:shape>
                      <v:line id="Line 57" o:spid="_x0000_s1029" style="position:absolute;visibility:visible;mso-wrap-style:square" from="6395,9550" to="6410,1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w10:wrap type="through" anchorx="page" anchory="page"/>
                    </v:group>
                  </w:pict>
                </mc:Fallback>
              </mc:AlternateContent>
            </w:r>
            <w:r w:rsidR="008115D5" w:rsidRPr="007A78DE">
              <w:rPr>
                <w:rFonts w:ascii="Century Gothic" w:hAnsi="Century Gothic"/>
                <w:b/>
                <w:bCs/>
                <w:sz w:val="22"/>
              </w:rPr>
              <w:t>Fotografía 1 Punto de Encuentro</w:t>
            </w:r>
          </w:p>
        </w:tc>
      </w:tr>
      <w:tr w:rsidR="008115D5" w:rsidRPr="007A78DE" w14:paraId="69CE122C" w14:textId="77777777" w:rsidTr="00DB2AF6">
        <w:tblPrEx>
          <w:jc w:val="left"/>
        </w:tblPrEx>
        <w:trPr>
          <w:gridAfter w:val="1"/>
          <w:wAfter w:w="38" w:type="dxa"/>
          <w:trHeight w:val="274"/>
        </w:trPr>
        <w:tc>
          <w:tcPr>
            <w:tcW w:w="4413" w:type="dxa"/>
            <w:vAlign w:val="center"/>
          </w:tcPr>
          <w:p w14:paraId="1833BC1C" w14:textId="77777777" w:rsidR="008115D5" w:rsidRPr="007A78DE" w:rsidRDefault="008115D5" w:rsidP="00DB2AF6">
            <w:pPr>
              <w:pStyle w:val="TableParagraph"/>
              <w:ind w:left="106"/>
              <w:jc w:val="center"/>
              <w:rPr>
                <w:rFonts w:ascii="Century Gothic" w:hAnsi="Century Gothic" w:cs="Times New Roman"/>
                <w:b/>
                <w:sz w:val="22"/>
              </w:rPr>
            </w:pPr>
            <w:r w:rsidRPr="007A78DE">
              <w:rPr>
                <w:rFonts w:ascii="Century Gothic" w:hAnsi="Century Gothic" w:cs="Times New Roman"/>
                <w:b/>
                <w:sz w:val="22"/>
              </w:rPr>
              <w:t>Procedimientos coordinación</w:t>
            </w:r>
          </w:p>
        </w:tc>
        <w:tc>
          <w:tcPr>
            <w:tcW w:w="4381" w:type="dxa"/>
            <w:vAlign w:val="center"/>
          </w:tcPr>
          <w:p w14:paraId="13C43912" w14:textId="77777777" w:rsidR="008115D5" w:rsidRPr="007A78DE" w:rsidRDefault="008115D5" w:rsidP="00DB2AF6">
            <w:pPr>
              <w:pStyle w:val="TableParagraph"/>
              <w:ind w:left="106"/>
              <w:jc w:val="center"/>
              <w:rPr>
                <w:rFonts w:ascii="Century Gothic" w:hAnsi="Century Gothic" w:cs="Times New Roman"/>
                <w:b/>
                <w:sz w:val="22"/>
              </w:rPr>
            </w:pPr>
            <w:r w:rsidRPr="007A78DE">
              <w:rPr>
                <w:rFonts w:ascii="Century Gothic" w:hAnsi="Century Gothic" w:cs="Times New Roman"/>
                <w:b/>
                <w:sz w:val="22"/>
              </w:rPr>
              <w:t>Procedimientos ocupantes</w:t>
            </w:r>
          </w:p>
        </w:tc>
      </w:tr>
      <w:tr w:rsidR="008115D5" w:rsidRPr="007A78DE" w14:paraId="22D3B393" w14:textId="77777777" w:rsidTr="00DB2AF6">
        <w:tblPrEx>
          <w:jc w:val="left"/>
        </w:tblPrEx>
        <w:trPr>
          <w:gridAfter w:val="1"/>
          <w:wAfter w:w="38" w:type="dxa"/>
          <w:trHeight w:val="1682"/>
        </w:trPr>
        <w:tc>
          <w:tcPr>
            <w:tcW w:w="4413" w:type="dxa"/>
            <w:vAlign w:val="center"/>
          </w:tcPr>
          <w:p w14:paraId="219C0963" w14:textId="77777777" w:rsidR="008115D5" w:rsidRPr="007A78DE" w:rsidRDefault="008115D5" w:rsidP="005F4943">
            <w:pPr>
              <w:pStyle w:val="TableParagraph"/>
              <w:ind w:left="106" w:right="103"/>
              <w:rPr>
                <w:rFonts w:ascii="Century Gothic" w:hAnsi="Century Gothic" w:cs="Times New Roman"/>
                <w:sz w:val="22"/>
              </w:rPr>
            </w:pPr>
            <w:r w:rsidRPr="007A78DE">
              <w:rPr>
                <w:rFonts w:ascii="Century Gothic" w:hAnsi="Century Gothic" w:cs="Times New Roman"/>
                <w:sz w:val="22"/>
              </w:rPr>
              <w:t>Siempre</w:t>
            </w:r>
            <w:r w:rsidRPr="007A78DE">
              <w:rPr>
                <w:rFonts w:ascii="Century Gothic" w:hAnsi="Century Gothic" w:cs="Times New Roman"/>
                <w:spacing w:val="-7"/>
                <w:sz w:val="22"/>
              </w:rPr>
              <w:t xml:space="preserve"> </w:t>
            </w:r>
            <w:r w:rsidRPr="007A78DE">
              <w:rPr>
                <w:rFonts w:ascii="Century Gothic" w:hAnsi="Century Gothic" w:cs="Times New Roman"/>
                <w:sz w:val="22"/>
              </w:rPr>
              <w:t>que</w:t>
            </w:r>
            <w:r w:rsidRPr="007A78DE">
              <w:rPr>
                <w:rFonts w:ascii="Century Gothic" w:hAnsi="Century Gothic" w:cs="Times New Roman"/>
                <w:spacing w:val="-6"/>
                <w:sz w:val="22"/>
              </w:rPr>
              <w:t xml:space="preserve"> </w:t>
            </w:r>
            <w:r w:rsidRPr="007A78DE">
              <w:rPr>
                <w:rFonts w:ascii="Century Gothic" w:hAnsi="Century Gothic" w:cs="Times New Roman"/>
                <w:sz w:val="22"/>
              </w:rPr>
              <w:t>se</w:t>
            </w:r>
            <w:r w:rsidRPr="007A78DE">
              <w:rPr>
                <w:rFonts w:ascii="Century Gothic" w:hAnsi="Century Gothic" w:cs="Times New Roman"/>
                <w:spacing w:val="-6"/>
                <w:sz w:val="22"/>
              </w:rPr>
              <w:t xml:space="preserve"> </w:t>
            </w:r>
            <w:r w:rsidRPr="007A78DE">
              <w:rPr>
                <w:rFonts w:ascii="Century Gothic" w:hAnsi="Century Gothic" w:cs="Times New Roman"/>
                <w:sz w:val="22"/>
              </w:rPr>
              <w:t>dé</w:t>
            </w:r>
            <w:r w:rsidRPr="007A78DE">
              <w:rPr>
                <w:rFonts w:ascii="Century Gothic" w:hAnsi="Century Gothic" w:cs="Times New Roman"/>
                <w:spacing w:val="-7"/>
                <w:sz w:val="22"/>
              </w:rPr>
              <w:t xml:space="preserve"> </w:t>
            </w:r>
            <w:r w:rsidRPr="007A78DE">
              <w:rPr>
                <w:rFonts w:ascii="Century Gothic" w:hAnsi="Century Gothic" w:cs="Times New Roman"/>
                <w:sz w:val="22"/>
              </w:rPr>
              <w:t>la</w:t>
            </w:r>
            <w:r w:rsidRPr="007A78DE">
              <w:rPr>
                <w:rFonts w:ascii="Century Gothic" w:hAnsi="Century Gothic" w:cs="Times New Roman"/>
                <w:spacing w:val="-6"/>
                <w:sz w:val="22"/>
              </w:rPr>
              <w:t xml:space="preserve"> </w:t>
            </w:r>
            <w:r w:rsidRPr="007A78DE">
              <w:rPr>
                <w:rFonts w:ascii="Century Gothic" w:hAnsi="Century Gothic" w:cs="Times New Roman"/>
                <w:sz w:val="22"/>
              </w:rPr>
              <w:t>voz</w:t>
            </w:r>
            <w:r w:rsidRPr="007A78DE">
              <w:rPr>
                <w:rFonts w:ascii="Century Gothic" w:hAnsi="Century Gothic" w:cs="Times New Roman"/>
                <w:spacing w:val="-8"/>
                <w:sz w:val="22"/>
              </w:rPr>
              <w:t xml:space="preserve"> </w:t>
            </w:r>
            <w:r w:rsidRPr="007A78DE">
              <w:rPr>
                <w:rFonts w:ascii="Century Gothic" w:hAnsi="Century Gothic" w:cs="Times New Roman"/>
                <w:sz w:val="22"/>
              </w:rPr>
              <w:t>de</w:t>
            </w:r>
            <w:r w:rsidRPr="007A78DE">
              <w:rPr>
                <w:rFonts w:ascii="Century Gothic" w:hAnsi="Century Gothic" w:cs="Times New Roman"/>
                <w:spacing w:val="-6"/>
                <w:sz w:val="22"/>
              </w:rPr>
              <w:t xml:space="preserve"> </w:t>
            </w:r>
            <w:r w:rsidRPr="007A78DE">
              <w:rPr>
                <w:rFonts w:ascii="Century Gothic" w:hAnsi="Century Gothic" w:cs="Times New Roman"/>
                <w:sz w:val="22"/>
              </w:rPr>
              <w:t>alarma,</w:t>
            </w:r>
            <w:r w:rsidRPr="007A78DE">
              <w:rPr>
                <w:rFonts w:ascii="Century Gothic" w:hAnsi="Century Gothic" w:cs="Times New Roman"/>
                <w:spacing w:val="-4"/>
                <w:sz w:val="22"/>
              </w:rPr>
              <w:t xml:space="preserve"> </w:t>
            </w:r>
            <w:r w:rsidRPr="007A78DE">
              <w:rPr>
                <w:rFonts w:ascii="Century Gothic" w:hAnsi="Century Gothic" w:cs="Times New Roman"/>
                <w:sz w:val="22"/>
              </w:rPr>
              <w:t>es necesario que todas las personas inicien la evacuación, puede que se trate de un simulacro es necesario tomar la situación como si fuese</w:t>
            </w:r>
            <w:r w:rsidRPr="007A78DE">
              <w:rPr>
                <w:rFonts w:ascii="Century Gothic" w:hAnsi="Century Gothic" w:cs="Times New Roman"/>
                <w:spacing w:val="-15"/>
                <w:sz w:val="22"/>
              </w:rPr>
              <w:t xml:space="preserve"> </w:t>
            </w:r>
            <w:r w:rsidRPr="007A78DE">
              <w:rPr>
                <w:rFonts w:ascii="Century Gothic" w:hAnsi="Century Gothic" w:cs="Times New Roman"/>
                <w:sz w:val="22"/>
              </w:rPr>
              <w:t>real.</w:t>
            </w:r>
          </w:p>
        </w:tc>
        <w:tc>
          <w:tcPr>
            <w:tcW w:w="4381" w:type="dxa"/>
            <w:vAlign w:val="center"/>
          </w:tcPr>
          <w:p w14:paraId="5B6DEAC0" w14:textId="77777777" w:rsidR="008115D5" w:rsidRPr="007A78DE" w:rsidRDefault="008115D5" w:rsidP="00DB2AF6">
            <w:pPr>
              <w:pStyle w:val="TableParagraph"/>
              <w:ind w:right="97"/>
              <w:rPr>
                <w:rFonts w:ascii="Century Gothic" w:hAnsi="Century Gothic" w:cs="Times New Roman"/>
                <w:sz w:val="22"/>
              </w:rPr>
            </w:pPr>
            <w:r w:rsidRPr="007A78DE">
              <w:rPr>
                <w:rFonts w:ascii="Century Gothic" w:hAnsi="Century Gothic" w:cs="Times New Roman"/>
                <w:sz w:val="22"/>
              </w:rPr>
              <w:t>Si suena la alarma o se da la orden de evacuar,</w:t>
            </w:r>
            <w:r w:rsidRPr="007A78DE">
              <w:rPr>
                <w:rFonts w:ascii="Century Gothic" w:hAnsi="Century Gothic" w:cs="Times New Roman"/>
                <w:spacing w:val="-17"/>
                <w:sz w:val="22"/>
              </w:rPr>
              <w:t xml:space="preserve"> </w:t>
            </w:r>
            <w:r w:rsidRPr="007A78DE">
              <w:rPr>
                <w:rFonts w:ascii="Century Gothic" w:hAnsi="Century Gothic" w:cs="Times New Roman"/>
                <w:sz w:val="22"/>
              </w:rPr>
              <w:t>salir</w:t>
            </w:r>
            <w:r w:rsidRPr="007A78DE">
              <w:rPr>
                <w:rFonts w:ascii="Century Gothic" w:hAnsi="Century Gothic" w:cs="Times New Roman"/>
                <w:spacing w:val="-18"/>
                <w:sz w:val="22"/>
              </w:rPr>
              <w:t xml:space="preserve"> </w:t>
            </w:r>
            <w:r w:rsidRPr="007A78DE">
              <w:rPr>
                <w:rFonts w:ascii="Century Gothic" w:hAnsi="Century Gothic" w:cs="Times New Roman"/>
                <w:sz w:val="22"/>
              </w:rPr>
              <w:t>a</w:t>
            </w:r>
            <w:r w:rsidRPr="007A78DE">
              <w:rPr>
                <w:rFonts w:ascii="Century Gothic" w:hAnsi="Century Gothic" w:cs="Times New Roman"/>
                <w:spacing w:val="-20"/>
                <w:sz w:val="22"/>
              </w:rPr>
              <w:t xml:space="preserve"> </w:t>
            </w:r>
            <w:r w:rsidRPr="007A78DE">
              <w:rPr>
                <w:rFonts w:ascii="Century Gothic" w:hAnsi="Century Gothic" w:cs="Times New Roman"/>
                <w:sz w:val="22"/>
              </w:rPr>
              <w:t>través</w:t>
            </w:r>
            <w:r w:rsidRPr="007A78DE">
              <w:rPr>
                <w:rFonts w:ascii="Century Gothic" w:hAnsi="Century Gothic" w:cs="Times New Roman"/>
                <w:spacing w:val="-18"/>
                <w:sz w:val="22"/>
              </w:rPr>
              <w:t xml:space="preserve"> </w:t>
            </w:r>
            <w:r w:rsidRPr="007A78DE">
              <w:rPr>
                <w:rFonts w:ascii="Century Gothic" w:hAnsi="Century Gothic" w:cs="Times New Roman"/>
                <w:sz w:val="22"/>
              </w:rPr>
              <w:t>de</w:t>
            </w:r>
            <w:r w:rsidRPr="007A78DE">
              <w:rPr>
                <w:rFonts w:ascii="Century Gothic" w:hAnsi="Century Gothic" w:cs="Times New Roman"/>
                <w:spacing w:val="-19"/>
                <w:sz w:val="22"/>
              </w:rPr>
              <w:t xml:space="preserve"> </w:t>
            </w:r>
            <w:r w:rsidRPr="007A78DE">
              <w:rPr>
                <w:rFonts w:ascii="Century Gothic" w:hAnsi="Century Gothic" w:cs="Times New Roman"/>
                <w:sz w:val="22"/>
              </w:rPr>
              <w:t>las</w:t>
            </w:r>
            <w:r w:rsidRPr="007A78DE">
              <w:rPr>
                <w:rFonts w:ascii="Century Gothic" w:hAnsi="Century Gothic" w:cs="Times New Roman"/>
                <w:spacing w:val="-18"/>
                <w:sz w:val="22"/>
              </w:rPr>
              <w:t xml:space="preserve"> </w:t>
            </w:r>
            <w:r w:rsidRPr="007A78DE">
              <w:rPr>
                <w:rFonts w:ascii="Century Gothic" w:hAnsi="Century Gothic" w:cs="Times New Roman"/>
                <w:sz w:val="22"/>
              </w:rPr>
              <w:t>rutas</w:t>
            </w:r>
            <w:r w:rsidRPr="007A78DE">
              <w:rPr>
                <w:rFonts w:ascii="Century Gothic" w:hAnsi="Century Gothic" w:cs="Times New Roman"/>
                <w:spacing w:val="-18"/>
                <w:sz w:val="22"/>
              </w:rPr>
              <w:t xml:space="preserve"> </w:t>
            </w:r>
            <w:r w:rsidRPr="007A78DE">
              <w:rPr>
                <w:rFonts w:ascii="Century Gothic" w:hAnsi="Century Gothic" w:cs="Times New Roman"/>
                <w:sz w:val="22"/>
              </w:rPr>
              <w:t>hasta el punto de</w:t>
            </w:r>
            <w:r w:rsidRPr="007A78DE">
              <w:rPr>
                <w:rFonts w:ascii="Century Gothic" w:hAnsi="Century Gothic" w:cs="Times New Roman"/>
                <w:spacing w:val="-5"/>
                <w:sz w:val="22"/>
              </w:rPr>
              <w:t xml:space="preserve"> </w:t>
            </w:r>
            <w:r w:rsidRPr="007A78DE">
              <w:rPr>
                <w:rFonts w:ascii="Century Gothic" w:hAnsi="Century Gothic" w:cs="Times New Roman"/>
                <w:sz w:val="22"/>
              </w:rPr>
              <w:t>encuentro.</w:t>
            </w:r>
          </w:p>
        </w:tc>
      </w:tr>
      <w:tr w:rsidR="008115D5" w:rsidRPr="007A78DE" w14:paraId="358D8C37" w14:textId="77777777" w:rsidTr="00DB2AF6">
        <w:tblPrEx>
          <w:jc w:val="left"/>
        </w:tblPrEx>
        <w:trPr>
          <w:gridAfter w:val="1"/>
          <w:wAfter w:w="38" w:type="dxa"/>
          <w:trHeight w:val="1262"/>
        </w:trPr>
        <w:tc>
          <w:tcPr>
            <w:tcW w:w="4413" w:type="dxa"/>
            <w:vAlign w:val="center"/>
          </w:tcPr>
          <w:p w14:paraId="2E9CD07E" w14:textId="77777777" w:rsidR="008115D5" w:rsidRPr="007A78DE" w:rsidRDefault="008115D5" w:rsidP="005F4943">
            <w:pPr>
              <w:pStyle w:val="TableParagraph"/>
              <w:ind w:left="106" w:right="103"/>
              <w:rPr>
                <w:rFonts w:ascii="Century Gothic" w:hAnsi="Century Gothic" w:cs="Times New Roman"/>
                <w:sz w:val="22"/>
              </w:rPr>
            </w:pPr>
            <w:r w:rsidRPr="007A78DE">
              <w:rPr>
                <w:rFonts w:ascii="Century Gothic" w:hAnsi="Century Gothic" w:cs="Times New Roman"/>
                <w:sz w:val="22"/>
              </w:rPr>
              <w:lastRenderedPageBreak/>
              <w:t>Los colaboradores deben orientar a las personas</w:t>
            </w:r>
            <w:r w:rsidRPr="007A78DE">
              <w:rPr>
                <w:rFonts w:ascii="Century Gothic" w:hAnsi="Century Gothic" w:cs="Times New Roman"/>
                <w:spacing w:val="-10"/>
                <w:sz w:val="22"/>
              </w:rPr>
              <w:t xml:space="preserve"> </w:t>
            </w:r>
            <w:r w:rsidRPr="007A78DE">
              <w:rPr>
                <w:rFonts w:ascii="Century Gothic" w:hAnsi="Century Gothic" w:cs="Times New Roman"/>
                <w:sz w:val="22"/>
              </w:rPr>
              <w:t>hacia</w:t>
            </w:r>
            <w:r w:rsidRPr="007A78DE">
              <w:rPr>
                <w:rFonts w:ascii="Century Gothic" w:hAnsi="Century Gothic" w:cs="Times New Roman"/>
                <w:spacing w:val="-11"/>
                <w:sz w:val="22"/>
              </w:rPr>
              <w:t xml:space="preserve"> </w:t>
            </w:r>
            <w:r w:rsidRPr="007A78DE">
              <w:rPr>
                <w:rFonts w:ascii="Century Gothic" w:hAnsi="Century Gothic" w:cs="Times New Roman"/>
                <w:sz w:val="22"/>
              </w:rPr>
              <w:t>las</w:t>
            </w:r>
            <w:r w:rsidRPr="007A78DE">
              <w:rPr>
                <w:rFonts w:ascii="Century Gothic" w:hAnsi="Century Gothic" w:cs="Times New Roman"/>
                <w:spacing w:val="-9"/>
                <w:sz w:val="22"/>
              </w:rPr>
              <w:t xml:space="preserve"> </w:t>
            </w:r>
            <w:r w:rsidRPr="007A78DE">
              <w:rPr>
                <w:rFonts w:ascii="Century Gothic" w:hAnsi="Century Gothic" w:cs="Times New Roman"/>
                <w:sz w:val="22"/>
              </w:rPr>
              <w:t>salidas</w:t>
            </w:r>
            <w:r w:rsidRPr="007A78DE">
              <w:rPr>
                <w:rFonts w:ascii="Century Gothic" w:hAnsi="Century Gothic" w:cs="Times New Roman"/>
                <w:spacing w:val="-10"/>
                <w:sz w:val="22"/>
              </w:rPr>
              <w:t xml:space="preserve"> </w:t>
            </w:r>
            <w:r w:rsidRPr="007A78DE">
              <w:rPr>
                <w:rFonts w:ascii="Century Gothic" w:hAnsi="Century Gothic" w:cs="Times New Roman"/>
                <w:sz w:val="22"/>
              </w:rPr>
              <w:t>y</w:t>
            </w:r>
            <w:r w:rsidRPr="007A78DE">
              <w:rPr>
                <w:rFonts w:ascii="Century Gothic" w:hAnsi="Century Gothic" w:cs="Times New Roman"/>
                <w:spacing w:val="-13"/>
                <w:sz w:val="22"/>
              </w:rPr>
              <w:t xml:space="preserve"> </w:t>
            </w:r>
            <w:r w:rsidRPr="007A78DE">
              <w:rPr>
                <w:rFonts w:ascii="Century Gothic" w:hAnsi="Century Gothic" w:cs="Times New Roman"/>
                <w:sz w:val="22"/>
              </w:rPr>
              <w:t>el</w:t>
            </w:r>
            <w:r w:rsidRPr="007A78DE">
              <w:rPr>
                <w:rFonts w:ascii="Century Gothic" w:hAnsi="Century Gothic" w:cs="Times New Roman"/>
                <w:spacing w:val="-10"/>
                <w:sz w:val="22"/>
              </w:rPr>
              <w:t xml:space="preserve"> </w:t>
            </w:r>
            <w:r w:rsidRPr="007A78DE">
              <w:rPr>
                <w:rFonts w:ascii="Century Gothic" w:hAnsi="Century Gothic" w:cs="Times New Roman"/>
                <w:sz w:val="22"/>
              </w:rPr>
              <w:t>punto</w:t>
            </w:r>
            <w:r w:rsidRPr="007A78DE">
              <w:rPr>
                <w:rFonts w:ascii="Century Gothic" w:hAnsi="Century Gothic" w:cs="Times New Roman"/>
                <w:spacing w:val="-12"/>
                <w:sz w:val="22"/>
              </w:rPr>
              <w:t xml:space="preserve"> </w:t>
            </w:r>
            <w:r w:rsidRPr="007A78DE">
              <w:rPr>
                <w:rFonts w:ascii="Century Gothic" w:hAnsi="Century Gothic" w:cs="Times New Roman"/>
                <w:sz w:val="22"/>
              </w:rPr>
              <w:t>de encuentro. Estarán pendientes de brindar ayuda a quien lo</w:t>
            </w:r>
            <w:r w:rsidRPr="007A78DE">
              <w:rPr>
                <w:rFonts w:ascii="Century Gothic" w:hAnsi="Century Gothic" w:cs="Times New Roman"/>
                <w:spacing w:val="-9"/>
                <w:sz w:val="22"/>
              </w:rPr>
              <w:t xml:space="preserve"> </w:t>
            </w:r>
            <w:r w:rsidRPr="007A78DE">
              <w:rPr>
                <w:rFonts w:ascii="Century Gothic" w:hAnsi="Century Gothic" w:cs="Times New Roman"/>
                <w:sz w:val="22"/>
              </w:rPr>
              <w:t>requiera.</w:t>
            </w:r>
          </w:p>
        </w:tc>
        <w:tc>
          <w:tcPr>
            <w:tcW w:w="4381" w:type="dxa"/>
            <w:vAlign w:val="center"/>
          </w:tcPr>
          <w:p w14:paraId="50F72D31" w14:textId="77777777" w:rsidR="008115D5" w:rsidRPr="007A78DE" w:rsidRDefault="008115D5" w:rsidP="005F4943">
            <w:pPr>
              <w:pStyle w:val="TableParagraph"/>
              <w:rPr>
                <w:rFonts w:ascii="Century Gothic" w:hAnsi="Century Gothic" w:cs="Times New Roman"/>
                <w:sz w:val="22"/>
              </w:rPr>
            </w:pPr>
          </w:p>
        </w:tc>
      </w:tr>
      <w:tr w:rsidR="008115D5" w:rsidRPr="007A78DE" w14:paraId="30AFA510" w14:textId="77777777" w:rsidTr="00DB2AF6">
        <w:tblPrEx>
          <w:jc w:val="left"/>
        </w:tblPrEx>
        <w:trPr>
          <w:gridAfter w:val="1"/>
          <w:wAfter w:w="38" w:type="dxa"/>
          <w:trHeight w:val="986"/>
        </w:trPr>
        <w:tc>
          <w:tcPr>
            <w:tcW w:w="4413" w:type="dxa"/>
            <w:vAlign w:val="center"/>
          </w:tcPr>
          <w:p w14:paraId="1248E48A" w14:textId="77777777" w:rsidR="008115D5" w:rsidRPr="007A78DE" w:rsidRDefault="008115D5" w:rsidP="005F4943">
            <w:pPr>
              <w:pStyle w:val="TableParagraph"/>
              <w:ind w:left="106" w:right="100"/>
              <w:rPr>
                <w:rFonts w:ascii="Century Gothic" w:hAnsi="Century Gothic" w:cs="Times New Roman"/>
                <w:sz w:val="22"/>
              </w:rPr>
            </w:pPr>
            <w:r w:rsidRPr="007A78DE">
              <w:rPr>
                <w:rFonts w:ascii="Century Gothic" w:hAnsi="Century Gothic" w:cs="Times New Roman"/>
                <w:sz w:val="22"/>
              </w:rPr>
              <w:t>El Comité de emergencia debe ser informado de la situación, para</w:t>
            </w:r>
            <w:r w:rsidRPr="007A78DE">
              <w:rPr>
                <w:rFonts w:ascii="Century Gothic" w:hAnsi="Century Gothic" w:cs="Times New Roman"/>
                <w:spacing w:val="-50"/>
                <w:sz w:val="22"/>
              </w:rPr>
              <w:t xml:space="preserve"> </w:t>
            </w:r>
            <w:r w:rsidRPr="007A78DE">
              <w:rPr>
                <w:rFonts w:ascii="Century Gothic" w:hAnsi="Century Gothic" w:cs="Times New Roman"/>
                <w:sz w:val="22"/>
              </w:rPr>
              <w:t>iniciar la toma de decisiones frente al</w:t>
            </w:r>
            <w:r w:rsidRPr="007A78DE">
              <w:rPr>
                <w:rFonts w:ascii="Century Gothic" w:hAnsi="Century Gothic" w:cs="Times New Roman"/>
                <w:spacing w:val="-11"/>
                <w:sz w:val="22"/>
              </w:rPr>
              <w:t xml:space="preserve"> </w:t>
            </w:r>
            <w:r w:rsidRPr="007A78DE">
              <w:rPr>
                <w:rFonts w:ascii="Century Gothic" w:hAnsi="Century Gothic" w:cs="Times New Roman"/>
                <w:sz w:val="22"/>
              </w:rPr>
              <w:t>tema.</w:t>
            </w:r>
          </w:p>
        </w:tc>
        <w:tc>
          <w:tcPr>
            <w:tcW w:w="4381" w:type="dxa"/>
            <w:vAlign w:val="center"/>
          </w:tcPr>
          <w:p w14:paraId="11742B59" w14:textId="77777777" w:rsidR="008115D5" w:rsidRPr="007A78DE" w:rsidRDefault="008115D5" w:rsidP="005F4943">
            <w:pPr>
              <w:pStyle w:val="TableParagraph"/>
              <w:rPr>
                <w:rFonts w:ascii="Century Gothic" w:hAnsi="Century Gothic" w:cs="Times New Roman"/>
                <w:sz w:val="22"/>
              </w:rPr>
            </w:pPr>
          </w:p>
        </w:tc>
      </w:tr>
      <w:tr w:rsidR="008115D5" w:rsidRPr="007A78DE" w14:paraId="37329581" w14:textId="77777777" w:rsidTr="00DB2AF6">
        <w:tblPrEx>
          <w:jc w:val="left"/>
        </w:tblPrEx>
        <w:trPr>
          <w:gridAfter w:val="1"/>
          <w:wAfter w:w="38" w:type="dxa"/>
          <w:trHeight w:val="390"/>
        </w:trPr>
        <w:tc>
          <w:tcPr>
            <w:tcW w:w="4413" w:type="dxa"/>
            <w:vAlign w:val="center"/>
          </w:tcPr>
          <w:p w14:paraId="5D5C2556" w14:textId="77777777" w:rsidR="008115D5" w:rsidRPr="007A78DE" w:rsidRDefault="008115D5" w:rsidP="005F4943">
            <w:pPr>
              <w:pStyle w:val="TableParagraph"/>
              <w:ind w:left="1283"/>
              <w:rPr>
                <w:rFonts w:ascii="Century Gothic" w:hAnsi="Century Gothic" w:cs="Times New Roman"/>
                <w:b/>
                <w:sz w:val="22"/>
              </w:rPr>
            </w:pPr>
            <w:r w:rsidRPr="007A78DE">
              <w:rPr>
                <w:rFonts w:ascii="Century Gothic" w:hAnsi="Century Gothic" w:cs="Times New Roman"/>
                <w:b/>
                <w:sz w:val="22"/>
              </w:rPr>
              <w:t>CAPACITACIÓN</w:t>
            </w:r>
          </w:p>
        </w:tc>
        <w:tc>
          <w:tcPr>
            <w:tcW w:w="4381" w:type="dxa"/>
            <w:vAlign w:val="center"/>
          </w:tcPr>
          <w:p w14:paraId="33113BDE" w14:textId="77777777" w:rsidR="008115D5" w:rsidRPr="007A78DE" w:rsidRDefault="008115D5" w:rsidP="005F4943">
            <w:pPr>
              <w:pStyle w:val="TableParagraph"/>
              <w:ind w:left="490"/>
              <w:rPr>
                <w:rFonts w:ascii="Century Gothic" w:hAnsi="Century Gothic" w:cs="Times New Roman"/>
                <w:b/>
                <w:sz w:val="22"/>
              </w:rPr>
            </w:pPr>
            <w:r w:rsidRPr="007A78DE">
              <w:rPr>
                <w:rFonts w:ascii="Century Gothic" w:hAnsi="Century Gothic" w:cs="Times New Roman"/>
                <w:b/>
                <w:sz w:val="22"/>
              </w:rPr>
              <w:t>SUPERVISIÓN Y AUDITORIAS</w:t>
            </w:r>
          </w:p>
        </w:tc>
      </w:tr>
      <w:tr w:rsidR="008115D5" w:rsidRPr="007A78DE" w14:paraId="72E1213A" w14:textId="77777777" w:rsidTr="00DB2AF6">
        <w:tblPrEx>
          <w:jc w:val="left"/>
        </w:tblPrEx>
        <w:trPr>
          <w:gridAfter w:val="1"/>
          <w:wAfter w:w="38" w:type="dxa"/>
          <w:trHeight w:val="564"/>
        </w:trPr>
        <w:tc>
          <w:tcPr>
            <w:tcW w:w="4413" w:type="dxa"/>
            <w:vAlign w:val="center"/>
          </w:tcPr>
          <w:p w14:paraId="2A9E583F" w14:textId="2F4C3C0E" w:rsidR="008115D5" w:rsidRPr="007A78DE" w:rsidRDefault="008115D5" w:rsidP="005F4943">
            <w:pPr>
              <w:pStyle w:val="TableParagraph"/>
              <w:tabs>
                <w:tab w:val="left" w:pos="1905"/>
                <w:tab w:val="left" w:pos="2457"/>
                <w:tab w:val="left" w:pos="4032"/>
              </w:tabs>
              <w:ind w:left="106" w:right="103"/>
              <w:rPr>
                <w:rFonts w:ascii="Century Gothic" w:hAnsi="Century Gothic" w:cs="Times New Roman"/>
                <w:sz w:val="22"/>
              </w:rPr>
            </w:pPr>
            <w:r w:rsidRPr="007A78DE">
              <w:rPr>
                <w:rFonts w:ascii="Century Gothic" w:hAnsi="Century Gothic" w:cs="Times New Roman"/>
                <w:sz w:val="22"/>
              </w:rPr>
              <w:t>Capacitación</w:t>
            </w:r>
            <w:r w:rsidR="00DB2AF6" w:rsidRPr="007A78DE">
              <w:rPr>
                <w:rFonts w:ascii="Century Gothic" w:hAnsi="Century Gothic" w:cs="Times New Roman"/>
                <w:sz w:val="22"/>
              </w:rPr>
              <w:t xml:space="preserve"> </w:t>
            </w:r>
            <w:r w:rsidRPr="007A78DE">
              <w:rPr>
                <w:rFonts w:ascii="Century Gothic" w:hAnsi="Century Gothic" w:cs="Times New Roman"/>
                <w:sz w:val="22"/>
              </w:rPr>
              <w:t>a</w:t>
            </w:r>
            <w:r w:rsidR="00DB2AF6" w:rsidRPr="007A78DE">
              <w:rPr>
                <w:rFonts w:ascii="Century Gothic" w:hAnsi="Century Gothic" w:cs="Times New Roman"/>
                <w:sz w:val="22"/>
              </w:rPr>
              <w:t xml:space="preserve"> </w:t>
            </w:r>
            <w:r w:rsidRPr="007A78DE">
              <w:rPr>
                <w:rFonts w:ascii="Century Gothic" w:hAnsi="Century Gothic" w:cs="Times New Roman"/>
                <w:sz w:val="22"/>
              </w:rPr>
              <w:t>brigadistas</w:t>
            </w:r>
            <w:r w:rsidR="00DB2AF6" w:rsidRPr="007A78DE">
              <w:rPr>
                <w:rFonts w:ascii="Century Gothic" w:hAnsi="Century Gothic" w:cs="Times New Roman"/>
                <w:sz w:val="22"/>
              </w:rPr>
              <w:t xml:space="preserve"> </w:t>
            </w:r>
            <w:r w:rsidRPr="007A78DE">
              <w:rPr>
                <w:rFonts w:ascii="Century Gothic" w:hAnsi="Century Gothic" w:cs="Times New Roman"/>
                <w:spacing w:val="-7"/>
                <w:sz w:val="22"/>
              </w:rPr>
              <w:t xml:space="preserve">en </w:t>
            </w:r>
            <w:r w:rsidRPr="007A78DE">
              <w:rPr>
                <w:rFonts w:ascii="Century Gothic" w:hAnsi="Century Gothic" w:cs="Times New Roman"/>
                <w:sz w:val="22"/>
              </w:rPr>
              <w:t>evacuación</w:t>
            </w:r>
          </w:p>
          <w:p w14:paraId="17AC2F52" w14:textId="654D14F6" w:rsidR="008115D5" w:rsidRPr="007A78DE" w:rsidRDefault="008115D5" w:rsidP="005F4943">
            <w:pPr>
              <w:pStyle w:val="TableParagraph"/>
              <w:tabs>
                <w:tab w:val="left" w:pos="1785"/>
                <w:tab w:val="left" w:pos="2213"/>
                <w:tab w:val="left" w:pos="4032"/>
              </w:tabs>
              <w:ind w:left="106" w:right="104"/>
              <w:rPr>
                <w:rFonts w:ascii="Century Gothic" w:hAnsi="Century Gothic" w:cs="Times New Roman"/>
                <w:sz w:val="22"/>
              </w:rPr>
            </w:pPr>
            <w:r w:rsidRPr="007A78DE">
              <w:rPr>
                <w:rFonts w:ascii="Century Gothic" w:hAnsi="Century Gothic" w:cs="Times New Roman"/>
                <w:sz w:val="22"/>
              </w:rPr>
              <w:t>Capacitación</w:t>
            </w:r>
            <w:r w:rsidR="00DB2AF6" w:rsidRPr="007A78DE">
              <w:rPr>
                <w:rFonts w:ascii="Century Gothic" w:hAnsi="Century Gothic" w:cs="Times New Roman"/>
                <w:sz w:val="22"/>
              </w:rPr>
              <w:t xml:space="preserve"> </w:t>
            </w:r>
            <w:r w:rsidRPr="007A78DE">
              <w:rPr>
                <w:rFonts w:ascii="Century Gothic" w:hAnsi="Century Gothic" w:cs="Times New Roman"/>
                <w:sz w:val="22"/>
              </w:rPr>
              <w:t>a</w:t>
            </w:r>
            <w:r w:rsidR="00DB2AF6" w:rsidRPr="007A78DE">
              <w:rPr>
                <w:rFonts w:ascii="Century Gothic" w:hAnsi="Century Gothic" w:cs="Times New Roman"/>
                <w:sz w:val="22"/>
              </w:rPr>
              <w:t xml:space="preserve"> </w:t>
            </w:r>
            <w:r w:rsidRPr="007A78DE">
              <w:rPr>
                <w:rFonts w:ascii="Century Gothic" w:hAnsi="Century Gothic" w:cs="Times New Roman"/>
                <w:sz w:val="22"/>
              </w:rPr>
              <w:t>colaboradores</w:t>
            </w:r>
            <w:r w:rsidR="00DB2AF6" w:rsidRPr="007A78DE">
              <w:rPr>
                <w:rFonts w:ascii="Century Gothic" w:hAnsi="Century Gothic" w:cs="Times New Roman"/>
                <w:sz w:val="22"/>
              </w:rPr>
              <w:t xml:space="preserve"> </w:t>
            </w:r>
            <w:r w:rsidRPr="007A78DE">
              <w:rPr>
                <w:rFonts w:ascii="Century Gothic" w:hAnsi="Century Gothic" w:cs="Times New Roman"/>
                <w:spacing w:val="-8"/>
                <w:sz w:val="22"/>
              </w:rPr>
              <w:t xml:space="preserve">en </w:t>
            </w:r>
            <w:r w:rsidRPr="007A78DE">
              <w:rPr>
                <w:rFonts w:ascii="Century Gothic" w:hAnsi="Century Gothic" w:cs="Times New Roman"/>
                <w:sz w:val="22"/>
              </w:rPr>
              <w:t>procedimientos de</w:t>
            </w:r>
            <w:r w:rsidRPr="007A78DE">
              <w:rPr>
                <w:rFonts w:ascii="Century Gothic" w:hAnsi="Century Gothic" w:cs="Times New Roman"/>
                <w:spacing w:val="-3"/>
                <w:sz w:val="22"/>
              </w:rPr>
              <w:t xml:space="preserve"> </w:t>
            </w:r>
            <w:r w:rsidRPr="007A78DE">
              <w:rPr>
                <w:rFonts w:ascii="Century Gothic" w:hAnsi="Century Gothic" w:cs="Times New Roman"/>
                <w:sz w:val="22"/>
              </w:rPr>
              <w:t>evacuación.</w:t>
            </w:r>
          </w:p>
        </w:tc>
        <w:tc>
          <w:tcPr>
            <w:tcW w:w="4381" w:type="dxa"/>
            <w:vAlign w:val="center"/>
          </w:tcPr>
          <w:p w14:paraId="43A02CBD" w14:textId="77777777" w:rsidR="008115D5" w:rsidRPr="007A78DE" w:rsidRDefault="008115D5" w:rsidP="005F4943">
            <w:pPr>
              <w:pStyle w:val="TableParagraph"/>
              <w:ind w:left="106" w:right="97"/>
              <w:rPr>
                <w:rFonts w:ascii="Century Gothic" w:hAnsi="Century Gothic" w:cs="Times New Roman"/>
                <w:sz w:val="22"/>
              </w:rPr>
            </w:pPr>
            <w:r w:rsidRPr="007A78DE">
              <w:rPr>
                <w:rFonts w:ascii="Century Gothic" w:hAnsi="Century Gothic" w:cs="Times New Roman"/>
                <w:sz w:val="22"/>
              </w:rPr>
              <w:t>Las actividades propias de</w:t>
            </w:r>
            <w:r w:rsidRPr="007A78DE">
              <w:rPr>
                <w:rFonts w:ascii="Century Gothic" w:hAnsi="Century Gothic" w:cs="Times New Roman"/>
                <w:spacing w:val="-22"/>
                <w:sz w:val="22"/>
              </w:rPr>
              <w:t xml:space="preserve"> </w:t>
            </w:r>
            <w:r w:rsidRPr="007A78DE">
              <w:rPr>
                <w:rFonts w:ascii="Century Gothic" w:hAnsi="Century Gothic" w:cs="Times New Roman"/>
                <w:sz w:val="22"/>
              </w:rPr>
              <w:t>seguimiento están a cargo de seguridad y salud en el</w:t>
            </w:r>
            <w:r w:rsidRPr="007A78DE">
              <w:rPr>
                <w:rFonts w:ascii="Century Gothic" w:hAnsi="Century Gothic" w:cs="Times New Roman"/>
                <w:spacing w:val="-2"/>
                <w:sz w:val="22"/>
              </w:rPr>
              <w:t xml:space="preserve"> </w:t>
            </w:r>
            <w:r w:rsidRPr="007A78DE">
              <w:rPr>
                <w:rFonts w:ascii="Century Gothic" w:hAnsi="Century Gothic" w:cs="Times New Roman"/>
                <w:sz w:val="22"/>
              </w:rPr>
              <w:t>trabajo.</w:t>
            </w:r>
          </w:p>
        </w:tc>
      </w:tr>
    </w:tbl>
    <w:p w14:paraId="41C4B4B7" w14:textId="77777777" w:rsidR="008115D5" w:rsidRPr="007A78DE" w:rsidRDefault="008115D5" w:rsidP="005F4943">
      <w:pPr>
        <w:pStyle w:val="Textoindependiente"/>
        <w:rPr>
          <w:rFonts w:ascii="Century Gothic" w:hAnsi="Century Gothic"/>
          <w:sz w:val="22"/>
          <w:szCs w:val="22"/>
        </w:rPr>
      </w:pPr>
    </w:p>
    <w:p w14:paraId="3255BA0E" w14:textId="3AF8AD88" w:rsidR="008115D5" w:rsidRPr="007A78DE" w:rsidRDefault="00C504B2" w:rsidP="00ED36E9">
      <w:pPr>
        <w:pStyle w:val="Ttulo2"/>
        <w:rPr>
          <w:rFonts w:ascii="Century Gothic" w:hAnsi="Century Gothic"/>
          <w:sz w:val="22"/>
          <w:szCs w:val="22"/>
        </w:rPr>
      </w:pPr>
      <w:bookmarkStart w:id="118" w:name="_bookmark75"/>
      <w:bookmarkStart w:id="119" w:name="_Toc42681626"/>
      <w:bookmarkEnd w:id="118"/>
      <w:r w:rsidRPr="007A78DE">
        <w:rPr>
          <w:rFonts w:ascii="Century Gothic" w:hAnsi="Century Gothic"/>
          <w:sz w:val="22"/>
          <w:szCs w:val="22"/>
        </w:rPr>
        <w:t>1</w:t>
      </w:r>
      <w:r w:rsidR="00DB2AF6" w:rsidRPr="007A78DE">
        <w:rPr>
          <w:rFonts w:ascii="Century Gothic" w:hAnsi="Century Gothic"/>
          <w:sz w:val="22"/>
          <w:szCs w:val="22"/>
        </w:rPr>
        <w:t>4</w:t>
      </w:r>
      <w:r w:rsidRPr="007A78DE">
        <w:rPr>
          <w:rFonts w:ascii="Century Gothic" w:hAnsi="Century Gothic"/>
          <w:sz w:val="22"/>
          <w:szCs w:val="22"/>
        </w:rPr>
        <w:t xml:space="preserve">.2 </w:t>
      </w:r>
      <w:r w:rsidR="008115D5" w:rsidRPr="007A78DE">
        <w:rPr>
          <w:rFonts w:ascii="Century Gothic" w:hAnsi="Century Gothic"/>
          <w:sz w:val="22"/>
          <w:szCs w:val="22"/>
        </w:rPr>
        <w:t>Atención a los</w:t>
      </w:r>
      <w:r w:rsidR="008115D5" w:rsidRPr="007A78DE">
        <w:rPr>
          <w:rFonts w:ascii="Century Gothic" w:hAnsi="Century Gothic"/>
          <w:spacing w:val="2"/>
          <w:sz w:val="22"/>
          <w:szCs w:val="22"/>
        </w:rPr>
        <w:t xml:space="preserve"> </w:t>
      </w:r>
      <w:r w:rsidR="008115D5" w:rsidRPr="007A78DE">
        <w:rPr>
          <w:rFonts w:ascii="Century Gothic" w:hAnsi="Century Gothic"/>
          <w:sz w:val="22"/>
          <w:szCs w:val="22"/>
        </w:rPr>
        <w:t>evacuados</w:t>
      </w:r>
      <w:bookmarkEnd w:id="119"/>
    </w:p>
    <w:p w14:paraId="1DCF824E" w14:textId="77777777" w:rsidR="008115D5" w:rsidRPr="007A78DE" w:rsidRDefault="008115D5" w:rsidP="005F4943">
      <w:pPr>
        <w:pStyle w:val="Textoindependiente"/>
        <w:rPr>
          <w:rFonts w:ascii="Century Gothic" w:hAnsi="Century Gothic"/>
          <w:i/>
          <w:sz w:val="22"/>
          <w:szCs w:val="22"/>
        </w:rPr>
      </w:pPr>
    </w:p>
    <w:p w14:paraId="3CC6AE4C" w14:textId="77777777" w:rsidR="008115D5" w:rsidRPr="007A78DE" w:rsidRDefault="008115D5" w:rsidP="00DB2AF6">
      <w:pPr>
        <w:rPr>
          <w:rFonts w:ascii="Century Gothic" w:hAnsi="Century Gothic" w:cs="Times New Roman"/>
          <w:sz w:val="22"/>
        </w:rPr>
      </w:pPr>
      <w:r w:rsidRPr="007A78DE">
        <w:rPr>
          <w:rFonts w:ascii="Century Gothic" w:hAnsi="Century Gothic" w:cs="Times New Roman"/>
          <w:sz w:val="22"/>
        </w:rPr>
        <w:t xml:space="preserve">Se debe realizar la atención inicial en primeros auxilios de heridos y desmayados </w:t>
      </w:r>
      <w:proofErr w:type="gramStart"/>
      <w:r w:rsidRPr="007A78DE">
        <w:rPr>
          <w:rFonts w:ascii="Century Gothic" w:hAnsi="Century Gothic" w:cs="Times New Roman"/>
          <w:sz w:val="22"/>
        </w:rPr>
        <w:t>de</w:t>
      </w:r>
      <w:r w:rsidRPr="007A78DE">
        <w:rPr>
          <w:rFonts w:ascii="Century Gothic" w:hAnsi="Century Gothic" w:cs="Times New Roman"/>
          <w:spacing w:val="-13"/>
          <w:sz w:val="22"/>
        </w:rPr>
        <w:t xml:space="preserve"> </w:t>
      </w:r>
      <w:r w:rsidRPr="007A78DE">
        <w:rPr>
          <w:rFonts w:ascii="Century Gothic" w:hAnsi="Century Gothic" w:cs="Times New Roman"/>
          <w:sz w:val="22"/>
        </w:rPr>
        <w:t>acuerdo</w:t>
      </w:r>
      <w:r w:rsidRPr="007A78DE">
        <w:rPr>
          <w:rFonts w:ascii="Century Gothic" w:hAnsi="Century Gothic" w:cs="Times New Roman"/>
          <w:spacing w:val="-12"/>
          <w:sz w:val="22"/>
        </w:rPr>
        <w:t xml:space="preserve"> </w:t>
      </w:r>
      <w:r w:rsidRPr="007A78DE">
        <w:rPr>
          <w:rFonts w:ascii="Century Gothic" w:hAnsi="Century Gothic" w:cs="Times New Roman"/>
          <w:sz w:val="22"/>
        </w:rPr>
        <w:t>a</w:t>
      </w:r>
      <w:proofErr w:type="gramEnd"/>
      <w:r w:rsidRPr="007A78DE">
        <w:rPr>
          <w:rFonts w:ascii="Century Gothic" w:hAnsi="Century Gothic" w:cs="Times New Roman"/>
          <w:spacing w:val="-8"/>
          <w:sz w:val="22"/>
        </w:rPr>
        <w:t xml:space="preserve"> </w:t>
      </w:r>
      <w:r w:rsidRPr="007A78DE">
        <w:rPr>
          <w:rFonts w:ascii="Century Gothic" w:hAnsi="Century Gothic" w:cs="Times New Roman"/>
          <w:sz w:val="22"/>
        </w:rPr>
        <w:t>los</w:t>
      </w:r>
      <w:r w:rsidRPr="007A78DE">
        <w:rPr>
          <w:rFonts w:ascii="Century Gothic" w:hAnsi="Century Gothic" w:cs="Times New Roman"/>
          <w:spacing w:val="-6"/>
          <w:sz w:val="22"/>
        </w:rPr>
        <w:t xml:space="preserve"> </w:t>
      </w:r>
      <w:r w:rsidRPr="007A78DE">
        <w:rPr>
          <w:rFonts w:ascii="Century Gothic" w:hAnsi="Century Gothic" w:cs="Times New Roman"/>
          <w:sz w:val="22"/>
        </w:rPr>
        <w:t>parámetros</w:t>
      </w:r>
      <w:r w:rsidRPr="007A78DE">
        <w:rPr>
          <w:rFonts w:ascii="Century Gothic" w:hAnsi="Century Gothic" w:cs="Times New Roman"/>
          <w:spacing w:val="-11"/>
          <w:sz w:val="22"/>
        </w:rPr>
        <w:t xml:space="preserve"> </w:t>
      </w:r>
      <w:r w:rsidRPr="007A78DE">
        <w:rPr>
          <w:rFonts w:ascii="Century Gothic" w:hAnsi="Century Gothic" w:cs="Times New Roman"/>
          <w:sz w:val="22"/>
        </w:rPr>
        <w:t>establecidos</w:t>
      </w:r>
      <w:r w:rsidRPr="007A78DE">
        <w:rPr>
          <w:rFonts w:ascii="Century Gothic" w:hAnsi="Century Gothic" w:cs="Times New Roman"/>
          <w:spacing w:val="-10"/>
          <w:sz w:val="22"/>
        </w:rPr>
        <w:t xml:space="preserve"> </w:t>
      </w:r>
      <w:r w:rsidRPr="007A78DE">
        <w:rPr>
          <w:rFonts w:ascii="Century Gothic" w:hAnsi="Century Gothic" w:cs="Times New Roman"/>
          <w:sz w:val="22"/>
        </w:rPr>
        <w:t>a</w:t>
      </w:r>
      <w:r w:rsidRPr="007A78DE">
        <w:rPr>
          <w:rFonts w:ascii="Century Gothic" w:hAnsi="Century Gothic" w:cs="Times New Roman"/>
          <w:spacing w:val="-12"/>
          <w:sz w:val="22"/>
        </w:rPr>
        <w:t xml:space="preserve"> </w:t>
      </w:r>
      <w:r w:rsidRPr="007A78DE">
        <w:rPr>
          <w:rFonts w:ascii="Century Gothic" w:hAnsi="Century Gothic" w:cs="Times New Roman"/>
          <w:sz w:val="22"/>
        </w:rPr>
        <w:t>víctimas</w:t>
      </w:r>
      <w:r w:rsidRPr="007A78DE">
        <w:rPr>
          <w:rFonts w:ascii="Century Gothic" w:hAnsi="Century Gothic" w:cs="Times New Roman"/>
          <w:spacing w:val="-6"/>
          <w:sz w:val="22"/>
        </w:rPr>
        <w:t xml:space="preserve"> </w:t>
      </w:r>
      <w:r w:rsidRPr="007A78DE">
        <w:rPr>
          <w:rFonts w:ascii="Century Gothic" w:hAnsi="Century Gothic" w:cs="Times New Roman"/>
          <w:sz w:val="22"/>
        </w:rPr>
        <w:t>de</w:t>
      </w:r>
      <w:r w:rsidRPr="007A78DE">
        <w:rPr>
          <w:rFonts w:ascii="Century Gothic" w:hAnsi="Century Gothic" w:cs="Times New Roman"/>
          <w:spacing w:val="-9"/>
          <w:sz w:val="22"/>
        </w:rPr>
        <w:t xml:space="preserve"> </w:t>
      </w:r>
      <w:r w:rsidRPr="007A78DE">
        <w:rPr>
          <w:rFonts w:ascii="Century Gothic" w:hAnsi="Century Gothic" w:cs="Times New Roman"/>
          <w:sz w:val="22"/>
        </w:rPr>
        <w:t>un</w:t>
      </w:r>
      <w:r w:rsidRPr="007A78DE">
        <w:rPr>
          <w:rFonts w:ascii="Century Gothic" w:hAnsi="Century Gothic" w:cs="Times New Roman"/>
          <w:spacing w:val="-8"/>
          <w:sz w:val="22"/>
        </w:rPr>
        <w:t xml:space="preserve"> </w:t>
      </w:r>
      <w:r w:rsidRPr="007A78DE">
        <w:rPr>
          <w:rFonts w:ascii="Century Gothic" w:hAnsi="Century Gothic" w:cs="Times New Roman"/>
          <w:sz w:val="22"/>
        </w:rPr>
        <w:t>accidente</w:t>
      </w:r>
      <w:r w:rsidRPr="007A78DE">
        <w:rPr>
          <w:rFonts w:ascii="Century Gothic" w:hAnsi="Century Gothic" w:cs="Times New Roman"/>
          <w:spacing w:val="-8"/>
          <w:sz w:val="22"/>
        </w:rPr>
        <w:t xml:space="preserve"> </w:t>
      </w:r>
      <w:r w:rsidRPr="007A78DE">
        <w:rPr>
          <w:rFonts w:ascii="Century Gothic" w:hAnsi="Century Gothic" w:cs="Times New Roman"/>
          <w:sz w:val="22"/>
        </w:rPr>
        <w:t>o</w:t>
      </w:r>
      <w:r w:rsidRPr="007A78DE">
        <w:rPr>
          <w:rFonts w:ascii="Century Gothic" w:hAnsi="Century Gothic" w:cs="Times New Roman"/>
          <w:spacing w:val="-12"/>
          <w:sz w:val="22"/>
        </w:rPr>
        <w:t xml:space="preserve"> </w:t>
      </w:r>
      <w:r w:rsidRPr="007A78DE">
        <w:rPr>
          <w:rFonts w:ascii="Century Gothic" w:hAnsi="Century Gothic" w:cs="Times New Roman"/>
          <w:sz w:val="22"/>
        </w:rPr>
        <w:t>enfermedad repentina; si hay heridos graves se debe remitir lo antes posible a un centro especializado, llevando registros de cada</w:t>
      </w:r>
      <w:r w:rsidRPr="007A78DE">
        <w:rPr>
          <w:rFonts w:ascii="Century Gothic" w:hAnsi="Century Gothic" w:cs="Times New Roman"/>
          <w:spacing w:val="-4"/>
          <w:sz w:val="22"/>
        </w:rPr>
        <w:t xml:space="preserve"> </w:t>
      </w:r>
      <w:r w:rsidRPr="007A78DE">
        <w:rPr>
          <w:rFonts w:ascii="Century Gothic" w:hAnsi="Century Gothic" w:cs="Times New Roman"/>
          <w:sz w:val="22"/>
        </w:rPr>
        <w:t>paciente.</w:t>
      </w:r>
    </w:p>
    <w:p w14:paraId="2D1969C9" w14:textId="77777777" w:rsidR="00923EB9" w:rsidRPr="007A78DE" w:rsidRDefault="00923EB9" w:rsidP="00DB2AF6">
      <w:pPr>
        <w:rPr>
          <w:rFonts w:ascii="Century Gothic" w:hAnsi="Century Gothic" w:cs="Times New Roman"/>
          <w:sz w:val="22"/>
        </w:rPr>
      </w:pPr>
    </w:p>
    <w:p w14:paraId="42FC0522" w14:textId="77777777" w:rsidR="008115D5" w:rsidRPr="007A78DE" w:rsidRDefault="008115D5" w:rsidP="00DB2AF6">
      <w:pPr>
        <w:rPr>
          <w:rFonts w:ascii="Century Gothic" w:hAnsi="Century Gothic" w:cs="Times New Roman"/>
          <w:sz w:val="22"/>
        </w:rPr>
      </w:pPr>
      <w:r w:rsidRPr="007A78DE">
        <w:rPr>
          <w:rFonts w:ascii="Century Gothic" w:hAnsi="Century Gothic" w:cs="Times New Roman"/>
          <w:sz w:val="22"/>
        </w:rPr>
        <w:t xml:space="preserve">De acuerdo a la magnitud del evento se define la siguiente área, que de acuerdo a la gravedad de la situación presentada se toma como marco de referencia para la atención </w:t>
      </w:r>
      <w:proofErr w:type="gramStart"/>
      <w:r w:rsidRPr="007A78DE">
        <w:rPr>
          <w:rFonts w:ascii="Century Gothic" w:hAnsi="Century Gothic" w:cs="Times New Roman"/>
          <w:sz w:val="22"/>
        </w:rPr>
        <w:t>pos emergencia</w:t>
      </w:r>
      <w:proofErr w:type="gramEnd"/>
      <w:r w:rsidRPr="007A78DE">
        <w:rPr>
          <w:rFonts w:ascii="Century Gothic" w:hAnsi="Century Gothic" w:cs="Times New Roman"/>
          <w:sz w:val="22"/>
        </w:rPr>
        <w:t xml:space="preserve"> de cualquier situación:</w:t>
      </w:r>
    </w:p>
    <w:p w14:paraId="595DBD45" w14:textId="77777777" w:rsidR="00923EB9" w:rsidRPr="007A78DE" w:rsidRDefault="00923EB9" w:rsidP="00923EB9">
      <w:pPr>
        <w:pStyle w:val="Textoindependiente"/>
        <w:ind w:right="49"/>
        <w:rPr>
          <w:rFonts w:ascii="Century Gothic" w:hAnsi="Century Gothic"/>
          <w:sz w:val="22"/>
          <w:szCs w:val="22"/>
        </w:rPr>
      </w:pPr>
    </w:p>
    <w:p w14:paraId="7C32EAB0"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MEC: Módulo de Estabilización y Clasificación de Heridos. </w:t>
      </w:r>
      <w:r w:rsidRPr="007A78DE">
        <w:rPr>
          <w:rFonts w:ascii="Century Gothic" w:hAnsi="Century Gothic" w:cs="Times New Roman"/>
          <w:sz w:val="22"/>
        </w:rPr>
        <w:t xml:space="preserve">Una instalación hospitalaria que está cerca de la zona de </w:t>
      </w:r>
      <w:proofErr w:type="gramStart"/>
      <w:r w:rsidRPr="007A78DE">
        <w:rPr>
          <w:rFonts w:ascii="Century Gothic" w:hAnsi="Century Gothic" w:cs="Times New Roman"/>
          <w:sz w:val="22"/>
        </w:rPr>
        <w:t>impacto,</w:t>
      </w:r>
      <w:proofErr w:type="gramEnd"/>
      <w:r w:rsidRPr="007A78DE">
        <w:rPr>
          <w:rFonts w:ascii="Century Gothic" w:hAnsi="Century Gothic" w:cs="Times New Roman"/>
          <w:sz w:val="22"/>
        </w:rPr>
        <w:t xml:space="preserve"> puede ser utilizada como Módulo de Estabilización y Clasificación (MEC) o se puede ubicar en instalaciones provisionales, como por ejemplo: en tiendas de campaña</w:t>
      </w:r>
      <w:r w:rsidRPr="007A78DE">
        <w:rPr>
          <w:rFonts w:ascii="Century Gothic" w:hAnsi="Century Gothic" w:cs="Times New Roman"/>
          <w:spacing w:val="-17"/>
          <w:sz w:val="22"/>
        </w:rPr>
        <w:t xml:space="preserve"> </w:t>
      </w:r>
      <w:r w:rsidRPr="007A78DE">
        <w:rPr>
          <w:rFonts w:ascii="Century Gothic" w:hAnsi="Century Gothic" w:cs="Times New Roman"/>
          <w:sz w:val="22"/>
        </w:rPr>
        <w:t>o</w:t>
      </w:r>
      <w:r w:rsidRPr="007A78DE">
        <w:rPr>
          <w:rFonts w:ascii="Century Gothic" w:hAnsi="Century Gothic" w:cs="Times New Roman"/>
          <w:spacing w:val="-16"/>
          <w:sz w:val="22"/>
        </w:rPr>
        <w:t xml:space="preserve"> </w:t>
      </w:r>
      <w:r w:rsidRPr="007A78DE">
        <w:rPr>
          <w:rFonts w:ascii="Century Gothic" w:hAnsi="Century Gothic" w:cs="Times New Roman"/>
          <w:sz w:val="22"/>
        </w:rPr>
        <w:t>locales</w:t>
      </w:r>
      <w:r w:rsidRPr="007A78DE">
        <w:rPr>
          <w:rFonts w:ascii="Century Gothic" w:hAnsi="Century Gothic" w:cs="Times New Roman"/>
          <w:spacing w:val="-15"/>
          <w:sz w:val="22"/>
        </w:rPr>
        <w:t xml:space="preserve"> </w:t>
      </w:r>
      <w:r w:rsidRPr="007A78DE">
        <w:rPr>
          <w:rFonts w:ascii="Century Gothic" w:hAnsi="Century Gothic" w:cs="Times New Roman"/>
          <w:sz w:val="22"/>
        </w:rPr>
        <w:t>comunitarios.</w:t>
      </w:r>
      <w:r w:rsidRPr="007A78DE">
        <w:rPr>
          <w:rFonts w:ascii="Century Gothic" w:hAnsi="Century Gothic" w:cs="Times New Roman"/>
          <w:spacing w:val="-13"/>
          <w:sz w:val="22"/>
        </w:rPr>
        <w:t xml:space="preserve"> </w:t>
      </w:r>
      <w:r w:rsidRPr="007A78DE">
        <w:rPr>
          <w:rFonts w:ascii="Century Gothic" w:hAnsi="Century Gothic" w:cs="Times New Roman"/>
          <w:sz w:val="22"/>
        </w:rPr>
        <w:t>El</w:t>
      </w:r>
      <w:r w:rsidRPr="007A78DE">
        <w:rPr>
          <w:rFonts w:ascii="Century Gothic" w:hAnsi="Century Gothic" w:cs="Times New Roman"/>
          <w:spacing w:val="-17"/>
          <w:sz w:val="22"/>
        </w:rPr>
        <w:t xml:space="preserve"> </w:t>
      </w:r>
      <w:r w:rsidRPr="007A78DE">
        <w:rPr>
          <w:rFonts w:ascii="Century Gothic" w:hAnsi="Century Gothic" w:cs="Times New Roman"/>
          <w:sz w:val="22"/>
        </w:rPr>
        <w:t>número</w:t>
      </w:r>
      <w:r w:rsidRPr="007A78DE">
        <w:rPr>
          <w:rFonts w:ascii="Century Gothic" w:hAnsi="Century Gothic" w:cs="Times New Roman"/>
          <w:spacing w:val="-16"/>
          <w:sz w:val="22"/>
        </w:rPr>
        <w:t xml:space="preserve"> </w:t>
      </w:r>
      <w:r w:rsidRPr="007A78DE">
        <w:rPr>
          <w:rFonts w:ascii="Century Gothic" w:hAnsi="Century Gothic" w:cs="Times New Roman"/>
          <w:sz w:val="22"/>
        </w:rPr>
        <w:t>de</w:t>
      </w:r>
      <w:r w:rsidRPr="007A78DE">
        <w:rPr>
          <w:rFonts w:ascii="Century Gothic" w:hAnsi="Century Gothic" w:cs="Times New Roman"/>
          <w:spacing w:val="-17"/>
          <w:sz w:val="22"/>
        </w:rPr>
        <w:t xml:space="preserve"> </w:t>
      </w:r>
      <w:r w:rsidRPr="007A78DE">
        <w:rPr>
          <w:rFonts w:ascii="Century Gothic" w:hAnsi="Century Gothic" w:cs="Times New Roman"/>
          <w:sz w:val="22"/>
        </w:rPr>
        <w:t>éstos,</w:t>
      </w:r>
      <w:r w:rsidRPr="007A78DE">
        <w:rPr>
          <w:rFonts w:ascii="Century Gothic" w:hAnsi="Century Gothic" w:cs="Times New Roman"/>
          <w:spacing w:val="-13"/>
          <w:sz w:val="22"/>
        </w:rPr>
        <w:t xml:space="preserve"> </w:t>
      </w:r>
      <w:r w:rsidRPr="007A78DE">
        <w:rPr>
          <w:rFonts w:ascii="Century Gothic" w:hAnsi="Century Gothic" w:cs="Times New Roman"/>
          <w:sz w:val="22"/>
        </w:rPr>
        <w:t>su</w:t>
      </w:r>
      <w:r w:rsidRPr="007A78DE">
        <w:rPr>
          <w:rFonts w:ascii="Century Gothic" w:hAnsi="Century Gothic" w:cs="Times New Roman"/>
          <w:spacing w:val="-17"/>
          <w:sz w:val="22"/>
        </w:rPr>
        <w:t xml:space="preserve"> </w:t>
      </w:r>
      <w:r w:rsidRPr="007A78DE">
        <w:rPr>
          <w:rFonts w:ascii="Century Gothic" w:hAnsi="Century Gothic" w:cs="Times New Roman"/>
          <w:sz w:val="22"/>
        </w:rPr>
        <w:t>dotación</w:t>
      </w:r>
      <w:r w:rsidRPr="007A78DE">
        <w:rPr>
          <w:rFonts w:ascii="Century Gothic" w:hAnsi="Century Gothic" w:cs="Times New Roman"/>
          <w:spacing w:val="-16"/>
          <w:sz w:val="22"/>
        </w:rPr>
        <w:t xml:space="preserve"> </w:t>
      </w:r>
      <w:r w:rsidRPr="007A78DE">
        <w:rPr>
          <w:rFonts w:ascii="Century Gothic" w:hAnsi="Century Gothic" w:cs="Times New Roman"/>
          <w:sz w:val="22"/>
        </w:rPr>
        <w:t>y</w:t>
      </w:r>
      <w:r w:rsidRPr="007A78DE">
        <w:rPr>
          <w:rFonts w:ascii="Century Gothic" w:hAnsi="Century Gothic" w:cs="Times New Roman"/>
          <w:spacing w:val="-18"/>
          <w:sz w:val="22"/>
        </w:rPr>
        <w:t xml:space="preserve"> </w:t>
      </w:r>
      <w:r w:rsidRPr="007A78DE">
        <w:rPr>
          <w:rFonts w:ascii="Century Gothic" w:hAnsi="Century Gothic" w:cs="Times New Roman"/>
          <w:sz w:val="22"/>
        </w:rPr>
        <w:t>ubicación depende</w:t>
      </w:r>
      <w:r w:rsidRPr="007A78DE">
        <w:rPr>
          <w:rFonts w:ascii="Century Gothic" w:hAnsi="Century Gothic" w:cs="Times New Roman"/>
          <w:spacing w:val="14"/>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la</w:t>
      </w:r>
      <w:r w:rsidRPr="007A78DE">
        <w:rPr>
          <w:rFonts w:ascii="Century Gothic" w:hAnsi="Century Gothic" w:cs="Times New Roman"/>
          <w:spacing w:val="15"/>
          <w:sz w:val="22"/>
        </w:rPr>
        <w:t xml:space="preserve"> </w:t>
      </w:r>
      <w:r w:rsidRPr="007A78DE">
        <w:rPr>
          <w:rFonts w:ascii="Century Gothic" w:hAnsi="Century Gothic" w:cs="Times New Roman"/>
          <w:sz w:val="22"/>
        </w:rPr>
        <w:t>magnitud</w:t>
      </w:r>
      <w:r w:rsidRPr="007A78DE">
        <w:rPr>
          <w:rFonts w:ascii="Century Gothic" w:hAnsi="Century Gothic" w:cs="Times New Roman"/>
          <w:spacing w:val="15"/>
          <w:sz w:val="22"/>
        </w:rPr>
        <w:t xml:space="preserve"> </w:t>
      </w:r>
      <w:r w:rsidRPr="007A78DE">
        <w:rPr>
          <w:rFonts w:ascii="Century Gothic" w:hAnsi="Century Gothic" w:cs="Times New Roman"/>
          <w:sz w:val="22"/>
        </w:rPr>
        <w:t>y</w:t>
      </w:r>
      <w:r w:rsidRPr="007A78DE">
        <w:rPr>
          <w:rFonts w:ascii="Century Gothic" w:hAnsi="Century Gothic" w:cs="Times New Roman"/>
          <w:spacing w:val="14"/>
          <w:sz w:val="22"/>
        </w:rPr>
        <w:t xml:space="preserve"> </w:t>
      </w:r>
      <w:r w:rsidRPr="007A78DE">
        <w:rPr>
          <w:rFonts w:ascii="Century Gothic" w:hAnsi="Century Gothic" w:cs="Times New Roman"/>
          <w:sz w:val="22"/>
        </w:rPr>
        <w:t>características</w:t>
      </w:r>
      <w:r w:rsidRPr="007A78DE">
        <w:rPr>
          <w:rFonts w:ascii="Century Gothic" w:hAnsi="Century Gothic" w:cs="Times New Roman"/>
          <w:spacing w:val="16"/>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cada</w:t>
      </w:r>
      <w:r w:rsidRPr="007A78DE">
        <w:rPr>
          <w:rFonts w:ascii="Century Gothic" w:hAnsi="Century Gothic" w:cs="Times New Roman"/>
          <w:spacing w:val="15"/>
          <w:sz w:val="22"/>
        </w:rPr>
        <w:t xml:space="preserve"> </w:t>
      </w:r>
      <w:r w:rsidRPr="007A78DE">
        <w:rPr>
          <w:rFonts w:ascii="Century Gothic" w:hAnsi="Century Gothic" w:cs="Times New Roman"/>
          <w:sz w:val="22"/>
        </w:rPr>
        <w:t>tipo</w:t>
      </w:r>
      <w:r w:rsidRPr="007A78DE">
        <w:rPr>
          <w:rFonts w:ascii="Century Gothic" w:hAnsi="Century Gothic" w:cs="Times New Roman"/>
          <w:spacing w:val="15"/>
          <w:sz w:val="22"/>
        </w:rPr>
        <w:t xml:space="preserve"> </w:t>
      </w:r>
      <w:r w:rsidRPr="007A78DE">
        <w:rPr>
          <w:rFonts w:ascii="Century Gothic" w:hAnsi="Century Gothic" w:cs="Times New Roman"/>
          <w:sz w:val="22"/>
        </w:rPr>
        <w:t>de</w:t>
      </w:r>
      <w:r w:rsidRPr="007A78DE">
        <w:rPr>
          <w:rFonts w:ascii="Century Gothic" w:hAnsi="Century Gothic" w:cs="Times New Roman"/>
          <w:spacing w:val="15"/>
          <w:sz w:val="22"/>
        </w:rPr>
        <w:t xml:space="preserve"> </w:t>
      </w:r>
      <w:r w:rsidRPr="007A78DE">
        <w:rPr>
          <w:rFonts w:ascii="Century Gothic" w:hAnsi="Century Gothic" w:cs="Times New Roman"/>
          <w:sz w:val="22"/>
        </w:rPr>
        <w:t>desastre,</w:t>
      </w:r>
      <w:r w:rsidRPr="007A78DE">
        <w:rPr>
          <w:rFonts w:ascii="Century Gothic" w:hAnsi="Century Gothic" w:cs="Times New Roman"/>
          <w:spacing w:val="18"/>
          <w:sz w:val="22"/>
        </w:rPr>
        <w:t xml:space="preserve"> </w:t>
      </w:r>
      <w:r w:rsidRPr="007A78DE">
        <w:rPr>
          <w:rFonts w:ascii="Century Gothic" w:hAnsi="Century Gothic" w:cs="Times New Roman"/>
          <w:sz w:val="22"/>
        </w:rPr>
        <w:t>lo</w:t>
      </w:r>
      <w:r w:rsidRPr="007A78DE">
        <w:rPr>
          <w:rFonts w:ascii="Century Gothic" w:hAnsi="Century Gothic" w:cs="Times New Roman"/>
          <w:spacing w:val="15"/>
          <w:sz w:val="22"/>
        </w:rPr>
        <w:t xml:space="preserve"> </w:t>
      </w:r>
      <w:r w:rsidRPr="007A78DE">
        <w:rPr>
          <w:rFonts w:ascii="Century Gothic" w:hAnsi="Century Gothic" w:cs="Times New Roman"/>
          <w:sz w:val="22"/>
        </w:rPr>
        <w:t>cual</w:t>
      </w:r>
      <w:r w:rsidR="00C504B2" w:rsidRPr="007A78DE">
        <w:rPr>
          <w:rFonts w:ascii="Century Gothic" w:hAnsi="Century Gothic" w:cs="Times New Roman"/>
          <w:sz w:val="22"/>
        </w:rPr>
        <w:t xml:space="preserve"> </w:t>
      </w:r>
      <w:r w:rsidRPr="007A78DE">
        <w:rPr>
          <w:rFonts w:ascii="Century Gothic" w:hAnsi="Century Gothic" w:cs="Times New Roman"/>
          <w:sz w:val="22"/>
        </w:rPr>
        <w:t>debe</w:t>
      </w:r>
      <w:r w:rsidRPr="007A78DE">
        <w:rPr>
          <w:rFonts w:ascii="Century Gothic" w:hAnsi="Century Gothic" w:cs="Times New Roman"/>
          <w:spacing w:val="-13"/>
          <w:sz w:val="22"/>
        </w:rPr>
        <w:t xml:space="preserve"> </w:t>
      </w:r>
      <w:r w:rsidRPr="007A78DE">
        <w:rPr>
          <w:rFonts w:ascii="Century Gothic" w:hAnsi="Century Gothic" w:cs="Times New Roman"/>
          <w:sz w:val="22"/>
        </w:rPr>
        <w:t>ser</w:t>
      </w:r>
      <w:r w:rsidRPr="007A78DE">
        <w:rPr>
          <w:rFonts w:ascii="Century Gothic" w:hAnsi="Century Gothic" w:cs="Times New Roman"/>
          <w:spacing w:val="-11"/>
          <w:sz w:val="22"/>
        </w:rPr>
        <w:t xml:space="preserve"> </w:t>
      </w:r>
      <w:r w:rsidRPr="007A78DE">
        <w:rPr>
          <w:rFonts w:ascii="Century Gothic" w:hAnsi="Century Gothic" w:cs="Times New Roman"/>
          <w:sz w:val="22"/>
        </w:rPr>
        <w:t>establecido</w:t>
      </w:r>
      <w:r w:rsidRPr="007A78DE">
        <w:rPr>
          <w:rFonts w:ascii="Century Gothic" w:hAnsi="Century Gothic" w:cs="Times New Roman"/>
          <w:spacing w:val="-13"/>
          <w:sz w:val="22"/>
        </w:rPr>
        <w:t xml:space="preserve"> </w:t>
      </w:r>
      <w:r w:rsidRPr="007A78DE">
        <w:rPr>
          <w:rFonts w:ascii="Century Gothic" w:hAnsi="Century Gothic" w:cs="Times New Roman"/>
          <w:sz w:val="22"/>
        </w:rPr>
        <w:t>por</w:t>
      </w:r>
      <w:r w:rsidRPr="007A78DE">
        <w:rPr>
          <w:rFonts w:ascii="Century Gothic" w:hAnsi="Century Gothic" w:cs="Times New Roman"/>
          <w:spacing w:val="-11"/>
          <w:sz w:val="22"/>
        </w:rPr>
        <w:t xml:space="preserve"> </w:t>
      </w:r>
      <w:r w:rsidRPr="007A78DE">
        <w:rPr>
          <w:rFonts w:ascii="Century Gothic" w:hAnsi="Century Gothic" w:cs="Times New Roman"/>
          <w:sz w:val="22"/>
        </w:rPr>
        <w:t>el</w:t>
      </w:r>
      <w:r w:rsidRPr="007A78DE">
        <w:rPr>
          <w:rFonts w:ascii="Century Gothic" w:hAnsi="Century Gothic" w:cs="Times New Roman"/>
          <w:spacing w:val="-12"/>
          <w:sz w:val="22"/>
        </w:rPr>
        <w:t xml:space="preserve"> </w:t>
      </w:r>
      <w:r w:rsidRPr="007A78DE">
        <w:rPr>
          <w:rFonts w:ascii="Century Gothic" w:hAnsi="Century Gothic" w:cs="Times New Roman"/>
          <w:sz w:val="22"/>
        </w:rPr>
        <w:t>Puesto</w:t>
      </w:r>
      <w:r w:rsidRPr="007A78DE">
        <w:rPr>
          <w:rFonts w:ascii="Century Gothic" w:hAnsi="Century Gothic" w:cs="Times New Roman"/>
          <w:spacing w:val="-13"/>
          <w:sz w:val="22"/>
        </w:rPr>
        <w:t xml:space="preserve"> </w:t>
      </w:r>
      <w:r w:rsidRPr="007A78DE">
        <w:rPr>
          <w:rFonts w:ascii="Century Gothic" w:hAnsi="Century Gothic" w:cs="Times New Roman"/>
          <w:sz w:val="22"/>
        </w:rPr>
        <w:t>de</w:t>
      </w:r>
      <w:r w:rsidRPr="007A78DE">
        <w:rPr>
          <w:rFonts w:ascii="Century Gothic" w:hAnsi="Century Gothic" w:cs="Times New Roman"/>
          <w:spacing w:val="-11"/>
          <w:sz w:val="22"/>
        </w:rPr>
        <w:t xml:space="preserve"> </w:t>
      </w:r>
      <w:r w:rsidRPr="007A78DE">
        <w:rPr>
          <w:rFonts w:ascii="Century Gothic" w:hAnsi="Century Gothic" w:cs="Times New Roman"/>
          <w:sz w:val="22"/>
        </w:rPr>
        <w:t>Mando</w:t>
      </w:r>
      <w:r w:rsidRPr="007A78DE">
        <w:rPr>
          <w:rFonts w:ascii="Century Gothic" w:hAnsi="Century Gothic" w:cs="Times New Roman"/>
          <w:spacing w:val="-13"/>
          <w:sz w:val="22"/>
        </w:rPr>
        <w:t xml:space="preserve"> </w:t>
      </w:r>
      <w:r w:rsidRPr="007A78DE">
        <w:rPr>
          <w:rFonts w:ascii="Century Gothic" w:hAnsi="Century Gothic" w:cs="Times New Roman"/>
          <w:sz w:val="22"/>
        </w:rPr>
        <w:t>Unificado</w:t>
      </w:r>
      <w:r w:rsidRPr="007A78DE">
        <w:rPr>
          <w:rFonts w:ascii="Century Gothic" w:hAnsi="Century Gothic" w:cs="Times New Roman"/>
          <w:spacing w:val="-13"/>
          <w:sz w:val="22"/>
        </w:rPr>
        <w:t xml:space="preserve"> </w:t>
      </w:r>
      <w:r w:rsidRPr="007A78DE">
        <w:rPr>
          <w:rFonts w:ascii="Century Gothic" w:hAnsi="Century Gothic" w:cs="Times New Roman"/>
          <w:sz w:val="22"/>
        </w:rPr>
        <w:t>(PMU),</w:t>
      </w:r>
      <w:r w:rsidRPr="007A78DE">
        <w:rPr>
          <w:rFonts w:ascii="Century Gothic" w:hAnsi="Century Gothic" w:cs="Times New Roman"/>
          <w:spacing w:val="-10"/>
          <w:sz w:val="22"/>
        </w:rPr>
        <w:t xml:space="preserve"> </w:t>
      </w:r>
      <w:r w:rsidRPr="007A78DE">
        <w:rPr>
          <w:rFonts w:ascii="Century Gothic" w:hAnsi="Century Gothic" w:cs="Times New Roman"/>
          <w:sz w:val="22"/>
        </w:rPr>
        <w:t>que</w:t>
      </w:r>
      <w:r w:rsidRPr="007A78DE">
        <w:rPr>
          <w:rFonts w:ascii="Century Gothic" w:hAnsi="Century Gothic" w:cs="Times New Roman"/>
          <w:spacing w:val="-13"/>
          <w:sz w:val="22"/>
        </w:rPr>
        <w:t xml:space="preserve"> </w:t>
      </w:r>
      <w:r w:rsidRPr="007A78DE">
        <w:rPr>
          <w:rFonts w:ascii="Century Gothic" w:hAnsi="Century Gothic" w:cs="Times New Roman"/>
          <w:sz w:val="22"/>
        </w:rPr>
        <w:t>es</w:t>
      </w:r>
      <w:r w:rsidRPr="007A78DE">
        <w:rPr>
          <w:rFonts w:ascii="Century Gothic" w:hAnsi="Century Gothic" w:cs="Times New Roman"/>
          <w:spacing w:val="-11"/>
          <w:sz w:val="22"/>
        </w:rPr>
        <w:t xml:space="preserve"> </w:t>
      </w:r>
      <w:r w:rsidRPr="007A78DE">
        <w:rPr>
          <w:rFonts w:ascii="Century Gothic" w:hAnsi="Century Gothic" w:cs="Times New Roman"/>
          <w:sz w:val="22"/>
        </w:rPr>
        <w:t>el</w:t>
      </w:r>
      <w:r w:rsidRPr="007A78DE">
        <w:rPr>
          <w:rFonts w:ascii="Century Gothic" w:hAnsi="Century Gothic" w:cs="Times New Roman"/>
          <w:spacing w:val="-12"/>
          <w:sz w:val="22"/>
        </w:rPr>
        <w:t xml:space="preserve"> </w:t>
      </w:r>
      <w:r w:rsidRPr="007A78DE">
        <w:rPr>
          <w:rFonts w:ascii="Century Gothic" w:hAnsi="Century Gothic" w:cs="Times New Roman"/>
          <w:sz w:val="22"/>
        </w:rPr>
        <w:t>otro elemento del área de intervención</w:t>
      </w:r>
      <w:r w:rsidRPr="007A78DE">
        <w:rPr>
          <w:rFonts w:ascii="Century Gothic" w:hAnsi="Century Gothic" w:cs="Times New Roman"/>
          <w:spacing w:val="-7"/>
          <w:sz w:val="22"/>
        </w:rPr>
        <w:t xml:space="preserve"> </w:t>
      </w:r>
      <w:r w:rsidRPr="007A78DE">
        <w:rPr>
          <w:rFonts w:ascii="Century Gothic" w:hAnsi="Century Gothic" w:cs="Times New Roman"/>
          <w:sz w:val="22"/>
        </w:rPr>
        <w:t>táctica.</w:t>
      </w:r>
    </w:p>
    <w:p w14:paraId="48624DFC" w14:textId="43D7C7F1" w:rsidR="008115D5" w:rsidRDefault="008115D5" w:rsidP="00923EB9">
      <w:pPr>
        <w:pStyle w:val="Textoindependiente"/>
        <w:tabs>
          <w:tab w:val="left" w:pos="567"/>
        </w:tabs>
        <w:ind w:left="426" w:right="49"/>
        <w:rPr>
          <w:rFonts w:ascii="Century Gothic" w:hAnsi="Century Gothic" w:cs="Times New Roman"/>
          <w:sz w:val="22"/>
          <w:szCs w:val="22"/>
        </w:rPr>
      </w:pPr>
      <w:r w:rsidRPr="007A78DE">
        <w:rPr>
          <w:rFonts w:ascii="Century Gothic" w:hAnsi="Century Gothic" w:cs="Times New Roman"/>
          <w:sz w:val="22"/>
          <w:szCs w:val="22"/>
        </w:rPr>
        <w:t>En ciertos casos la distribución locativa y organización del MEC puede requerir de las siguientes unidades:</w:t>
      </w:r>
    </w:p>
    <w:p w14:paraId="481E3128" w14:textId="77777777" w:rsidR="002A4CAE" w:rsidRPr="007A78DE" w:rsidRDefault="002A4CAE" w:rsidP="002A4CAE">
      <w:pPr>
        <w:pStyle w:val="Textoindependiente"/>
        <w:tabs>
          <w:tab w:val="left" w:pos="567"/>
        </w:tabs>
        <w:ind w:right="49"/>
        <w:rPr>
          <w:rFonts w:ascii="Century Gothic" w:hAnsi="Century Gothic" w:cs="Times New Roman"/>
          <w:sz w:val="22"/>
          <w:szCs w:val="22"/>
        </w:rPr>
      </w:pPr>
    </w:p>
    <w:p w14:paraId="7E5693AF"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Área de recepción de heridos: </w:t>
      </w:r>
      <w:r w:rsidRPr="007A78DE">
        <w:rPr>
          <w:rFonts w:ascii="Century Gothic" w:hAnsi="Century Gothic" w:cs="Times New Roman"/>
          <w:sz w:val="22"/>
        </w:rPr>
        <w:t>es el lugar donde ingresan las víctimas a través de los diferentes medios de transporte, por lo que debe contar con</w:t>
      </w:r>
      <w:r w:rsidRPr="007A78DE">
        <w:rPr>
          <w:rFonts w:ascii="Century Gothic" w:hAnsi="Century Gothic" w:cs="Times New Roman"/>
          <w:spacing w:val="-36"/>
          <w:sz w:val="22"/>
        </w:rPr>
        <w:t xml:space="preserve"> </w:t>
      </w:r>
      <w:r w:rsidRPr="007A78DE">
        <w:rPr>
          <w:rFonts w:ascii="Century Gothic" w:hAnsi="Century Gothic" w:cs="Times New Roman"/>
          <w:sz w:val="22"/>
        </w:rPr>
        <w:t>el suficiente espacio para el acceso de los vehículos, según el número esperado de personas para atender. Se subdivide</w:t>
      </w:r>
      <w:r w:rsidRPr="007A78DE">
        <w:rPr>
          <w:rFonts w:ascii="Century Gothic" w:hAnsi="Century Gothic" w:cs="Times New Roman"/>
          <w:spacing w:val="-7"/>
          <w:sz w:val="22"/>
        </w:rPr>
        <w:t xml:space="preserve"> </w:t>
      </w:r>
      <w:r w:rsidRPr="007A78DE">
        <w:rPr>
          <w:rFonts w:ascii="Century Gothic" w:hAnsi="Century Gothic" w:cs="Times New Roman"/>
          <w:sz w:val="22"/>
        </w:rPr>
        <w:t>en:</w:t>
      </w:r>
    </w:p>
    <w:p w14:paraId="5A6CAA4B"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Unidad de información y control: </w:t>
      </w:r>
      <w:r w:rsidRPr="007A78DE">
        <w:rPr>
          <w:rFonts w:ascii="Century Gothic" w:hAnsi="Century Gothic" w:cs="Times New Roman"/>
          <w:sz w:val="22"/>
        </w:rPr>
        <w:t>su objetivo es informar al usuario y</w:t>
      </w:r>
      <w:r w:rsidRPr="007A78DE">
        <w:rPr>
          <w:rFonts w:ascii="Century Gothic" w:hAnsi="Century Gothic" w:cs="Times New Roman"/>
          <w:spacing w:val="-34"/>
          <w:sz w:val="22"/>
        </w:rPr>
        <w:t xml:space="preserve"> </w:t>
      </w:r>
      <w:r w:rsidRPr="007A78DE">
        <w:rPr>
          <w:rFonts w:ascii="Century Gothic" w:hAnsi="Century Gothic" w:cs="Times New Roman"/>
          <w:sz w:val="22"/>
        </w:rPr>
        <w:t xml:space="preserve">al personal acerca de los servicios disponibles y controlar la entrada de </w:t>
      </w:r>
      <w:r w:rsidRPr="007A78DE">
        <w:rPr>
          <w:rFonts w:ascii="Century Gothic" w:hAnsi="Century Gothic" w:cs="Times New Roman"/>
          <w:sz w:val="22"/>
        </w:rPr>
        <w:lastRenderedPageBreak/>
        <w:t>personas.</w:t>
      </w:r>
    </w:p>
    <w:p w14:paraId="15CDD3B1"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Unidad para el TRIAGE: </w:t>
      </w:r>
      <w:r w:rsidRPr="007A78DE">
        <w:rPr>
          <w:rFonts w:ascii="Century Gothic" w:hAnsi="Century Gothic" w:cs="Times New Roman"/>
          <w:sz w:val="22"/>
        </w:rPr>
        <w:t>es el sitio donde se registra el número de lesionados que demandan servicios asistenciales y en el cual el</w:t>
      </w:r>
      <w:r w:rsidRPr="007A78DE">
        <w:rPr>
          <w:rFonts w:ascii="Century Gothic" w:hAnsi="Century Gothic" w:cs="Times New Roman"/>
          <w:spacing w:val="-33"/>
          <w:sz w:val="22"/>
        </w:rPr>
        <w:t xml:space="preserve"> </w:t>
      </w:r>
      <w:r w:rsidRPr="007A78DE">
        <w:rPr>
          <w:rFonts w:ascii="Century Gothic" w:hAnsi="Century Gothic" w:cs="Times New Roman"/>
          <w:sz w:val="22"/>
        </w:rPr>
        <w:t>personal médico categoriza y prioriza la atención de los</w:t>
      </w:r>
      <w:r w:rsidRPr="007A78DE">
        <w:rPr>
          <w:rFonts w:ascii="Century Gothic" w:hAnsi="Century Gothic" w:cs="Times New Roman"/>
          <w:spacing w:val="-13"/>
          <w:sz w:val="22"/>
        </w:rPr>
        <w:t xml:space="preserve"> </w:t>
      </w:r>
      <w:r w:rsidRPr="007A78DE">
        <w:rPr>
          <w:rFonts w:ascii="Century Gothic" w:hAnsi="Century Gothic" w:cs="Times New Roman"/>
          <w:sz w:val="22"/>
        </w:rPr>
        <w:t>pacientes.</w:t>
      </w:r>
    </w:p>
    <w:p w14:paraId="143EFBFA"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Área de atención médica: </w:t>
      </w:r>
      <w:r w:rsidRPr="007A78DE">
        <w:rPr>
          <w:rFonts w:ascii="Century Gothic" w:hAnsi="Century Gothic" w:cs="Times New Roman"/>
          <w:sz w:val="22"/>
        </w:rPr>
        <w:t>es el lugar donde se realizan los</w:t>
      </w:r>
      <w:r w:rsidRPr="007A78DE">
        <w:rPr>
          <w:rFonts w:ascii="Century Gothic" w:hAnsi="Century Gothic" w:cs="Times New Roman"/>
          <w:spacing w:val="-39"/>
          <w:sz w:val="22"/>
        </w:rPr>
        <w:t xml:space="preserve"> </w:t>
      </w:r>
      <w:r w:rsidRPr="007A78DE">
        <w:rPr>
          <w:rFonts w:ascii="Century Gothic" w:hAnsi="Century Gothic" w:cs="Times New Roman"/>
          <w:sz w:val="22"/>
        </w:rPr>
        <w:t>procedimientos necesarios para mantener o mejorar las condiciones de salud de las víctimas provenientes del área crítica (puestos de avanzada). Se subdivide en las áreas: roja, amarilla, negra y verde, según los criterios de clasificación por colores vigentes en el</w:t>
      </w:r>
      <w:r w:rsidRPr="007A78DE">
        <w:rPr>
          <w:rFonts w:ascii="Century Gothic" w:hAnsi="Century Gothic" w:cs="Times New Roman"/>
          <w:spacing w:val="4"/>
          <w:sz w:val="22"/>
        </w:rPr>
        <w:t xml:space="preserve"> </w:t>
      </w:r>
      <w:r w:rsidRPr="007A78DE">
        <w:rPr>
          <w:rFonts w:ascii="Century Gothic" w:hAnsi="Century Gothic" w:cs="Times New Roman"/>
          <w:sz w:val="22"/>
        </w:rPr>
        <w:t>país.</w:t>
      </w:r>
    </w:p>
    <w:p w14:paraId="4F557505"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Morgue provisional: </w:t>
      </w:r>
      <w:r w:rsidRPr="007A78DE">
        <w:rPr>
          <w:rFonts w:ascii="Century Gothic" w:hAnsi="Century Gothic" w:cs="Times New Roman"/>
          <w:sz w:val="22"/>
        </w:rPr>
        <w:t>o área blanca.</w:t>
      </w:r>
    </w:p>
    <w:p w14:paraId="1C771A6F"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Área logística: </w:t>
      </w:r>
      <w:r w:rsidRPr="007A78DE">
        <w:rPr>
          <w:rFonts w:ascii="Century Gothic" w:hAnsi="Century Gothic" w:cs="Times New Roman"/>
          <w:sz w:val="22"/>
        </w:rPr>
        <w:t>es el sitio para reserva de los materiales disponibles para</w:t>
      </w:r>
      <w:r w:rsidRPr="007A78DE">
        <w:rPr>
          <w:rFonts w:ascii="Century Gothic" w:hAnsi="Century Gothic" w:cs="Times New Roman"/>
          <w:spacing w:val="-37"/>
          <w:sz w:val="22"/>
        </w:rPr>
        <w:t xml:space="preserve"> </w:t>
      </w:r>
      <w:r w:rsidRPr="007A78DE">
        <w:rPr>
          <w:rFonts w:ascii="Century Gothic" w:hAnsi="Century Gothic" w:cs="Times New Roman"/>
          <w:sz w:val="22"/>
        </w:rPr>
        <w:t>el funcionamiento del MEC, como son los equipos e insumos médicos, así como los suministros para la</w:t>
      </w:r>
      <w:r w:rsidRPr="007A78DE">
        <w:rPr>
          <w:rFonts w:ascii="Century Gothic" w:hAnsi="Century Gothic" w:cs="Times New Roman"/>
          <w:spacing w:val="-3"/>
          <w:sz w:val="22"/>
        </w:rPr>
        <w:t xml:space="preserve"> </w:t>
      </w:r>
      <w:r w:rsidRPr="007A78DE">
        <w:rPr>
          <w:rFonts w:ascii="Century Gothic" w:hAnsi="Century Gothic" w:cs="Times New Roman"/>
          <w:sz w:val="22"/>
        </w:rPr>
        <w:t>alimentación.</w:t>
      </w:r>
    </w:p>
    <w:p w14:paraId="203DD118"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Área de transporte: </w:t>
      </w:r>
      <w:r w:rsidRPr="007A78DE">
        <w:rPr>
          <w:rFonts w:ascii="Century Gothic" w:hAnsi="Century Gothic" w:cs="Times New Roman"/>
          <w:sz w:val="22"/>
        </w:rPr>
        <w:t>es el lugar donde se ubican los recursos</w:t>
      </w:r>
      <w:r w:rsidRPr="007A78DE">
        <w:rPr>
          <w:rFonts w:ascii="Century Gothic" w:hAnsi="Century Gothic" w:cs="Times New Roman"/>
          <w:spacing w:val="-34"/>
          <w:sz w:val="22"/>
        </w:rPr>
        <w:t xml:space="preserve"> </w:t>
      </w:r>
      <w:r w:rsidRPr="007A78DE">
        <w:rPr>
          <w:rFonts w:ascii="Century Gothic" w:hAnsi="Century Gothic" w:cs="Times New Roman"/>
          <w:sz w:val="22"/>
        </w:rPr>
        <w:t>disponibles para la movilización de los pacientes hacia el tercer eslabón de la cadena de socorro (remisión</w:t>
      </w:r>
      <w:r w:rsidRPr="007A78DE">
        <w:rPr>
          <w:rFonts w:ascii="Century Gothic" w:hAnsi="Century Gothic" w:cs="Times New Roman"/>
          <w:spacing w:val="-4"/>
          <w:sz w:val="22"/>
        </w:rPr>
        <w:t xml:space="preserve"> </w:t>
      </w:r>
      <w:r w:rsidRPr="007A78DE">
        <w:rPr>
          <w:rFonts w:ascii="Century Gothic" w:hAnsi="Century Gothic" w:cs="Times New Roman"/>
          <w:sz w:val="22"/>
        </w:rPr>
        <w:t>hospitalaria).</w:t>
      </w:r>
    </w:p>
    <w:p w14:paraId="7E8B451B" w14:textId="77777777" w:rsidR="008115D5" w:rsidRPr="007A78DE" w:rsidRDefault="008115D5" w:rsidP="00A7038A">
      <w:pPr>
        <w:pStyle w:val="Prrafodelista"/>
        <w:numPr>
          <w:ilvl w:val="3"/>
          <w:numId w:val="57"/>
        </w:numPr>
        <w:tabs>
          <w:tab w:val="left" w:pos="567"/>
        </w:tabs>
        <w:ind w:left="426" w:right="49" w:hanging="361"/>
        <w:contextualSpacing w:val="0"/>
        <w:rPr>
          <w:rFonts w:ascii="Century Gothic" w:hAnsi="Century Gothic" w:cs="Times New Roman"/>
          <w:sz w:val="22"/>
        </w:rPr>
      </w:pPr>
      <w:r w:rsidRPr="007A78DE">
        <w:rPr>
          <w:rFonts w:ascii="Century Gothic" w:hAnsi="Century Gothic" w:cs="Times New Roman"/>
          <w:b/>
          <w:i/>
          <w:sz w:val="22"/>
        </w:rPr>
        <w:t xml:space="preserve">Área de telecomunicaciones: </w:t>
      </w:r>
      <w:r w:rsidRPr="007A78DE">
        <w:rPr>
          <w:rFonts w:ascii="Century Gothic" w:hAnsi="Century Gothic" w:cs="Times New Roman"/>
          <w:sz w:val="22"/>
        </w:rPr>
        <w:t>es el lugar donde se ubican los equipos necesarios para mantener un enlace con el Puesto de Mando Unificado, el Centro Regulador de Urgencias y Emergencias (CRUE) o con los</w:t>
      </w:r>
      <w:r w:rsidRPr="007A78DE">
        <w:rPr>
          <w:rFonts w:ascii="Century Gothic" w:hAnsi="Century Gothic" w:cs="Times New Roman"/>
          <w:spacing w:val="-35"/>
          <w:sz w:val="22"/>
        </w:rPr>
        <w:t xml:space="preserve"> </w:t>
      </w:r>
      <w:r w:rsidRPr="007A78DE">
        <w:rPr>
          <w:rFonts w:ascii="Century Gothic" w:hAnsi="Century Gothic" w:cs="Times New Roman"/>
          <w:sz w:val="22"/>
        </w:rPr>
        <w:t>hospitales de</w:t>
      </w:r>
      <w:r w:rsidRPr="007A78DE">
        <w:rPr>
          <w:rFonts w:ascii="Century Gothic" w:hAnsi="Century Gothic" w:cs="Times New Roman"/>
          <w:spacing w:val="-2"/>
          <w:sz w:val="22"/>
        </w:rPr>
        <w:t xml:space="preserve"> </w:t>
      </w:r>
      <w:r w:rsidRPr="007A78DE">
        <w:rPr>
          <w:rFonts w:ascii="Century Gothic" w:hAnsi="Century Gothic" w:cs="Times New Roman"/>
          <w:sz w:val="22"/>
        </w:rPr>
        <w:t>referencia.</w:t>
      </w:r>
    </w:p>
    <w:p w14:paraId="3FE71046" w14:textId="77777777" w:rsidR="00C504B2" w:rsidRPr="007A78DE" w:rsidRDefault="00C504B2" w:rsidP="005F4943">
      <w:pPr>
        <w:tabs>
          <w:tab w:val="left" w:pos="1580"/>
          <w:tab w:val="left" w:pos="1581"/>
        </w:tabs>
        <w:ind w:right="894"/>
        <w:rPr>
          <w:rFonts w:ascii="Century Gothic" w:hAnsi="Century Gothic"/>
          <w:sz w:val="22"/>
        </w:rPr>
      </w:pPr>
    </w:p>
    <w:p w14:paraId="1E6823D3" w14:textId="77777777" w:rsidR="00C504B2" w:rsidRPr="007A78DE" w:rsidRDefault="00C504B2" w:rsidP="005F4943">
      <w:pPr>
        <w:tabs>
          <w:tab w:val="left" w:pos="1580"/>
          <w:tab w:val="left" w:pos="1581"/>
        </w:tabs>
        <w:ind w:right="894"/>
        <w:rPr>
          <w:rFonts w:ascii="Century Gothic" w:hAnsi="Century Gothic"/>
          <w:sz w:val="22"/>
        </w:rPr>
      </w:pPr>
    </w:p>
    <w:p w14:paraId="1C3319B1" w14:textId="77777777" w:rsidR="00C504B2" w:rsidRPr="007A78DE" w:rsidRDefault="00C504B2" w:rsidP="005F4943">
      <w:pPr>
        <w:tabs>
          <w:tab w:val="left" w:pos="1580"/>
          <w:tab w:val="left" w:pos="1581"/>
        </w:tabs>
        <w:ind w:right="894"/>
        <w:rPr>
          <w:rFonts w:ascii="Century Gothic" w:hAnsi="Century Gothic"/>
          <w:sz w:val="22"/>
        </w:rPr>
      </w:pPr>
    </w:p>
    <w:p w14:paraId="6F6D4C14" w14:textId="77777777" w:rsidR="00C504B2" w:rsidRPr="007A78DE" w:rsidRDefault="00C504B2" w:rsidP="005F4943">
      <w:pPr>
        <w:tabs>
          <w:tab w:val="left" w:pos="1580"/>
          <w:tab w:val="left" w:pos="1581"/>
        </w:tabs>
        <w:ind w:right="894"/>
        <w:rPr>
          <w:rFonts w:ascii="Century Gothic" w:hAnsi="Century Gothic"/>
          <w:sz w:val="22"/>
        </w:rPr>
      </w:pPr>
    </w:p>
    <w:p w14:paraId="4F0C7E9F" w14:textId="77777777" w:rsidR="00C504B2" w:rsidRPr="007A78DE" w:rsidRDefault="00C504B2" w:rsidP="005F4943">
      <w:pPr>
        <w:tabs>
          <w:tab w:val="left" w:pos="1580"/>
          <w:tab w:val="left" w:pos="1581"/>
        </w:tabs>
        <w:ind w:right="894"/>
        <w:rPr>
          <w:rFonts w:ascii="Century Gothic" w:hAnsi="Century Gothic"/>
          <w:sz w:val="22"/>
        </w:rPr>
      </w:pPr>
    </w:p>
    <w:p w14:paraId="2D626E35" w14:textId="77777777" w:rsidR="00C504B2" w:rsidRPr="007A78DE" w:rsidRDefault="00C504B2" w:rsidP="005F4943">
      <w:pPr>
        <w:tabs>
          <w:tab w:val="left" w:pos="1580"/>
          <w:tab w:val="left" w:pos="1581"/>
        </w:tabs>
        <w:ind w:right="894"/>
        <w:rPr>
          <w:rFonts w:ascii="Century Gothic" w:hAnsi="Century Gothic"/>
          <w:sz w:val="22"/>
        </w:rPr>
      </w:pPr>
    </w:p>
    <w:p w14:paraId="342AB5EE" w14:textId="77777777" w:rsidR="00C504B2" w:rsidRPr="007A78DE" w:rsidRDefault="00C504B2" w:rsidP="005F4943">
      <w:pPr>
        <w:tabs>
          <w:tab w:val="left" w:pos="1580"/>
          <w:tab w:val="left" w:pos="1581"/>
        </w:tabs>
        <w:ind w:right="894"/>
        <w:rPr>
          <w:rFonts w:ascii="Century Gothic" w:hAnsi="Century Gothic"/>
          <w:sz w:val="22"/>
        </w:rPr>
      </w:pPr>
    </w:p>
    <w:p w14:paraId="65923AA8" w14:textId="77777777" w:rsidR="00C504B2" w:rsidRPr="007A78DE" w:rsidRDefault="00C504B2" w:rsidP="005F4943">
      <w:pPr>
        <w:tabs>
          <w:tab w:val="left" w:pos="1580"/>
          <w:tab w:val="left" w:pos="1581"/>
        </w:tabs>
        <w:ind w:right="894"/>
        <w:rPr>
          <w:rFonts w:ascii="Century Gothic" w:hAnsi="Century Gothic"/>
          <w:sz w:val="22"/>
        </w:rPr>
      </w:pPr>
    </w:p>
    <w:p w14:paraId="35E13F02" w14:textId="77777777" w:rsidR="00C504B2" w:rsidRPr="007A78DE" w:rsidRDefault="00C504B2" w:rsidP="005F4943">
      <w:pPr>
        <w:tabs>
          <w:tab w:val="left" w:pos="1580"/>
          <w:tab w:val="left" w:pos="1581"/>
        </w:tabs>
        <w:ind w:right="894"/>
        <w:rPr>
          <w:rFonts w:ascii="Century Gothic" w:hAnsi="Century Gothic"/>
          <w:sz w:val="22"/>
        </w:rPr>
      </w:pPr>
    </w:p>
    <w:p w14:paraId="1D3B12DC" w14:textId="77777777" w:rsidR="00C504B2" w:rsidRPr="007A78DE" w:rsidRDefault="00C504B2" w:rsidP="005F4943">
      <w:pPr>
        <w:tabs>
          <w:tab w:val="left" w:pos="1580"/>
          <w:tab w:val="left" w:pos="1581"/>
        </w:tabs>
        <w:ind w:right="894"/>
        <w:rPr>
          <w:rFonts w:ascii="Century Gothic" w:hAnsi="Century Gothic"/>
          <w:sz w:val="22"/>
        </w:rPr>
      </w:pPr>
    </w:p>
    <w:p w14:paraId="7E4F414F" w14:textId="77777777" w:rsidR="00C504B2" w:rsidRPr="007A78DE" w:rsidRDefault="00C504B2" w:rsidP="005F4943">
      <w:pPr>
        <w:tabs>
          <w:tab w:val="left" w:pos="1580"/>
          <w:tab w:val="left" w:pos="1581"/>
        </w:tabs>
        <w:ind w:right="894"/>
        <w:rPr>
          <w:rFonts w:ascii="Century Gothic" w:hAnsi="Century Gothic"/>
          <w:sz w:val="22"/>
        </w:rPr>
      </w:pPr>
    </w:p>
    <w:p w14:paraId="4189672A" w14:textId="77777777" w:rsidR="00C504B2" w:rsidRPr="007A78DE" w:rsidRDefault="00C504B2" w:rsidP="005F4943">
      <w:pPr>
        <w:tabs>
          <w:tab w:val="left" w:pos="1580"/>
          <w:tab w:val="left" w:pos="1581"/>
        </w:tabs>
        <w:ind w:right="894"/>
        <w:rPr>
          <w:rFonts w:ascii="Century Gothic" w:hAnsi="Century Gothic"/>
          <w:sz w:val="22"/>
        </w:rPr>
      </w:pPr>
    </w:p>
    <w:p w14:paraId="4F478CA6" w14:textId="77777777" w:rsidR="00C504B2" w:rsidRPr="007A78DE" w:rsidRDefault="00C504B2" w:rsidP="005F4943">
      <w:pPr>
        <w:tabs>
          <w:tab w:val="left" w:pos="1580"/>
          <w:tab w:val="left" w:pos="1581"/>
        </w:tabs>
        <w:ind w:right="894"/>
        <w:rPr>
          <w:rFonts w:ascii="Century Gothic" w:hAnsi="Century Gothic"/>
          <w:sz w:val="22"/>
        </w:rPr>
      </w:pPr>
    </w:p>
    <w:p w14:paraId="06EBA6B5" w14:textId="77777777" w:rsidR="00C504B2" w:rsidRPr="007A78DE" w:rsidRDefault="00C504B2" w:rsidP="005F4943">
      <w:pPr>
        <w:tabs>
          <w:tab w:val="left" w:pos="1580"/>
          <w:tab w:val="left" w:pos="1581"/>
        </w:tabs>
        <w:ind w:right="894"/>
        <w:rPr>
          <w:rFonts w:ascii="Century Gothic" w:hAnsi="Century Gothic"/>
          <w:sz w:val="22"/>
        </w:rPr>
      </w:pPr>
    </w:p>
    <w:p w14:paraId="19671E89" w14:textId="77777777" w:rsidR="00C504B2" w:rsidRPr="007A78DE" w:rsidRDefault="00C504B2" w:rsidP="005F4943">
      <w:pPr>
        <w:tabs>
          <w:tab w:val="left" w:pos="1580"/>
          <w:tab w:val="left" w:pos="1581"/>
        </w:tabs>
        <w:ind w:right="894"/>
        <w:rPr>
          <w:rFonts w:ascii="Century Gothic" w:hAnsi="Century Gothic"/>
          <w:sz w:val="22"/>
        </w:rPr>
      </w:pPr>
    </w:p>
    <w:p w14:paraId="240B2AC3" w14:textId="77777777" w:rsidR="00C504B2" w:rsidRPr="007A78DE" w:rsidRDefault="00C504B2" w:rsidP="005F4943">
      <w:pPr>
        <w:tabs>
          <w:tab w:val="left" w:pos="1580"/>
          <w:tab w:val="left" w:pos="1581"/>
        </w:tabs>
        <w:ind w:right="894"/>
        <w:rPr>
          <w:rFonts w:ascii="Century Gothic" w:hAnsi="Century Gothic"/>
          <w:sz w:val="22"/>
        </w:rPr>
      </w:pPr>
    </w:p>
    <w:p w14:paraId="5B744F22" w14:textId="77777777" w:rsidR="00C504B2" w:rsidRPr="007A78DE" w:rsidRDefault="00C504B2" w:rsidP="005F4943">
      <w:pPr>
        <w:tabs>
          <w:tab w:val="left" w:pos="1580"/>
          <w:tab w:val="left" w:pos="1581"/>
        </w:tabs>
        <w:ind w:right="894"/>
        <w:rPr>
          <w:rFonts w:ascii="Century Gothic" w:hAnsi="Century Gothic"/>
          <w:sz w:val="22"/>
        </w:rPr>
      </w:pPr>
    </w:p>
    <w:p w14:paraId="180CB275" w14:textId="77777777" w:rsidR="00C504B2" w:rsidRPr="007A78DE" w:rsidRDefault="00C504B2" w:rsidP="005F4943">
      <w:pPr>
        <w:tabs>
          <w:tab w:val="left" w:pos="1580"/>
          <w:tab w:val="left" w:pos="1581"/>
        </w:tabs>
        <w:ind w:right="894"/>
        <w:rPr>
          <w:rFonts w:ascii="Century Gothic" w:hAnsi="Century Gothic"/>
          <w:sz w:val="22"/>
        </w:rPr>
      </w:pPr>
    </w:p>
    <w:p w14:paraId="3A26E395" w14:textId="77777777" w:rsidR="00C504B2" w:rsidRPr="007A78DE" w:rsidRDefault="00C504B2" w:rsidP="005F4943">
      <w:pPr>
        <w:tabs>
          <w:tab w:val="left" w:pos="1580"/>
          <w:tab w:val="left" w:pos="1581"/>
        </w:tabs>
        <w:ind w:right="894"/>
        <w:rPr>
          <w:rFonts w:ascii="Century Gothic" w:hAnsi="Century Gothic"/>
          <w:sz w:val="22"/>
        </w:rPr>
      </w:pPr>
    </w:p>
    <w:p w14:paraId="00F5A3FF" w14:textId="77777777" w:rsidR="00C504B2" w:rsidRPr="007A78DE" w:rsidRDefault="00C504B2" w:rsidP="005F4943">
      <w:pPr>
        <w:tabs>
          <w:tab w:val="left" w:pos="1580"/>
          <w:tab w:val="left" w:pos="1581"/>
        </w:tabs>
        <w:ind w:right="894"/>
        <w:rPr>
          <w:rFonts w:ascii="Century Gothic" w:hAnsi="Century Gothic"/>
          <w:sz w:val="22"/>
        </w:rPr>
      </w:pPr>
    </w:p>
    <w:p w14:paraId="6AA13172" w14:textId="77777777" w:rsidR="00923EB9" w:rsidRPr="007A78DE" w:rsidRDefault="00923EB9" w:rsidP="005F4943">
      <w:pPr>
        <w:tabs>
          <w:tab w:val="left" w:pos="1580"/>
          <w:tab w:val="left" w:pos="1581"/>
        </w:tabs>
        <w:ind w:right="894"/>
        <w:rPr>
          <w:rFonts w:ascii="Century Gothic" w:hAnsi="Century Gothic"/>
          <w:sz w:val="22"/>
        </w:rPr>
      </w:pPr>
    </w:p>
    <w:p w14:paraId="44F2CB04" w14:textId="77777777" w:rsidR="00923EB9" w:rsidRPr="007A78DE" w:rsidRDefault="00923EB9" w:rsidP="005F4943">
      <w:pPr>
        <w:tabs>
          <w:tab w:val="left" w:pos="1580"/>
          <w:tab w:val="left" w:pos="1581"/>
        </w:tabs>
        <w:ind w:right="894"/>
        <w:rPr>
          <w:rFonts w:ascii="Century Gothic" w:hAnsi="Century Gothic"/>
          <w:sz w:val="22"/>
        </w:rPr>
      </w:pPr>
    </w:p>
    <w:p w14:paraId="31632D46" w14:textId="77777777" w:rsidR="00923EB9" w:rsidRPr="007A78DE" w:rsidRDefault="00923EB9" w:rsidP="005F4943">
      <w:pPr>
        <w:tabs>
          <w:tab w:val="left" w:pos="1580"/>
          <w:tab w:val="left" w:pos="1581"/>
        </w:tabs>
        <w:ind w:right="894"/>
        <w:rPr>
          <w:rFonts w:ascii="Century Gothic" w:hAnsi="Century Gothic"/>
          <w:sz w:val="22"/>
        </w:rPr>
      </w:pPr>
    </w:p>
    <w:p w14:paraId="44CCA195" w14:textId="77777777" w:rsidR="00923EB9" w:rsidRPr="007A78DE" w:rsidRDefault="00923EB9" w:rsidP="005F4943">
      <w:pPr>
        <w:tabs>
          <w:tab w:val="left" w:pos="1580"/>
          <w:tab w:val="left" w:pos="1581"/>
        </w:tabs>
        <w:ind w:right="894"/>
        <w:rPr>
          <w:rFonts w:ascii="Century Gothic" w:hAnsi="Century Gothic"/>
          <w:sz w:val="22"/>
        </w:rPr>
      </w:pPr>
    </w:p>
    <w:p w14:paraId="0DAD0EBC" w14:textId="77777777" w:rsidR="008115D5" w:rsidRPr="007A78DE" w:rsidRDefault="008115D5" w:rsidP="005F4943">
      <w:pPr>
        <w:pStyle w:val="Textoindependiente"/>
        <w:rPr>
          <w:rFonts w:ascii="Century Gothic" w:hAnsi="Century Gothic"/>
          <w:sz w:val="22"/>
          <w:szCs w:val="22"/>
        </w:rPr>
      </w:pPr>
    </w:p>
    <w:p w14:paraId="431AEE81" w14:textId="6FEF3754" w:rsidR="008115D5" w:rsidRPr="007A78DE" w:rsidRDefault="00140ED2" w:rsidP="00EB5CAE">
      <w:pPr>
        <w:pStyle w:val="Ttulo1"/>
        <w:rPr>
          <w:rFonts w:ascii="Century Gothic" w:hAnsi="Century Gothic"/>
          <w:sz w:val="22"/>
          <w:szCs w:val="22"/>
        </w:rPr>
      </w:pPr>
      <w:bookmarkStart w:id="120" w:name="_bookmark76"/>
      <w:bookmarkStart w:id="121" w:name="_Toc42681627"/>
      <w:bookmarkEnd w:id="120"/>
      <w:r w:rsidRPr="007A78DE">
        <w:rPr>
          <w:rFonts w:ascii="Century Gothic" w:hAnsi="Century Gothic"/>
          <w:sz w:val="22"/>
          <w:szCs w:val="22"/>
        </w:rPr>
        <w:t>Directorio Externo Para</w:t>
      </w:r>
      <w:r w:rsidRPr="007A78DE">
        <w:rPr>
          <w:rFonts w:ascii="Century Gothic" w:hAnsi="Century Gothic"/>
          <w:spacing w:val="-15"/>
          <w:sz w:val="22"/>
          <w:szCs w:val="22"/>
        </w:rPr>
        <w:t xml:space="preserve"> </w:t>
      </w:r>
      <w:r w:rsidRPr="007A78DE">
        <w:rPr>
          <w:rFonts w:ascii="Century Gothic" w:hAnsi="Century Gothic"/>
          <w:sz w:val="22"/>
          <w:szCs w:val="22"/>
        </w:rPr>
        <w:t>Emergencias</w:t>
      </w:r>
      <w:bookmarkEnd w:id="121"/>
    </w:p>
    <w:p w14:paraId="7B3CAB25" w14:textId="77777777" w:rsidR="008115D5" w:rsidRPr="007A78DE" w:rsidRDefault="008115D5" w:rsidP="005F4943">
      <w:pPr>
        <w:pStyle w:val="Textoindependiente"/>
        <w:rPr>
          <w:rFonts w:ascii="Century Gothic" w:hAnsi="Century Gothic"/>
          <w:b/>
          <w:sz w:val="22"/>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2651"/>
        <w:gridCol w:w="3207"/>
      </w:tblGrid>
      <w:tr w:rsidR="008115D5" w:rsidRPr="007A78DE" w14:paraId="6B08048D" w14:textId="77777777" w:rsidTr="00140ED2">
        <w:trPr>
          <w:trHeight w:val="277"/>
          <w:jc w:val="center"/>
        </w:trPr>
        <w:tc>
          <w:tcPr>
            <w:tcW w:w="3188" w:type="pct"/>
            <w:gridSpan w:val="2"/>
            <w:shd w:val="clear" w:color="auto" w:fill="E1EED9"/>
            <w:vAlign w:val="center"/>
          </w:tcPr>
          <w:p w14:paraId="617E93F0" w14:textId="77777777" w:rsidR="008115D5" w:rsidRPr="007A78DE" w:rsidRDefault="008115D5" w:rsidP="005F4943">
            <w:pPr>
              <w:pStyle w:val="TableParagraph"/>
              <w:ind w:left="2222" w:right="2222"/>
              <w:rPr>
                <w:rFonts w:ascii="Century Gothic" w:hAnsi="Century Gothic"/>
                <w:b/>
                <w:sz w:val="22"/>
              </w:rPr>
            </w:pPr>
            <w:r w:rsidRPr="007A78DE">
              <w:rPr>
                <w:rFonts w:ascii="Century Gothic" w:hAnsi="Century Gothic"/>
                <w:b/>
                <w:sz w:val="22"/>
              </w:rPr>
              <w:t>ENTIDAD</w:t>
            </w:r>
          </w:p>
        </w:tc>
        <w:tc>
          <w:tcPr>
            <w:tcW w:w="1812" w:type="pct"/>
            <w:shd w:val="clear" w:color="auto" w:fill="E1EED9"/>
            <w:vAlign w:val="center"/>
          </w:tcPr>
          <w:p w14:paraId="4FFE54CC" w14:textId="77777777" w:rsidR="008115D5" w:rsidRPr="007A78DE" w:rsidRDefault="008115D5" w:rsidP="005F4943">
            <w:pPr>
              <w:pStyle w:val="TableParagraph"/>
              <w:ind w:left="843"/>
              <w:rPr>
                <w:rFonts w:ascii="Century Gothic" w:hAnsi="Century Gothic"/>
                <w:b/>
                <w:sz w:val="22"/>
              </w:rPr>
            </w:pPr>
            <w:r w:rsidRPr="007A78DE">
              <w:rPr>
                <w:rFonts w:ascii="Century Gothic" w:hAnsi="Century Gothic"/>
                <w:b/>
                <w:sz w:val="22"/>
              </w:rPr>
              <w:t>TELÉFONOS</w:t>
            </w:r>
          </w:p>
        </w:tc>
      </w:tr>
      <w:tr w:rsidR="008115D5" w:rsidRPr="007A78DE" w14:paraId="0047BD74" w14:textId="77777777" w:rsidTr="00140ED2">
        <w:trPr>
          <w:trHeight w:val="946"/>
          <w:jc w:val="center"/>
        </w:trPr>
        <w:tc>
          <w:tcPr>
            <w:tcW w:w="1690" w:type="pct"/>
            <w:vAlign w:val="center"/>
          </w:tcPr>
          <w:p w14:paraId="2DA38B63" w14:textId="77777777" w:rsidR="008115D5" w:rsidRPr="007A78DE" w:rsidRDefault="008115D5" w:rsidP="005F4943">
            <w:pPr>
              <w:pStyle w:val="TableParagraph"/>
              <w:ind w:left="914"/>
              <w:rPr>
                <w:rFonts w:ascii="Century Gothic" w:hAnsi="Century Gothic"/>
                <w:sz w:val="22"/>
              </w:rPr>
            </w:pPr>
            <w:r w:rsidRPr="007A78DE">
              <w:rPr>
                <w:rFonts w:ascii="Century Gothic" w:hAnsi="Century Gothic"/>
                <w:noProof/>
                <w:sz w:val="22"/>
                <w:lang w:val="es-CO" w:bidi="ar-SA"/>
              </w:rPr>
              <w:drawing>
                <wp:inline distT="0" distB="0" distL="0" distR="0" wp14:anchorId="0AAB1303" wp14:editId="60050745">
                  <wp:extent cx="706642" cy="600075"/>
                  <wp:effectExtent l="0" t="0" r="0" b="0"/>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22" cstate="print"/>
                          <a:stretch>
                            <a:fillRect/>
                          </a:stretch>
                        </pic:blipFill>
                        <pic:spPr>
                          <a:xfrm>
                            <a:off x="0" y="0"/>
                            <a:ext cx="706642" cy="600075"/>
                          </a:xfrm>
                          <a:prstGeom prst="rect">
                            <a:avLst/>
                          </a:prstGeom>
                        </pic:spPr>
                      </pic:pic>
                    </a:graphicData>
                  </a:graphic>
                </wp:inline>
              </w:drawing>
            </w:r>
          </w:p>
        </w:tc>
        <w:tc>
          <w:tcPr>
            <w:tcW w:w="1498" w:type="pct"/>
            <w:vAlign w:val="center"/>
          </w:tcPr>
          <w:p w14:paraId="762719AC"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ARL POSITIVA</w:t>
            </w:r>
          </w:p>
        </w:tc>
        <w:tc>
          <w:tcPr>
            <w:tcW w:w="1812" w:type="pct"/>
            <w:vAlign w:val="center"/>
          </w:tcPr>
          <w:p w14:paraId="5510CAFA"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3307000- #533 desde cualquier operador o el 018000111170</w:t>
            </w:r>
          </w:p>
        </w:tc>
      </w:tr>
      <w:tr w:rsidR="008115D5" w:rsidRPr="007A78DE" w14:paraId="720035F9" w14:textId="77777777" w:rsidTr="00140ED2">
        <w:trPr>
          <w:trHeight w:val="958"/>
          <w:jc w:val="center"/>
        </w:trPr>
        <w:tc>
          <w:tcPr>
            <w:tcW w:w="1690" w:type="pct"/>
            <w:vAlign w:val="center"/>
          </w:tcPr>
          <w:p w14:paraId="5B3BBC71" w14:textId="77777777" w:rsidR="008115D5" w:rsidRPr="007A78DE" w:rsidRDefault="008115D5" w:rsidP="005F4943">
            <w:pPr>
              <w:pStyle w:val="TableParagraph"/>
              <w:ind w:left="856"/>
              <w:rPr>
                <w:rFonts w:ascii="Century Gothic" w:hAnsi="Century Gothic"/>
                <w:sz w:val="22"/>
              </w:rPr>
            </w:pPr>
            <w:r w:rsidRPr="007A78DE">
              <w:rPr>
                <w:rFonts w:ascii="Century Gothic" w:hAnsi="Century Gothic"/>
                <w:noProof/>
                <w:sz w:val="22"/>
                <w:lang w:val="es-CO" w:bidi="ar-SA"/>
              </w:rPr>
              <w:drawing>
                <wp:inline distT="0" distB="0" distL="0" distR="0" wp14:anchorId="3BF4D036" wp14:editId="39E481E8">
                  <wp:extent cx="774464" cy="602361"/>
                  <wp:effectExtent l="0" t="0" r="0" b="0"/>
                  <wp:docPr id="6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23" cstate="print"/>
                          <a:stretch>
                            <a:fillRect/>
                          </a:stretch>
                        </pic:blipFill>
                        <pic:spPr>
                          <a:xfrm>
                            <a:off x="0" y="0"/>
                            <a:ext cx="774464" cy="602361"/>
                          </a:xfrm>
                          <a:prstGeom prst="rect">
                            <a:avLst/>
                          </a:prstGeom>
                        </pic:spPr>
                      </pic:pic>
                    </a:graphicData>
                  </a:graphic>
                </wp:inline>
              </w:drawing>
            </w:r>
          </w:p>
        </w:tc>
        <w:tc>
          <w:tcPr>
            <w:tcW w:w="1498" w:type="pct"/>
            <w:vAlign w:val="center"/>
          </w:tcPr>
          <w:p w14:paraId="1DB928D3"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BOMBEROS</w:t>
            </w:r>
          </w:p>
        </w:tc>
        <w:tc>
          <w:tcPr>
            <w:tcW w:w="1812" w:type="pct"/>
            <w:vAlign w:val="center"/>
          </w:tcPr>
          <w:p w14:paraId="635FEC7C"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119</w:t>
            </w:r>
          </w:p>
        </w:tc>
      </w:tr>
      <w:tr w:rsidR="008115D5" w:rsidRPr="007A78DE" w14:paraId="0B21FD6B" w14:textId="77777777" w:rsidTr="00140ED2">
        <w:trPr>
          <w:trHeight w:val="1070"/>
          <w:jc w:val="center"/>
        </w:trPr>
        <w:tc>
          <w:tcPr>
            <w:tcW w:w="1690" w:type="pct"/>
            <w:vAlign w:val="center"/>
          </w:tcPr>
          <w:p w14:paraId="0D238500" w14:textId="77777777" w:rsidR="008115D5" w:rsidRPr="007A78DE" w:rsidRDefault="008115D5" w:rsidP="005F4943">
            <w:pPr>
              <w:pStyle w:val="TableParagraph"/>
              <w:ind w:left="859"/>
              <w:rPr>
                <w:rFonts w:ascii="Century Gothic" w:hAnsi="Century Gothic"/>
                <w:sz w:val="22"/>
              </w:rPr>
            </w:pPr>
            <w:r w:rsidRPr="007A78DE">
              <w:rPr>
                <w:rFonts w:ascii="Century Gothic" w:hAnsi="Century Gothic"/>
                <w:noProof/>
                <w:sz w:val="22"/>
                <w:lang w:val="es-CO" w:bidi="ar-SA"/>
              </w:rPr>
              <w:drawing>
                <wp:inline distT="0" distB="0" distL="0" distR="0" wp14:anchorId="0E587667" wp14:editId="72C30E14">
                  <wp:extent cx="776708" cy="676275"/>
                  <wp:effectExtent l="0" t="0" r="0" b="0"/>
                  <wp:docPr id="66"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4" cstate="print"/>
                          <a:stretch>
                            <a:fillRect/>
                          </a:stretch>
                        </pic:blipFill>
                        <pic:spPr>
                          <a:xfrm>
                            <a:off x="0" y="0"/>
                            <a:ext cx="776708" cy="676275"/>
                          </a:xfrm>
                          <a:prstGeom prst="rect">
                            <a:avLst/>
                          </a:prstGeom>
                        </pic:spPr>
                      </pic:pic>
                    </a:graphicData>
                  </a:graphic>
                </wp:inline>
              </w:drawing>
            </w:r>
          </w:p>
        </w:tc>
        <w:tc>
          <w:tcPr>
            <w:tcW w:w="1498" w:type="pct"/>
            <w:vAlign w:val="center"/>
          </w:tcPr>
          <w:p w14:paraId="26B20813"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DEFENSA CIVIL</w:t>
            </w:r>
          </w:p>
        </w:tc>
        <w:tc>
          <w:tcPr>
            <w:tcW w:w="1812" w:type="pct"/>
            <w:vAlign w:val="center"/>
          </w:tcPr>
          <w:p w14:paraId="16EC87CA"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144</w:t>
            </w:r>
          </w:p>
        </w:tc>
      </w:tr>
      <w:tr w:rsidR="008115D5" w:rsidRPr="007A78DE" w14:paraId="361E9F93" w14:textId="77777777" w:rsidTr="00140ED2">
        <w:trPr>
          <w:trHeight w:val="1318"/>
          <w:jc w:val="center"/>
        </w:trPr>
        <w:tc>
          <w:tcPr>
            <w:tcW w:w="1690" w:type="pct"/>
            <w:vAlign w:val="center"/>
          </w:tcPr>
          <w:p w14:paraId="3203ABB8" w14:textId="77777777" w:rsidR="008115D5" w:rsidRPr="007A78DE" w:rsidRDefault="008115D5" w:rsidP="005F4943">
            <w:pPr>
              <w:pStyle w:val="TableParagraph"/>
              <w:ind w:left="736"/>
              <w:rPr>
                <w:rFonts w:ascii="Century Gothic" w:hAnsi="Century Gothic"/>
                <w:sz w:val="22"/>
              </w:rPr>
            </w:pPr>
            <w:r w:rsidRPr="007A78DE">
              <w:rPr>
                <w:rFonts w:ascii="Century Gothic" w:hAnsi="Century Gothic"/>
                <w:noProof/>
                <w:sz w:val="22"/>
                <w:lang w:val="es-CO" w:bidi="ar-SA"/>
              </w:rPr>
              <w:drawing>
                <wp:inline distT="0" distB="0" distL="0" distR="0" wp14:anchorId="40000C1A" wp14:editId="5CDD1E94">
                  <wp:extent cx="924345" cy="800100"/>
                  <wp:effectExtent l="0" t="0" r="0" b="0"/>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25" cstate="print"/>
                          <a:stretch>
                            <a:fillRect/>
                          </a:stretch>
                        </pic:blipFill>
                        <pic:spPr>
                          <a:xfrm>
                            <a:off x="0" y="0"/>
                            <a:ext cx="924345" cy="800100"/>
                          </a:xfrm>
                          <a:prstGeom prst="rect">
                            <a:avLst/>
                          </a:prstGeom>
                        </pic:spPr>
                      </pic:pic>
                    </a:graphicData>
                  </a:graphic>
                </wp:inline>
              </w:drawing>
            </w:r>
          </w:p>
        </w:tc>
        <w:tc>
          <w:tcPr>
            <w:tcW w:w="1498" w:type="pct"/>
            <w:vAlign w:val="center"/>
          </w:tcPr>
          <w:p w14:paraId="51DF6E03"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TRANSITO ACCIDENTES</w:t>
            </w:r>
          </w:p>
        </w:tc>
        <w:tc>
          <w:tcPr>
            <w:tcW w:w="1812" w:type="pct"/>
            <w:vAlign w:val="center"/>
          </w:tcPr>
          <w:p w14:paraId="038C3D77"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123 - #767</w:t>
            </w:r>
          </w:p>
        </w:tc>
      </w:tr>
      <w:tr w:rsidR="008115D5" w:rsidRPr="007A78DE" w14:paraId="6DF79F2B" w14:textId="77777777" w:rsidTr="00140ED2">
        <w:trPr>
          <w:trHeight w:val="962"/>
          <w:jc w:val="center"/>
        </w:trPr>
        <w:tc>
          <w:tcPr>
            <w:tcW w:w="1690" w:type="pct"/>
            <w:vAlign w:val="center"/>
          </w:tcPr>
          <w:p w14:paraId="4FDC9DB9" w14:textId="77777777" w:rsidR="008115D5" w:rsidRPr="007A78DE" w:rsidRDefault="008115D5" w:rsidP="005F4943">
            <w:pPr>
              <w:pStyle w:val="TableParagraph"/>
              <w:ind w:left="991"/>
              <w:rPr>
                <w:rFonts w:ascii="Century Gothic" w:hAnsi="Century Gothic"/>
                <w:sz w:val="22"/>
              </w:rPr>
            </w:pPr>
            <w:r w:rsidRPr="007A78DE">
              <w:rPr>
                <w:rFonts w:ascii="Century Gothic" w:hAnsi="Century Gothic"/>
                <w:noProof/>
                <w:sz w:val="22"/>
                <w:lang w:val="es-CO" w:bidi="ar-SA"/>
              </w:rPr>
              <w:drawing>
                <wp:inline distT="0" distB="0" distL="0" distR="0" wp14:anchorId="29EB0B81" wp14:editId="39251161">
                  <wp:extent cx="597340" cy="596455"/>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26" cstate="print"/>
                          <a:stretch>
                            <a:fillRect/>
                          </a:stretch>
                        </pic:blipFill>
                        <pic:spPr>
                          <a:xfrm>
                            <a:off x="0" y="0"/>
                            <a:ext cx="597340" cy="596455"/>
                          </a:xfrm>
                          <a:prstGeom prst="rect">
                            <a:avLst/>
                          </a:prstGeom>
                        </pic:spPr>
                      </pic:pic>
                    </a:graphicData>
                  </a:graphic>
                </wp:inline>
              </w:drawing>
            </w:r>
          </w:p>
        </w:tc>
        <w:tc>
          <w:tcPr>
            <w:tcW w:w="1498" w:type="pct"/>
            <w:vAlign w:val="center"/>
          </w:tcPr>
          <w:p w14:paraId="5D9B9B72"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ACUEDUCTO</w:t>
            </w:r>
          </w:p>
        </w:tc>
        <w:tc>
          <w:tcPr>
            <w:tcW w:w="1812" w:type="pct"/>
            <w:vAlign w:val="center"/>
          </w:tcPr>
          <w:p w14:paraId="35A74B11"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177 – 5240177</w:t>
            </w:r>
          </w:p>
        </w:tc>
      </w:tr>
      <w:tr w:rsidR="008115D5" w:rsidRPr="007A78DE" w14:paraId="0865042F" w14:textId="77777777" w:rsidTr="00140ED2">
        <w:trPr>
          <w:trHeight w:val="1166"/>
          <w:jc w:val="center"/>
        </w:trPr>
        <w:tc>
          <w:tcPr>
            <w:tcW w:w="1690" w:type="pct"/>
            <w:vAlign w:val="center"/>
          </w:tcPr>
          <w:p w14:paraId="4FA22636" w14:textId="77777777" w:rsidR="008115D5" w:rsidRPr="007A78DE" w:rsidRDefault="008115D5" w:rsidP="005F4943">
            <w:pPr>
              <w:pStyle w:val="TableParagraph"/>
              <w:ind w:left="991"/>
              <w:rPr>
                <w:rFonts w:ascii="Century Gothic" w:hAnsi="Century Gothic"/>
                <w:sz w:val="22"/>
              </w:rPr>
            </w:pPr>
            <w:r w:rsidRPr="007A78DE">
              <w:rPr>
                <w:rFonts w:ascii="Century Gothic" w:hAnsi="Century Gothic"/>
                <w:noProof/>
                <w:sz w:val="22"/>
                <w:lang w:val="es-CO" w:bidi="ar-SA"/>
              </w:rPr>
              <w:drawing>
                <wp:inline distT="0" distB="0" distL="0" distR="0" wp14:anchorId="5E1894F2" wp14:editId="7016F887">
                  <wp:extent cx="602361" cy="602361"/>
                  <wp:effectExtent l="0" t="0" r="0" b="0"/>
                  <wp:docPr id="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pic:nvPicPr>
                        <pic:blipFill>
                          <a:blip r:embed="rId26" cstate="print"/>
                          <a:stretch>
                            <a:fillRect/>
                          </a:stretch>
                        </pic:blipFill>
                        <pic:spPr>
                          <a:xfrm>
                            <a:off x="0" y="0"/>
                            <a:ext cx="602361" cy="602361"/>
                          </a:xfrm>
                          <a:prstGeom prst="rect">
                            <a:avLst/>
                          </a:prstGeom>
                        </pic:spPr>
                      </pic:pic>
                    </a:graphicData>
                  </a:graphic>
                </wp:inline>
              </w:drawing>
            </w:r>
          </w:p>
        </w:tc>
        <w:tc>
          <w:tcPr>
            <w:tcW w:w="1498" w:type="pct"/>
            <w:vAlign w:val="center"/>
          </w:tcPr>
          <w:p w14:paraId="1AA0CD8C"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ALUMBRADO PUBLICO</w:t>
            </w:r>
          </w:p>
        </w:tc>
        <w:tc>
          <w:tcPr>
            <w:tcW w:w="1812" w:type="pct"/>
            <w:vAlign w:val="center"/>
          </w:tcPr>
          <w:p w14:paraId="25FA24DD" w14:textId="77777777" w:rsidR="008115D5" w:rsidRPr="007A78DE" w:rsidRDefault="008115D5" w:rsidP="005F4943">
            <w:pPr>
              <w:pStyle w:val="TableParagraph"/>
              <w:rPr>
                <w:rFonts w:ascii="Century Gothic" w:hAnsi="Century Gothic"/>
                <w:b/>
                <w:sz w:val="22"/>
              </w:rPr>
            </w:pPr>
            <w:r w:rsidRPr="007A78DE">
              <w:rPr>
                <w:rFonts w:ascii="Century Gothic" w:hAnsi="Century Gothic"/>
                <w:b/>
                <w:sz w:val="22"/>
              </w:rPr>
              <w:t>177 – 5240177</w:t>
            </w:r>
          </w:p>
        </w:tc>
      </w:tr>
      <w:tr w:rsidR="008115D5" w:rsidRPr="007A78DE" w14:paraId="3B37FA8C" w14:textId="77777777" w:rsidTr="00140ED2">
        <w:trPr>
          <w:trHeight w:val="1374"/>
          <w:jc w:val="center"/>
        </w:trPr>
        <w:tc>
          <w:tcPr>
            <w:tcW w:w="1690" w:type="pct"/>
            <w:vAlign w:val="center"/>
          </w:tcPr>
          <w:p w14:paraId="265E4702" w14:textId="77777777" w:rsidR="008115D5" w:rsidRPr="007A78DE" w:rsidRDefault="008115D5" w:rsidP="005F4943">
            <w:pPr>
              <w:pStyle w:val="TableParagraph"/>
              <w:rPr>
                <w:rFonts w:ascii="Century Gothic" w:hAnsi="Century Gothic"/>
                <w:b/>
                <w:sz w:val="22"/>
              </w:rPr>
            </w:pPr>
          </w:p>
          <w:p w14:paraId="09D6D998" w14:textId="77777777" w:rsidR="008115D5" w:rsidRPr="007A78DE" w:rsidRDefault="008115D5" w:rsidP="005F4943">
            <w:pPr>
              <w:pStyle w:val="TableParagraph"/>
              <w:ind w:left="946"/>
              <w:rPr>
                <w:rFonts w:ascii="Century Gothic" w:hAnsi="Century Gothic"/>
                <w:sz w:val="22"/>
              </w:rPr>
            </w:pPr>
            <w:r w:rsidRPr="007A78DE">
              <w:rPr>
                <w:rFonts w:ascii="Century Gothic" w:hAnsi="Century Gothic"/>
                <w:noProof/>
                <w:sz w:val="22"/>
                <w:lang w:val="es-CO" w:bidi="ar-SA"/>
              </w:rPr>
              <w:drawing>
                <wp:inline distT="0" distB="0" distL="0" distR="0" wp14:anchorId="3C495378" wp14:editId="64140952">
                  <wp:extent cx="620263" cy="600075"/>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jpeg"/>
                          <pic:cNvPicPr/>
                        </pic:nvPicPr>
                        <pic:blipFill>
                          <a:blip r:embed="rId27" cstate="print"/>
                          <a:stretch>
                            <a:fillRect/>
                          </a:stretch>
                        </pic:blipFill>
                        <pic:spPr>
                          <a:xfrm>
                            <a:off x="0" y="0"/>
                            <a:ext cx="620263" cy="600075"/>
                          </a:xfrm>
                          <a:prstGeom prst="rect">
                            <a:avLst/>
                          </a:prstGeom>
                        </pic:spPr>
                      </pic:pic>
                    </a:graphicData>
                  </a:graphic>
                </wp:inline>
              </w:drawing>
            </w:r>
          </w:p>
        </w:tc>
        <w:tc>
          <w:tcPr>
            <w:tcW w:w="1498" w:type="pct"/>
            <w:vAlign w:val="center"/>
          </w:tcPr>
          <w:p w14:paraId="126642BC"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CRUZ ROJA</w:t>
            </w:r>
          </w:p>
        </w:tc>
        <w:tc>
          <w:tcPr>
            <w:tcW w:w="1812" w:type="pct"/>
            <w:vAlign w:val="center"/>
          </w:tcPr>
          <w:p w14:paraId="781AE7B5"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132 - 5184200</w:t>
            </w:r>
          </w:p>
        </w:tc>
      </w:tr>
      <w:tr w:rsidR="008115D5" w:rsidRPr="007A78DE" w14:paraId="6CE19D3D" w14:textId="77777777" w:rsidTr="00140ED2">
        <w:trPr>
          <w:trHeight w:val="1350"/>
          <w:jc w:val="center"/>
        </w:trPr>
        <w:tc>
          <w:tcPr>
            <w:tcW w:w="1690" w:type="pct"/>
            <w:vAlign w:val="center"/>
          </w:tcPr>
          <w:p w14:paraId="6D93A6FF" w14:textId="77777777" w:rsidR="008115D5" w:rsidRPr="007A78DE" w:rsidRDefault="008115D5" w:rsidP="005F4943">
            <w:pPr>
              <w:pStyle w:val="TableParagraph"/>
              <w:rPr>
                <w:rFonts w:ascii="Century Gothic" w:hAnsi="Century Gothic"/>
                <w:b/>
                <w:sz w:val="22"/>
              </w:rPr>
            </w:pPr>
          </w:p>
          <w:p w14:paraId="547A722E" w14:textId="77777777" w:rsidR="008115D5" w:rsidRPr="007A78DE" w:rsidRDefault="008115D5" w:rsidP="005F4943">
            <w:pPr>
              <w:pStyle w:val="TableParagraph"/>
              <w:ind w:left="819"/>
              <w:rPr>
                <w:rFonts w:ascii="Century Gothic" w:hAnsi="Century Gothic"/>
                <w:sz w:val="22"/>
              </w:rPr>
            </w:pPr>
            <w:r w:rsidRPr="007A78DE">
              <w:rPr>
                <w:rFonts w:ascii="Century Gothic" w:hAnsi="Century Gothic"/>
                <w:noProof/>
                <w:sz w:val="22"/>
                <w:lang w:val="es-CO" w:bidi="ar-SA"/>
              </w:rPr>
              <w:drawing>
                <wp:inline distT="0" distB="0" distL="0" distR="0" wp14:anchorId="6FB669C0" wp14:editId="4403D838">
                  <wp:extent cx="816264" cy="628650"/>
                  <wp:effectExtent l="0" t="0" r="0" b="0"/>
                  <wp:docPr id="6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jpeg"/>
                          <pic:cNvPicPr/>
                        </pic:nvPicPr>
                        <pic:blipFill>
                          <a:blip r:embed="rId28" cstate="print"/>
                          <a:stretch>
                            <a:fillRect/>
                          </a:stretch>
                        </pic:blipFill>
                        <pic:spPr>
                          <a:xfrm>
                            <a:off x="0" y="0"/>
                            <a:ext cx="816264" cy="628650"/>
                          </a:xfrm>
                          <a:prstGeom prst="rect">
                            <a:avLst/>
                          </a:prstGeom>
                        </pic:spPr>
                      </pic:pic>
                    </a:graphicData>
                  </a:graphic>
                </wp:inline>
              </w:drawing>
            </w:r>
          </w:p>
        </w:tc>
        <w:tc>
          <w:tcPr>
            <w:tcW w:w="1498" w:type="pct"/>
            <w:vAlign w:val="center"/>
          </w:tcPr>
          <w:p w14:paraId="787B3E20" w14:textId="77777777" w:rsidR="008115D5" w:rsidRPr="007A78DE" w:rsidRDefault="008115D5" w:rsidP="005F4943">
            <w:pPr>
              <w:pStyle w:val="TableParagraph"/>
              <w:rPr>
                <w:rFonts w:ascii="Century Gothic" w:hAnsi="Century Gothic"/>
                <w:sz w:val="22"/>
              </w:rPr>
            </w:pPr>
            <w:r w:rsidRPr="007A78DE">
              <w:rPr>
                <w:rFonts w:ascii="Century Gothic" w:hAnsi="Century Gothic"/>
                <w:sz w:val="22"/>
              </w:rPr>
              <w:t>GAS NATURAL</w:t>
            </w:r>
          </w:p>
        </w:tc>
        <w:tc>
          <w:tcPr>
            <w:tcW w:w="1812" w:type="pct"/>
            <w:vAlign w:val="center"/>
          </w:tcPr>
          <w:p w14:paraId="2B0B55A6" w14:textId="77777777" w:rsidR="008115D5" w:rsidRPr="007A78DE" w:rsidRDefault="005F4943" w:rsidP="005F4943">
            <w:pPr>
              <w:pStyle w:val="TableParagraph"/>
              <w:rPr>
                <w:rFonts w:ascii="Century Gothic" w:hAnsi="Century Gothic"/>
                <w:sz w:val="22"/>
              </w:rPr>
            </w:pPr>
            <w:r w:rsidRPr="007A78DE">
              <w:rPr>
                <w:rFonts w:ascii="Century Gothic" w:hAnsi="Century Gothic"/>
                <w:sz w:val="22"/>
              </w:rPr>
              <w:t>1</w:t>
            </w:r>
            <w:r w:rsidR="008115D5" w:rsidRPr="007A78DE">
              <w:rPr>
                <w:rFonts w:ascii="Century Gothic" w:hAnsi="Century Gothic"/>
                <w:sz w:val="22"/>
              </w:rPr>
              <w:t>64 – 4187333</w:t>
            </w:r>
          </w:p>
        </w:tc>
      </w:tr>
    </w:tbl>
    <w:p w14:paraId="265A287E" w14:textId="77777777" w:rsidR="008115D5" w:rsidRPr="007A78DE" w:rsidRDefault="008115D5" w:rsidP="005F4943">
      <w:pPr>
        <w:rPr>
          <w:rFonts w:ascii="Century Gothic" w:hAnsi="Century Gothic"/>
          <w:sz w:val="22"/>
        </w:rPr>
        <w:sectPr w:rsidR="008115D5" w:rsidRPr="007A78DE" w:rsidSect="005F4943">
          <w:pgSz w:w="12240" w:h="15840"/>
          <w:pgMar w:top="1417" w:right="1701" w:bottom="1417" w:left="1701" w:header="712" w:footer="0" w:gutter="0"/>
          <w:cols w:space="720"/>
        </w:sectPr>
      </w:pPr>
    </w:p>
    <w:p w14:paraId="6BD04303" w14:textId="159E7E76" w:rsidR="008115D5" w:rsidRPr="007A78DE" w:rsidRDefault="00140ED2" w:rsidP="00EB5CAE">
      <w:pPr>
        <w:pStyle w:val="Ttulo1"/>
        <w:rPr>
          <w:rFonts w:ascii="Century Gothic" w:hAnsi="Century Gothic"/>
          <w:sz w:val="22"/>
          <w:szCs w:val="22"/>
        </w:rPr>
      </w:pPr>
      <w:bookmarkStart w:id="122" w:name="_bookmark77"/>
      <w:bookmarkStart w:id="123" w:name="_Toc42681628"/>
      <w:bookmarkEnd w:id="122"/>
      <w:r w:rsidRPr="007A78DE">
        <w:rPr>
          <w:rFonts w:ascii="Century Gothic" w:hAnsi="Century Gothic"/>
          <w:sz w:val="22"/>
          <w:szCs w:val="22"/>
        </w:rPr>
        <w:lastRenderedPageBreak/>
        <w:t>Formula de Tiempo</w:t>
      </w:r>
      <w:bookmarkEnd w:id="123"/>
    </w:p>
    <w:p w14:paraId="0C93FB75" w14:textId="77777777" w:rsidR="00140ED2" w:rsidRPr="007A78DE" w:rsidRDefault="00140ED2" w:rsidP="00140ED2">
      <w:pPr>
        <w:pStyle w:val="Ttulo2"/>
        <w:jc w:val="both"/>
        <w:rPr>
          <w:rFonts w:ascii="Century Gothic" w:hAnsi="Century Gothic"/>
          <w:i/>
          <w:sz w:val="22"/>
          <w:szCs w:val="22"/>
        </w:rPr>
      </w:pPr>
      <w:bookmarkStart w:id="124" w:name="_bookmark78"/>
      <w:bookmarkEnd w:id="124"/>
    </w:p>
    <w:p w14:paraId="1235C5B5" w14:textId="2E123BFC" w:rsidR="008115D5" w:rsidRPr="007A78DE" w:rsidRDefault="008115D5" w:rsidP="00140ED2">
      <w:pPr>
        <w:rPr>
          <w:rFonts w:ascii="Century Gothic" w:hAnsi="Century Gothic" w:cs="Times New Roman"/>
          <w:sz w:val="22"/>
        </w:rPr>
      </w:pPr>
      <w:r w:rsidRPr="007A78DE">
        <w:rPr>
          <w:rFonts w:ascii="Century Gothic" w:hAnsi="Century Gothic" w:cs="Times New Roman"/>
          <w:sz w:val="22"/>
        </w:rPr>
        <w:t>Formula De Tiempo Teórico De Evacuació</w:t>
      </w:r>
      <w:r w:rsidR="005F4943" w:rsidRPr="007A78DE">
        <w:rPr>
          <w:rFonts w:ascii="Century Gothic" w:hAnsi="Century Gothic" w:cs="Times New Roman"/>
          <w:sz w:val="22"/>
        </w:rPr>
        <w:t xml:space="preserve">n De El Instituto Colombiano De </w:t>
      </w:r>
      <w:r w:rsidRPr="007A78DE">
        <w:rPr>
          <w:rFonts w:ascii="Century Gothic" w:hAnsi="Century Gothic" w:cs="Times New Roman"/>
          <w:sz w:val="22"/>
        </w:rPr>
        <w:t xml:space="preserve">Normas Técnicas Y Certificación Icontec.  </w:t>
      </w:r>
    </w:p>
    <w:p w14:paraId="33EE6282" w14:textId="77777777" w:rsidR="008115D5" w:rsidRPr="007A78DE" w:rsidRDefault="008115D5" w:rsidP="005F4943">
      <w:pPr>
        <w:pStyle w:val="Textoindependiente"/>
        <w:ind w:left="860"/>
        <w:rPr>
          <w:rFonts w:ascii="Century Gothic" w:hAnsi="Century Gothic" w:cs="Times New Roman"/>
          <w:sz w:val="22"/>
          <w:szCs w:val="22"/>
        </w:rPr>
      </w:pPr>
      <w:r w:rsidRPr="007A78DE">
        <w:rPr>
          <w:rFonts w:ascii="Century Gothic" w:hAnsi="Century Gothic" w:cs="Times New Roman"/>
          <w:sz w:val="22"/>
          <w:szCs w:val="22"/>
        </w:rPr>
        <w:t>Salida de emergencia al Punto de encuentro</w:t>
      </w:r>
    </w:p>
    <w:p w14:paraId="5B45E014" w14:textId="77777777" w:rsidR="008115D5" w:rsidRPr="007A78DE" w:rsidRDefault="008115D5" w:rsidP="005F4943">
      <w:pPr>
        <w:pStyle w:val="Textoindependiente"/>
        <w:rPr>
          <w:rFonts w:ascii="Century Gothic" w:hAnsi="Century Gothic"/>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7"/>
        <w:gridCol w:w="854"/>
        <w:gridCol w:w="4737"/>
      </w:tblGrid>
      <w:tr w:rsidR="008115D5" w:rsidRPr="007A78DE" w14:paraId="2CE91417" w14:textId="77777777" w:rsidTr="00140ED2">
        <w:trPr>
          <w:trHeight w:val="406"/>
          <w:jc w:val="center"/>
        </w:trPr>
        <w:tc>
          <w:tcPr>
            <w:tcW w:w="5000" w:type="pct"/>
            <w:gridSpan w:val="3"/>
            <w:vAlign w:val="center"/>
          </w:tcPr>
          <w:p w14:paraId="22B24AB7" w14:textId="77777777" w:rsidR="008115D5" w:rsidRPr="007A78DE" w:rsidRDefault="008115D5" w:rsidP="005F4943">
            <w:pPr>
              <w:pStyle w:val="TableParagraph"/>
              <w:ind w:left="1709" w:right="1633"/>
              <w:rPr>
                <w:rFonts w:ascii="Century Gothic" w:hAnsi="Century Gothic" w:cs="Arial"/>
                <w:b/>
                <w:sz w:val="22"/>
              </w:rPr>
            </w:pPr>
            <w:r w:rsidRPr="007A78DE">
              <w:rPr>
                <w:rFonts w:ascii="Century Gothic" w:hAnsi="Century Gothic" w:cs="Arial"/>
                <w:b/>
                <w:sz w:val="22"/>
              </w:rPr>
              <w:t>TSE</w:t>
            </w:r>
          </w:p>
        </w:tc>
      </w:tr>
      <w:tr w:rsidR="008115D5" w:rsidRPr="007A78DE" w14:paraId="08B3F042" w14:textId="77777777" w:rsidTr="00140ED2">
        <w:trPr>
          <w:trHeight w:val="631"/>
          <w:jc w:val="center"/>
        </w:trPr>
        <w:tc>
          <w:tcPr>
            <w:tcW w:w="1844" w:type="pct"/>
            <w:vAlign w:val="center"/>
          </w:tcPr>
          <w:p w14:paraId="04B48662" w14:textId="77777777" w:rsidR="008115D5" w:rsidRPr="007A78DE" w:rsidRDefault="008115D5" w:rsidP="00923EB9">
            <w:pPr>
              <w:pStyle w:val="TableParagraph"/>
              <w:jc w:val="center"/>
              <w:rPr>
                <w:rFonts w:ascii="Century Gothic" w:hAnsi="Century Gothic" w:cs="Arial"/>
                <w:b/>
                <w:sz w:val="22"/>
              </w:rPr>
            </w:pPr>
            <w:r w:rsidRPr="007A78DE">
              <w:rPr>
                <w:rFonts w:ascii="Century Gothic" w:hAnsi="Century Gothic" w:cs="Arial"/>
                <w:b/>
                <w:sz w:val="22"/>
              </w:rPr>
              <w:t>N(personas)</w:t>
            </w:r>
          </w:p>
        </w:tc>
        <w:tc>
          <w:tcPr>
            <w:tcW w:w="482" w:type="pct"/>
            <w:vAlign w:val="center"/>
          </w:tcPr>
          <w:p w14:paraId="1C9410C8" w14:textId="77777777" w:rsidR="008115D5" w:rsidRPr="007A78DE" w:rsidRDefault="008115D5" w:rsidP="005F4943">
            <w:pPr>
              <w:pStyle w:val="TableParagraph"/>
              <w:rPr>
                <w:rFonts w:ascii="Century Gothic" w:hAnsi="Century Gothic" w:cs="Arial"/>
                <w:sz w:val="22"/>
              </w:rPr>
            </w:pPr>
          </w:p>
          <w:p w14:paraId="77547E74" w14:textId="77777777" w:rsidR="008115D5" w:rsidRPr="007A78DE" w:rsidRDefault="008115D5" w:rsidP="005F4943">
            <w:pPr>
              <w:pStyle w:val="TableParagraph"/>
              <w:ind w:left="290"/>
              <w:rPr>
                <w:rFonts w:ascii="Century Gothic" w:hAnsi="Century Gothic" w:cs="Arial"/>
                <w:sz w:val="22"/>
              </w:rPr>
            </w:pPr>
            <w:r w:rsidRPr="007A78DE">
              <w:rPr>
                <w:rFonts w:ascii="Century Gothic" w:hAnsi="Century Gothic" w:cs="Arial"/>
                <w:sz w:val="22"/>
              </w:rPr>
              <w:t>47</w:t>
            </w:r>
          </w:p>
        </w:tc>
        <w:tc>
          <w:tcPr>
            <w:tcW w:w="2673" w:type="pct"/>
            <w:vAlign w:val="center"/>
          </w:tcPr>
          <w:p w14:paraId="7F841203" w14:textId="77777777" w:rsidR="008115D5" w:rsidRPr="007A78DE" w:rsidRDefault="008115D5" w:rsidP="005F4943">
            <w:pPr>
              <w:pStyle w:val="TableParagraph"/>
              <w:ind w:left="107" w:right="61"/>
              <w:rPr>
                <w:rFonts w:ascii="Century Gothic" w:hAnsi="Century Gothic" w:cs="Arial"/>
                <w:sz w:val="22"/>
              </w:rPr>
            </w:pPr>
            <w:r w:rsidRPr="007A78DE">
              <w:rPr>
                <w:rFonts w:ascii="Century Gothic" w:hAnsi="Century Gothic" w:cs="Arial"/>
                <w:sz w:val="22"/>
              </w:rPr>
              <w:t xml:space="preserve">Número de personas a Evacuar (Visitantes, Colaboradores) Máximo esperado en la instalación. 19 </w:t>
            </w:r>
            <w:proofErr w:type="gramStart"/>
            <w:r w:rsidRPr="007A78DE">
              <w:rPr>
                <w:rFonts w:ascii="Century Gothic" w:hAnsi="Century Gothic" w:cs="Arial"/>
                <w:sz w:val="22"/>
              </w:rPr>
              <w:t>Personas</w:t>
            </w:r>
            <w:proofErr w:type="gramEnd"/>
          </w:p>
        </w:tc>
      </w:tr>
      <w:tr w:rsidR="008115D5" w:rsidRPr="007A78DE" w14:paraId="7F0933EC" w14:textId="77777777" w:rsidTr="00140ED2">
        <w:trPr>
          <w:trHeight w:val="360"/>
          <w:jc w:val="center"/>
        </w:trPr>
        <w:tc>
          <w:tcPr>
            <w:tcW w:w="1844" w:type="pct"/>
            <w:vAlign w:val="center"/>
          </w:tcPr>
          <w:p w14:paraId="7A14CE7E" w14:textId="77777777" w:rsidR="008115D5" w:rsidRPr="007A78DE" w:rsidRDefault="008115D5" w:rsidP="00923EB9">
            <w:pPr>
              <w:pStyle w:val="TableParagraph"/>
              <w:jc w:val="center"/>
              <w:rPr>
                <w:rFonts w:ascii="Century Gothic" w:hAnsi="Century Gothic" w:cs="Arial"/>
                <w:b/>
                <w:sz w:val="22"/>
              </w:rPr>
            </w:pPr>
            <w:proofErr w:type="gramStart"/>
            <w:r w:rsidRPr="007A78DE">
              <w:rPr>
                <w:rFonts w:ascii="Century Gothic" w:hAnsi="Century Gothic" w:cs="Arial"/>
                <w:b/>
                <w:sz w:val="22"/>
              </w:rPr>
              <w:t>A(</w:t>
            </w:r>
            <w:proofErr w:type="gramEnd"/>
            <w:r w:rsidRPr="007A78DE">
              <w:rPr>
                <w:rFonts w:ascii="Century Gothic" w:hAnsi="Century Gothic" w:cs="Arial"/>
                <w:b/>
                <w:sz w:val="22"/>
              </w:rPr>
              <w:t>ancho de puerta)</w:t>
            </w:r>
          </w:p>
        </w:tc>
        <w:tc>
          <w:tcPr>
            <w:tcW w:w="482" w:type="pct"/>
            <w:vAlign w:val="center"/>
          </w:tcPr>
          <w:p w14:paraId="0B42B2A9" w14:textId="77777777" w:rsidR="008115D5" w:rsidRPr="007A78DE" w:rsidRDefault="008115D5" w:rsidP="005F4943">
            <w:pPr>
              <w:pStyle w:val="TableParagraph"/>
              <w:ind w:left="259"/>
              <w:rPr>
                <w:rFonts w:ascii="Century Gothic" w:hAnsi="Century Gothic" w:cs="Arial"/>
                <w:sz w:val="22"/>
              </w:rPr>
            </w:pPr>
            <w:r w:rsidRPr="007A78DE">
              <w:rPr>
                <w:rFonts w:ascii="Century Gothic" w:hAnsi="Century Gothic" w:cs="Arial"/>
                <w:sz w:val="22"/>
              </w:rPr>
              <w:t>1.2</w:t>
            </w:r>
          </w:p>
        </w:tc>
        <w:tc>
          <w:tcPr>
            <w:tcW w:w="2673" w:type="pct"/>
            <w:vAlign w:val="center"/>
          </w:tcPr>
          <w:p w14:paraId="18CCACAD" w14:textId="77777777" w:rsidR="008115D5" w:rsidRPr="007A78DE" w:rsidRDefault="008115D5" w:rsidP="005F4943">
            <w:pPr>
              <w:pStyle w:val="TableParagraph"/>
              <w:ind w:left="107" w:right="61"/>
              <w:rPr>
                <w:rFonts w:ascii="Century Gothic" w:hAnsi="Century Gothic" w:cs="Arial"/>
                <w:sz w:val="22"/>
              </w:rPr>
            </w:pPr>
            <w:r w:rsidRPr="007A78DE">
              <w:rPr>
                <w:rFonts w:ascii="Century Gothic" w:hAnsi="Century Gothic" w:cs="Arial"/>
                <w:sz w:val="22"/>
              </w:rPr>
              <w:t>Ancho de la salida de Emergencias 1.2 Metros.</w:t>
            </w:r>
          </w:p>
        </w:tc>
      </w:tr>
      <w:tr w:rsidR="008115D5" w:rsidRPr="007A78DE" w14:paraId="13393E96" w14:textId="77777777" w:rsidTr="00140ED2">
        <w:trPr>
          <w:trHeight w:val="407"/>
          <w:jc w:val="center"/>
        </w:trPr>
        <w:tc>
          <w:tcPr>
            <w:tcW w:w="1844" w:type="pct"/>
            <w:vAlign w:val="center"/>
          </w:tcPr>
          <w:p w14:paraId="1F19E517" w14:textId="77777777" w:rsidR="008115D5" w:rsidRPr="007A78DE" w:rsidRDefault="008115D5" w:rsidP="00923EB9">
            <w:pPr>
              <w:pStyle w:val="TableParagraph"/>
              <w:jc w:val="center"/>
              <w:rPr>
                <w:rFonts w:ascii="Century Gothic" w:hAnsi="Century Gothic" w:cs="Arial"/>
                <w:b/>
                <w:sz w:val="22"/>
              </w:rPr>
            </w:pPr>
            <w:r w:rsidRPr="007A78DE">
              <w:rPr>
                <w:rFonts w:ascii="Century Gothic" w:hAnsi="Century Gothic" w:cs="Arial"/>
                <w:b/>
                <w:sz w:val="22"/>
              </w:rPr>
              <w:t>K</w:t>
            </w:r>
          </w:p>
        </w:tc>
        <w:tc>
          <w:tcPr>
            <w:tcW w:w="482" w:type="pct"/>
            <w:vAlign w:val="center"/>
          </w:tcPr>
          <w:p w14:paraId="3F765CAD" w14:textId="77777777" w:rsidR="008115D5" w:rsidRPr="007A78DE" w:rsidRDefault="008115D5" w:rsidP="005F4943">
            <w:pPr>
              <w:pStyle w:val="TableParagraph"/>
              <w:ind w:left="259"/>
              <w:rPr>
                <w:rFonts w:ascii="Century Gothic" w:hAnsi="Century Gothic" w:cs="Arial"/>
                <w:sz w:val="22"/>
              </w:rPr>
            </w:pPr>
            <w:r w:rsidRPr="007A78DE">
              <w:rPr>
                <w:rFonts w:ascii="Century Gothic" w:hAnsi="Century Gothic" w:cs="Arial"/>
                <w:sz w:val="22"/>
              </w:rPr>
              <w:t>1,3</w:t>
            </w:r>
          </w:p>
        </w:tc>
        <w:tc>
          <w:tcPr>
            <w:tcW w:w="2673" w:type="pct"/>
            <w:vAlign w:val="center"/>
          </w:tcPr>
          <w:p w14:paraId="3ACE30F7" w14:textId="77777777" w:rsidR="008115D5" w:rsidRPr="007A78DE" w:rsidRDefault="008115D5" w:rsidP="005F4943">
            <w:pPr>
              <w:pStyle w:val="TableParagraph"/>
              <w:ind w:left="107" w:right="61"/>
              <w:rPr>
                <w:rFonts w:ascii="Century Gothic" w:hAnsi="Century Gothic" w:cs="Arial"/>
                <w:sz w:val="22"/>
              </w:rPr>
            </w:pPr>
            <w:r w:rsidRPr="007A78DE">
              <w:rPr>
                <w:rFonts w:ascii="Century Gothic" w:hAnsi="Century Gothic" w:cs="Arial"/>
                <w:sz w:val="22"/>
              </w:rPr>
              <w:t>Constante Experimental de Flujo 1,3 Personas /Metro-Segundos</w:t>
            </w:r>
          </w:p>
        </w:tc>
      </w:tr>
      <w:tr w:rsidR="008115D5" w:rsidRPr="007A78DE" w14:paraId="79B7B7E1" w14:textId="77777777" w:rsidTr="00140ED2">
        <w:trPr>
          <w:trHeight w:val="571"/>
          <w:jc w:val="center"/>
        </w:trPr>
        <w:tc>
          <w:tcPr>
            <w:tcW w:w="1844" w:type="pct"/>
            <w:vAlign w:val="center"/>
          </w:tcPr>
          <w:p w14:paraId="1622C594" w14:textId="77777777" w:rsidR="008115D5" w:rsidRPr="007A78DE" w:rsidRDefault="008115D5" w:rsidP="00923EB9">
            <w:pPr>
              <w:pStyle w:val="TableParagraph"/>
              <w:jc w:val="center"/>
              <w:rPr>
                <w:rFonts w:ascii="Century Gothic" w:hAnsi="Century Gothic" w:cs="Arial"/>
                <w:b/>
                <w:sz w:val="22"/>
              </w:rPr>
            </w:pPr>
            <w:r w:rsidRPr="007A78DE">
              <w:rPr>
                <w:rFonts w:ascii="Century Gothic" w:hAnsi="Century Gothic" w:cs="Arial"/>
                <w:b/>
                <w:sz w:val="22"/>
              </w:rPr>
              <w:t>D(distancia)</w:t>
            </w:r>
          </w:p>
        </w:tc>
        <w:tc>
          <w:tcPr>
            <w:tcW w:w="482" w:type="pct"/>
            <w:vAlign w:val="center"/>
          </w:tcPr>
          <w:p w14:paraId="4F028460" w14:textId="77777777" w:rsidR="008115D5" w:rsidRPr="007A78DE" w:rsidRDefault="008115D5" w:rsidP="005F4943">
            <w:pPr>
              <w:pStyle w:val="TableParagraph"/>
              <w:rPr>
                <w:rFonts w:ascii="Century Gothic" w:hAnsi="Century Gothic" w:cs="Arial"/>
                <w:sz w:val="22"/>
              </w:rPr>
            </w:pPr>
          </w:p>
          <w:p w14:paraId="2E9D26E6" w14:textId="77777777" w:rsidR="008115D5" w:rsidRPr="007A78DE" w:rsidRDefault="008115D5" w:rsidP="005F4943">
            <w:pPr>
              <w:pStyle w:val="TableParagraph"/>
              <w:ind w:left="290"/>
              <w:rPr>
                <w:rFonts w:ascii="Century Gothic" w:hAnsi="Century Gothic" w:cs="Arial"/>
                <w:sz w:val="22"/>
              </w:rPr>
            </w:pPr>
            <w:r w:rsidRPr="007A78DE">
              <w:rPr>
                <w:rFonts w:ascii="Century Gothic" w:hAnsi="Century Gothic" w:cs="Arial"/>
                <w:sz w:val="22"/>
              </w:rPr>
              <w:t>90</w:t>
            </w:r>
          </w:p>
        </w:tc>
        <w:tc>
          <w:tcPr>
            <w:tcW w:w="2673" w:type="pct"/>
            <w:vAlign w:val="center"/>
          </w:tcPr>
          <w:p w14:paraId="5DEA1F18" w14:textId="77777777" w:rsidR="008115D5" w:rsidRPr="007A78DE" w:rsidRDefault="008115D5" w:rsidP="005F4943">
            <w:pPr>
              <w:pStyle w:val="TableParagraph"/>
              <w:ind w:left="107" w:right="61"/>
              <w:rPr>
                <w:rFonts w:ascii="Century Gothic" w:hAnsi="Century Gothic" w:cs="Arial"/>
                <w:sz w:val="22"/>
              </w:rPr>
            </w:pPr>
            <w:r w:rsidRPr="007A78DE">
              <w:rPr>
                <w:rFonts w:ascii="Century Gothic" w:hAnsi="Century Gothic" w:cs="Arial"/>
                <w:sz w:val="22"/>
              </w:rPr>
              <w:t>Distancia Total en Metros (Medida desde la oficina más alejada al punto de encuentro), 90 metros</w:t>
            </w:r>
          </w:p>
        </w:tc>
      </w:tr>
      <w:tr w:rsidR="008115D5" w:rsidRPr="007A78DE" w14:paraId="067C8FC7" w14:textId="77777777" w:rsidTr="00140ED2">
        <w:trPr>
          <w:trHeight w:val="367"/>
          <w:jc w:val="center"/>
        </w:trPr>
        <w:tc>
          <w:tcPr>
            <w:tcW w:w="1844" w:type="pct"/>
            <w:vAlign w:val="center"/>
          </w:tcPr>
          <w:p w14:paraId="18161C9D" w14:textId="77777777" w:rsidR="008115D5" w:rsidRPr="007A78DE" w:rsidRDefault="008115D5" w:rsidP="00923EB9">
            <w:pPr>
              <w:pStyle w:val="TableParagraph"/>
              <w:jc w:val="center"/>
              <w:rPr>
                <w:rFonts w:ascii="Century Gothic" w:hAnsi="Century Gothic" w:cs="Arial"/>
                <w:b/>
                <w:sz w:val="22"/>
              </w:rPr>
            </w:pPr>
            <w:r w:rsidRPr="007A78DE">
              <w:rPr>
                <w:rFonts w:ascii="Century Gothic" w:hAnsi="Century Gothic" w:cs="Arial"/>
                <w:b/>
                <w:sz w:val="22"/>
              </w:rPr>
              <w:t>V</w:t>
            </w:r>
          </w:p>
        </w:tc>
        <w:tc>
          <w:tcPr>
            <w:tcW w:w="482" w:type="pct"/>
            <w:vAlign w:val="center"/>
          </w:tcPr>
          <w:p w14:paraId="23547FD7" w14:textId="77777777" w:rsidR="008115D5" w:rsidRPr="007A78DE" w:rsidRDefault="008115D5" w:rsidP="005F4943">
            <w:pPr>
              <w:pStyle w:val="TableParagraph"/>
              <w:ind w:left="259"/>
              <w:rPr>
                <w:rFonts w:ascii="Century Gothic" w:hAnsi="Century Gothic" w:cs="Arial"/>
                <w:sz w:val="22"/>
              </w:rPr>
            </w:pPr>
            <w:r w:rsidRPr="007A78DE">
              <w:rPr>
                <w:rFonts w:ascii="Century Gothic" w:hAnsi="Century Gothic" w:cs="Arial"/>
                <w:sz w:val="22"/>
              </w:rPr>
              <w:t>0,6</w:t>
            </w:r>
          </w:p>
        </w:tc>
        <w:tc>
          <w:tcPr>
            <w:tcW w:w="2673" w:type="pct"/>
            <w:vAlign w:val="center"/>
          </w:tcPr>
          <w:p w14:paraId="7BB9158C" w14:textId="77777777" w:rsidR="008115D5" w:rsidRPr="007A78DE" w:rsidRDefault="008115D5" w:rsidP="005F4943">
            <w:pPr>
              <w:pStyle w:val="TableParagraph"/>
              <w:ind w:left="107" w:right="61"/>
              <w:rPr>
                <w:rFonts w:ascii="Century Gothic" w:hAnsi="Century Gothic" w:cs="Arial"/>
                <w:sz w:val="22"/>
              </w:rPr>
            </w:pPr>
            <w:r w:rsidRPr="007A78DE">
              <w:rPr>
                <w:rFonts w:ascii="Century Gothic" w:hAnsi="Century Gothic" w:cs="Arial"/>
                <w:sz w:val="22"/>
              </w:rPr>
              <w:t>Velocidad experimental de Desplazamientos 3 Metros/ Segundos</w:t>
            </w:r>
          </w:p>
        </w:tc>
      </w:tr>
      <w:tr w:rsidR="008115D5" w:rsidRPr="007A78DE" w14:paraId="031BD0B4" w14:textId="77777777" w:rsidTr="00140ED2">
        <w:trPr>
          <w:trHeight w:val="445"/>
          <w:jc w:val="center"/>
        </w:trPr>
        <w:tc>
          <w:tcPr>
            <w:tcW w:w="1844" w:type="pct"/>
            <w:vAlign w:val="center"/>
          </w:tcPr>
          <w:p w14:paraId="73A478C4" w14:textId="77777777" w:rsidR="008115D5" w:rsidRPr="007A78DE" w:rsidRDefault="008115D5" w:rsidP="00923EB9">
            <w:pPr>
              <w:pStyle w:val="TableParagraph"/>
              <w:ind w:left="106"/>
              <w:jc w:val="center"/>
              <w:rPr>
                <w:rFonts w:ascii="Century Gothic" w:hAnsi="Century Gothic" w:cs="Arial"/>
                <w:b/>
                <w:sz w:val="22"/>
              </w:rPr>
            </w:pPr>
            <w:r w:rsidRPr="007A78DE">
              <w:rPr>
                <w:rFonts w:ascii="Century Gothic" w:hAnsi="Century Gothic" w:cs="Arial"/>
                <w:b/>
                <w:sz w:val="22"/>
              </w:rPr>
              <w:t>Tiempo Salida en Segundos</w:t>
            </w:r>
          </w:p>
        </w:tc>
        <w:tc>
          <w:tcPr>
            <w:tcW w:w="3156" w:type="pct"/>
            <w:gridSpan w:val="2"/>
            <w:vAlign w:val="center"/>
          </w:tcPr>
          <w:p w14:paraId="07B9EF3E" w14:textId="77777777" w:rsidR="008115D5" w:rsidRPr="007A78DE" w:rsidRDefault="008115D5" w:rsidP="005F4943">
            <w:pPr>
              <w:pStyle w:val="TableParagraph"/>
              <w:ind w:left="1844" w:right="1836"/>
              <w:rPr>
                <w:rFonts w:ascii="Century Gothic" w:hAnsi="Century Gothic" w:cs="Arial"/>
                <w:sz w:val="22"/>
              </w:rPr>
            </w:pPr>
            <w:r w:rsidRPr="007A78DE">
              <w:rPr>
                <w:rFonts w:ascii="Century Gothic" w:hAnsi="Century Gothic" w:cs="Arial"/>
                <w:sz w:val="22"/>
              </w:rPr>
              <w:t>193,52 segundos</w:t>
            </w:r>
          </w:p>
        </w:tc>
      </w:tr>
      <w:tr w:rsidR="008115D5" w:rsidRPr="007A78DE" w14:paraId="56CF26CA" w14:textId="77777777" w:rsidTr="00140ED2">
        <w:trPr>
          <w:trHeight w:val="422"/>
          <w:jc w:val="center"/>
        </w:trPr>
        <w:tc>
          <w:tcPr>
            <w:tcW w:w="1844" w:type="pct"/>
            <w:vAlign w:val="center"/>
          </w:tcPr>
          <w:p w14:paraId="5D223F30" w14:textId="77777777" w:rsidR="008115D5" w:rsidRPr="007A78DE" w:rsidRDefault="008115D5" w:rsidP="00923EB9">
            <w:pPr>
              <w:pStyle w:val="TableParagraph"/>
              <w:ind w:left="106"/>
              <w:jc w:val="center"/>
              <w:rPr>
                <w:rFonts w:ascii="Century Gothic" w:hAnsi="Century Gothic" w:cs="Arial"/>
                <w:b/>
                <w:sz w:val="22"/>
              </w:rPr>
            </w:pPr>
            <w:r w:rsidRPr="007A78DE">
              <w:rPr>
                <w:rFonts w:ascii="Century Gothic" w:hAnsi="Century Gothic" w:cs="Arial"/>
                <w:b/>
                <w:sz w:val="22"/>
              </w:rPr>
              <w:t>Tiempo Salida en Minutos</w:t>
            </w:r>
          </w:p>
        </w:tc>
        <w:tc>
          <w:tcPr>
            <w:tcW w:w="3156" w:type="pct"/>
            <w:gridSpan w:val="2"/>
            <w:vAlign w:val="center"/>
          </w:tcPr>
          <w:p w14:paraId="05DEFE51" w14:textId="77777777" w:rsidR="008115D5" w:rsidRPr="007A78DE" w:rsidRDefault="008115D5" w:rsidP="005F4943">
            <w:pPr>
              <w:pStyle w:val="TableParagraph"/>
              <w:ind w:left="1844" w:right="1836"/>
              <w:rPr>
                <w:rFonts w:ascii="Century Gothic" w:hAnsi="Century Gothic" w:cs="Arial"/>
                <w:sz w:val="22"/>
              </w:rPr>
            </w:pPr>
            <w:r w:rsidRPr="007A78DE">
              <w:rPr>
                <w:rFonts w:ascii="Century Gothic" w:hAnsi="Century Gothic" w:cs="Arial"/>
                <w:sz w:val="22"/>
              </w:rPr>
              <w:t>3,22 minutos</w:t>
            </w:r>
          </w:p>
        </w:tc>
      </w:tr>
    </w:tbl>
    <w:p w14:paraId="64100A84" w14:textId="41BE2EB3" w:rsidR="008115D5" w:rsidRDefault="008115D5" w:rsidP="005F4943">
      <w:pPr>
        <w:rPr>
          <w:rFonts w:ascii="Century Gothic" w:hAnsi="Century Gothic"/>
          <w:sz w:val="22"/>
        </w:rPr>
      </w:pPr>
    </w:p>
    <w:p w14:paraId="2FE60232" w14:textId="77777777" w:rsidR="002A4CAE" w:rsidRPr="00EC5080" w:rsidRDefault="002A4CAE" w:rsidP="002A4CAE">
      <w:pPr>
        <w:pStyle w:val="Ttulo1"/>
        <w:keepNext/>
        <w:keepLines/>
        <w:widowControl/>
        <w:tabs>
          <w:tab w:val="clear" w:pos="2593"/>
          <w:tab w:val="clear" w:pos="3830"/>
          <w:tab w:val="clear" w:pos="3970"/>
          <w:tab w:val="clear" w:pos="4110"/>
          <w:tab w:val="clear" w:pos="5045"/>
          <w:tab w:val="clear" w:pos="5046"/>
        </w:tabs>
        <w:autoSpaceDE/>
        <w:autoSpaceDN/>
        <w:spacing w:before="480" w:line="276" w:lineRule="auto"/>
        <w:ind w:left="709" w:right="0"/>
        <w:rPr>
          <w:rFonts w:ascii="Century Gothic" w:hAnsi="Century Gothic"/>
          <w:sz w:val="22"/>
          <w:szCs w:val="22"/>
        </w:rPr>
      </w:pPr>
      <w:bookmarkStart w:id="125" w:name="_Toc40443128"/>
      <w:bookmarkStart w:id="126" w:name="_Toc41403113"/>
      <w:bookmarkStart w:id="127" w:name="_Toc41567846"/>
      <w:r w:rsidRPr="00EC5080">
        <w:rPr>
          <w:rFonts w:ascii="Century Gothic" w:hAnsi="Century Gothic"/>
          <w:sz w:val="22"/>
          <w:szCs w:val="22"/>
        </w:rPr>
        <w:t>Anexos</w:t>
      </w:r>
      <w:bookmarkEnd w:id="125"/>
      <w:bookmarkEnd w:id="126"/>
      <w:bookmarkEnd w:id="127"/>
    </w:p>
    <w:p w14:paraId="25EF135B" w14:textId="77777777" w:rsidR="002A4CAE" w:rsidRDefault="002A4CAE" w:rsidP="002A4CAE">
      <w:pPr>
        <w:jc w:val="center"/>
        <w:rPr>
          <w:rFonts w:ascii="Century Gothic" w:hAnsi="Century Gothic" w:cs="Times New Roman"/>
          <w:b/>
          <w:sz w:val="22"/>
        </w:rPr>
      </w:pPr>
    </w:p>
    <w:p w14:paraId="5FC63FB5" w14:textId="77777777" w:rsidR="002A4CAE" w:rsidRPr="00EC5080" w:rsidRDefault="002A4CAE" w:rsidP="002A4CAE">
      <w:pPr>
        <w:jc w:val="center"/>
        <w:rPr>
          <w:rFonts w:ascii="Century Gothic" w:hAnsi="Century Gothic" w:cs="Times New Roman"/>
          <w:b/>
          <w:sz w:val="22"/>
        </w:rPr>
      </w:pPr>
      <w:r w:rsidRPr="00EC5080">
        <w:rPr>
          <w:rFonts w:ascii="Century Gothic" w:hAnsi="Century Gothic" w:cs="Times New Roman"/>
          <w:b/>
          <w:sz w:val="22"/>
        </w:rPr>
        <w:t>Plan De Intervención Coronavirus</w:t>
      </w:r>
    </w:p>
    <w:p w14:paraId="5386DEB1"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 xml:space="preserve">1. Objetivo </w:t>
      </w:r>
    </w:p>
    <w:p w14:paraId="781A0144" w14:textId="77777777" w:rsidR="002A4CAE" w:rsidRPr="00EC5080" w:rsidRDefault="002A4CAE" w:rsidP="002A4CAE">
      <w:pPr>
        <w:rPr>
          <w:rFonts w:ascii="Century Gothic" w:hAnsi="Century Gothic" w:cs="Times New Roman"/>
          <w:sz w:val="22"/>
        </w:rPr>
      </w:pPr>
    </w:p>
    <w:p w14:paraId="18AF8D29"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El presente plan, tiene por objeto difundir las medidas y lineamientos de prevención, generadas por el Ministerio de Salud y Protección Social y del Instituto Nacional de Salud, frente a la posibilidad de contagio por Covid-19 (Coronavirus) en el Invima.</w:t>
      </w:r>
    </w:p>
    <w:p w14:paraId="21C71053" w14:textId="77777777" w:rsidR="002A4CAE" w:rsidRPr="00EC5080" w:rsidRDefault="002A4CAE" w:rsidP="002A4CAE">
      <w:pPr>
        <w:rPr>
          <w:rFonts w:ascii="Century Gothic" w:hAnsi="Century Gothic" w:cs="Times New Roman"/>
          <w:sz w:val="22"/>
        </w:rPr>
      </w:pPr>
    </w:p>
    <w:p w14:paraId="6CC9FCFE"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2. Alcance</w:t>
      </w:r>
    </w:p>
    <w:p w14:paraId="1BFB88FF" w14:textId="77777777" w:rsidR="002A4CAE" w:rsidRPr="00EC5080" w:rsidRDefault="002A4CAE" w:rsidP="002A4CAE">
      <w:pPr>
        <w:rPr>
          <w:rFonts w:ascii="Century Gothic" w:hAnsi="Century Gothic" w:cs="Times New Roman"/>
          <w:sz w:val="22"/>
        </w:rPr>
      </w:pPr>
    </w:p>
    <w:p w14:paraId="1BC367B2"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El presente plan abarca a todas las áreas del Invima a nivel Nacional, tanto para Servidores Públicos, contratistas y visitantes.</w:t>
      </w:r>
    </w:p>
    <w:p w14:paraId="326DCEF6" w14:textId="77777777" w:rsidR="002A4CAE" w:rsidRPr="00EC5080" w:rsidRDefault="002A4CAE" w:rsidP="002A4CAE">
      <w:pPr>
        <w:rPr>
          <w:rFonts w:ascii="Century Gothic" w:hAnsi="Century Gothic" w:cs="Times New Roman"/>
          <w:sz w:val="22"/>
        </w:rPr>
      </w:pPr>
    </w:p>
    <w:p w14:paraId="39A98F28"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3. Requisitos Legales Y De Otra Índole</w:t>
      </w:r>
    </w:p>
    <w:p w14:paraId="38E5B890" w14:textId="77777777" w:rsidR="002A4CAE" w:rsidRPr="00EC5080" w:rsidRDefault="002A4CAE" w:rsidP="002A4CAE">
      <w:pPr>
        <w:rPr>
          <w:rFonts w:ascii="Century Gothic" w:hAnsi="Century Gothic" w:cs="Times New Roman"/>
          <w:sz w:val="22"/>
        </w:rPr>
      </w:pPr>
    </w:p>
    <w:p w14:paraId="5FE64DA5"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lastRenderedPageBreak/>
        <w:t>ABC - Coronavirus - Instituto Nacional de Salud</w:t>
      </w:r>
    </w:p>
    <w:p w14:paraId="213D8AE9"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Circular No. 005 de 2020 - Directrices detención temprana Control Coronavirus – Ministerio de Salud y Protección Social.</w:t>
      </w:r>
    </w:p>
    <w:p w14:paraId="5106C98F"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Circular No. 017 de 24/02/2020 – Ministerio De Salud Y Protección Social.</w:t>
      </w:r>
    </w:p>
    <w:p w14:paraId="0C6F66A4"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Circular No. 018 de 10/03/2020 – Ministerio De Salud Y Protección Social.</w:t>
      </w:r>
    </w:p>
    <w:p w14:paraId="28C16670"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Lineamientos para la detección y manejo de casos, por los prestadores de servicios de salud, frente a la eventual introducción del nuevo coronavirus (2019-ncov) a Colombia - Ministerio de Salud y Protección Social, Bogotá, enero 31 de 2020</w:t>
      </w:r>
    </w:p>
    <w:p w14:paraId="1E83ADC2"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Precauciones basadas en la vía de transmisión – Organización Panamericana de Salud</w:t>
      </w:r>
    </w:p>
    <w:p w14:paraId="3CADA180"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Síndromes Respiratorios, Coronavirus – MERS CoV – Ministerio de Salud y Protección Social.</w:t>
      </w:r>
    </w:p>
    <w:p w14:paraId="6C1983EA"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Resolución 380 de 10/03/2020 - Ministerio De Salud Y Protección Social.</w:t>
      </w:r>
    </w:p>
    <w:p w14:paraId="29E68EBC"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Resolución 385 de 13/03/2020 - Ministerio De Salud Y Protección Social.</w:t>
      </w:r>
    </w:p>
    <w:p w14:paraId="0CFE9D57" w14:textId="77777777" w:rsidR="002A4CAE" w:rsidRPr="00EC5080" w:rsidRDefault="002A4CAE" w:rsidP="002A4CAE">
      <w:pPr>
        <w:pStyle w:val="Prrafodelista"/>
        <w:widowControl/>
        <w:numPr>
          <w:ilvl w:val="0"/>
          <w:numId w:val="93"/>
        </w:numPr>
        <w:autoSpaceDE/>
        <w:autoSpaceDN/>
        <w:rPr>
          <w:rFonts w:ascii="Century Gothic" w:hAnsi="Century Gothic" w:cs="Times New Roman"/>
          <w:sz w:val="22"/>
        </w:rPr>
      </w:pPr>
      <w:r w:rsidRPr="00EC5080">
        <w:rPr>
          <w:rFonts w:ascii="Century Gothic" w:hAnsi="Century Gothic" w:cs="Times New Roman"/>
          <w:sz w:val="22"/>
        </w:rPr>
        <w:t>Resolución 666 de 24/04/2020 - Ministerio De Salud Y Protección Social.</w:t>
      </w:r>
    </w:p>
    <w:p w14:paraId="0ABFA388" w14:textId="77777777" w:rsidR="002A4CAE" w:rsidRPr="00EC5080" w:rsidRDefault="002A4CAE" w:rsidP="002A4CAE">
      <w:pPr>
        <w:rPr>
          <w:rFonts w:ascii="Century Gothic" w:hAnsi="Century Gothic" w:cs="Times New Roman"/>
          <w:sz w:val="22"/>
        </w:rPr>
      </w:pPr>
    </w:p>
    <w:p w14:paraId="74F1522C"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4. Conceptos Básicos</w:t>
      </w:r>
    </w:p>
    <w:p w14:paraId="68EA63E8" w14:textId="77777777" w:rsidR="002A4CAE" w:rsidRPr="00EC5080" w:rsidRDefault="002A4CAE" w:rsidP="002A4CAE">
      <w:pPr>
        <w:rPr>
          <w:rFonts w:ascii="Century Gothic" w:hAnsi="Century Gothic" w:cs="Times New Roman"/>
          <w:sz w:val="22"/>
        </w:rPr>
      </w:pPr>
    </w:p>
    <w:p w14:paraId="0307BA4A"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¿Qué son los Covid-19?</w:t>
      </w:r>
    </w:p>
    <w:p w14:paraId="5A8257C9" w14:textId="77777777" w:rsidR="002A4CAE" w:rsidRPr="00EC5080" w:rsidRDefault="002A4CAE" w:rsidP="002A4CAE">
      <w:pPr>
        <w:rPr>
          <w:rFonts w:ascii="Century Gothic" w:hAnsi="Century Gothic" w:cs="Times New Roman"/>
          <w:sz w:val="22"/>
        </w:rPr>
      </w:pPr>
    </w:p>
    <w:p w14:paraId="556EAEFC"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Los Covid-19 (CoV) son virus que surgen periódicamente en diferentes áreas del mundo y que causan Infección Respiratoria Aguda (IRA) de leve a grave, en personas y animales. Los virus se transmiten entre animales y de allí podrían infectar a los humanos. A medida que mejoran las capacidades técnicas para detección y la vigilancia de los países, es probable que se identifiquen más Covid-19.</w:t>
      </w:r>
      <w:r w:rsidRPr="00EC5080">
        <w:rPr>
          <w:rFonts w:ascii="Century Gothic" w:hAnsi="Century Gothic" w:cs="Times New Roman"/>
          <w:sz w:val="22"/>
        </w:rPr>
        <w:footnoteReference w:id="1"/>
      </w:r>
    </w:p>
    <w:p w14:paraId="123BD8C9" w14:textId="77777777" w:rsidR="002A4CAE" w:rsidRPr="00EC5080" w:rsidRDefault="002A4CAE" w:rsidP="002A4CAE">
      <w:pPr>
        <w:rPr>
          <w:rFonts w:ascii="Century Gothic" w:hAnsi="Century Gothic" w:cs="Times New Roman"/>
          <w:sz w:val="22"/>
        </w:rPr>
      </w:pPr>
    </w:p>
    <w:p w14:paraId="1CF84554"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Forma de contagio del Covid-19</w:t>
      </w:r>
    </w:p>
    <w:p w14:paraId="7B8864BB" w14:textId="77777777" w:rsidR="002A4CAE" w:rsidRPr="00EC5080" w:rsidRDefault="002A4CAE" w:rsidP="002A4CAE">
      <w:pPr>
        <w:rPr>
          <w:rFonts w:ascii="Century Gothic" w:hAnsi="Century Gothic" w:cs="Times New Roman"/>
          <w:sz w:val="22"/>
        </w:rPr>
      </w:pPr>
    </w:p>
    <w:p w14:paraId="3A8D4322"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El virus se transmite de persona a persona cuando tiene contacto cercano con una persona enferma, como:</w:t>
      </w:r>
    </w:p>
    <w:p w14:paraId="58554A17" w14:textId="77777777" w:rsidR="002A4CAE" w:rsidRPr="00EC5080" w:rsidRDefault="002A4CAE" w:rsidP="002A4CAE">
      <w:pPr>
        <w:rPr>
          <w:rFonts w:ascii="Century Gothic" w:hAnsi="Century Gothic" w:cs="Times New Roman"/>
          <w:sz w:val="22"/>
        </w:rPr>
      </w:pPr>
    </w:p>
    <w:p w14:paraId="5B082CEB" w14:textId="77777777" w:rsidR="002A4CAE" w:rsidRPr="00EC5080" w:rsidRDefault="002A4CAE" w:rsidP="002A4CAE">
      <w:pPr>
        <w:pStyle w:val="Prrafodelista"/>
        <w:widowControl/>
        <w:numPr>
          <w:ilvl w:val="0"/>
          <w:numId w:val="95"/>
        </w:numPr>
        <w:autoSpaceDE/>
        <w:autoSpaceDN/>
        <w:rPr>
          <w:rFonts w:ascii="Century Gothic" w:hAnsi="Century Gothic" w:cs="Times New Roman"/>
          <w:sz w:val="22"/>
        </w:rPr>
      </w:pPr>
      <w:r w:rsidRPr="00EC5080">
        <w:rPr>
          <w:rFonts w:ascii="Century Gothic" w:hAnsi="Century Gothic" w:cs="Times New Roman"/>
          <w:sz w:val="22"/>
        </w:rPr>
        <w:t>Vivir bajo el mismo techo,</w:t>
      </w:r>
    </w:p>
    <w:p w14:paraId="63B02808" w14:textId="77777777" w:rsidR="002A4CAE" w:rsidRPr="00EC5080" w:rsidRDefault="002A4CAE" w:rsidP="002A4CAE">
      <w:pPr>
        <w:pStyle w:val="Prrafodelista"/>
        <w:widowControl/>
        <w:numPr>
          <w:ilvl w:val="0"/>
          <w:numId w:val="95"/>
        </w:numPr>
        <w:autoSpaceDE/>
        <w:autoSpaceDN/>
        <w:rPr>
          <w:rFonts w:ascii="Century Gothic" w:hAnsi="Century Gothic" w:cs="Times New Roman"/>
          <w:sz w:val="22"/>
        </w:rPr>
      </w:pPr>
      <w:r w:rsidRPr="00EC5080">
        <w:rPr>
          <w:rFonts w:ascii="Century Gothic" w:hAnsi="Century Gothic" w:cs="Times New Roman"/>
          <w:sz w:val="22"/>
        </w:rPr>
        <w:t>Compartir la misma sala en un centro hospitalario</w:t>
      </w:r>
    </w:p>
    <w:p w14:paraId="77FCB3FD" w14:textId="77777777" w:rsidR="002A4CAE" w:rsidRPr="00EC5080" w:rsidRDefault="002A4CAE" w:rsidP="002A4CAE">
      <w:pPr>
        <w:pStyle w:val="Prrafodelista"/>
        <w:widowControl/>
        <w:numPr>
          <w:ilvl w:val="0"/>
          <w:numId w:val="95"/>
        </w:numPr>
        <w:autoSpaceDE/>
        <w:autoSpaceDN/>
        <w:rPr>
          <w:rFonts w:ascii="Century Gothic" w:hAnsi="Century Gothic" w:cs="Times New Roman"/>
          <w:sz w:val="22"/>
        </w:rPr>
      </w:pPr>
      <w:r w:rsidRPr="00EC5080">
        <w:rPr>
          <w:rFonts w:ascii="Century Gothic" w:hAnsi="Century Gothic" w:cs="Times New Roman"/>
          <w:sz w:val="22"/>
        </w:rPr>
        <w:t>Viajar por varias horas en un mismo medio de transporte</w:t>
      </w:r>
    </w:p>
    <w:p w14:paraId="3491DF21" w14:textId="77777777" w:rsidR="002A4CAE" w:rsidRPr="00EC5080" w:rsidRDefault="002A4CAE" w:rsidP="002A4CAE">
      <w:pPr>
        <w:pStyle w:val="Prrafodelista"/>
        <w:widowControl/>
        <w:numPr>
          <w:ilvl w:val="0"/>
          <w:numId w:val="95"/>
        </w:numPr>
        <w:autoSpaceDE/>
        <w:autoSpaceDN/>
        <w:rPr>
          <w:rFonts w:ascii="Century Gothic" w:hAnsi="Century Gothic" w:cs="Times New Roman"/>
          <w:sz w:val="22"/>
        </w:rPr>
      </w:pPr>
      <w:r w:rsidRPr="00EC5080">
        <w:rPr>
          <w:rFonts w:ascii="Century Gothic" w:hAnsi="Century Gothic" w:cs="Times New Roman"/>
          <w:sz w:val="22"/>
        </w:rPr>
        <w:t>Cuidar a un enfermo sin las medidas de protección.</w:t>
      </w:r>
    </w:p>
    <w:p w14:paraId="5B29D652" w14:textId="77777777" w:rsidR="002A4CAE" w:rsidRPr="00EC5080" w:rsidRDefault="002A4CAE" w:rsidP="002A4CAE">
      <w:pPr>
        <w:rPr>
          <w:rFonts w:ascii="Century Gothic" w:hAnsi="Century Gothic" w:cs="Times New Roman"/>
          <w:sz w:val="22"/>
        </w:rPr>
      </w:pPr>
    </w:p>
    <w:p w14:paraId="6F0FDFC1"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Signos y síntomas</w:t>
      </w:r>
    </w:p>
    <w:p w14:paraId="4F07D265" w14:textId="77777777" w:rsidR="002A4CAE" w:rsidRPr="00EC5080" w:rsidRDefault="002A4CAE" w:rsidP="002A4CAE">
      <w:pPr>
        <w:rPr>
          <w:rFonts w:ascii="Century Gothic" w:hAnsi="Century Gothic" w:cs="Times New Roman"/>
          <w:sz w:val="22"/>
        </w:rPr>
      </w:pPr>
    </w:p>
    <w:p w14:paraId="7A1F3A17"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 xml:space="preserve">Los signos y síntomas clínicos de esta enfermedad pueden ser leves a moderados </w:t>
      </w:r>
      <w:r w:rsidRPr="00EC5080">
        <w:rPr>
          <w:rFonts w:ascii="Century Gothic" w:hAnsi="Century Gothic" w:cs="Times New Roman"/>
          <w:sz w:val="22"/>
        </w:rPr>
        <w:lastRenderedPageBreak/>
        <w:t>y son semejantes a los de otras infecciones respiratorias agudas – IRA-, como fiebre (38 °C), tos, secreciones nasales y malestar general. Algunas personas pueden presentar dificultad para respirar.</w:t>
      </w:r>
      <w:r w:rsidRPr="00EC5080">
        <w:rPr>
          <w:rFonts w:ascii="Century Gothic" w:hAnsi="Century Gothic" w:cs="Times New Roman"/>
          <w:sz w:val="22"/>
        </w:rPr>
        <w:footnoteReference w:id="2"/>
      </w:r>
    </w:p>
    <w:p w14:paraId="1B04768C" w14:textId="77777777" w:rsidR="002A4CAE" w:rsidRPr="00EC5080" w:rsidRDefault="002A4CAE" w:rsidP="002A4CAE">
      <w:pPr>
        <w:rPr>
          <w:rFonts w:ascii="Century Gothic" w:hAnsi="Century Gothic" w:cs="Times New Roman"/>
          <w:sz w:val="22"/>
        </w:rPr>
      </w:pPr>
    </w:p>
    <w:p w14:paraId="1544ABCF"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¿Cómo es el tratamiento?</w:t>
      </w:r>
    </w:p>
    <w:p w14:paraId="067FDA9A" w14:textId="77777777" w:rsidR="002A4CAE" w:rsidRPr="00EC5080" w:rsidRDefault="002A4CAE" w:rsidP="002A4CAE">
      <w:pPr>
        <w:rPr>
          <w:rFonts w:ascii="Century Gothic" w:hAnsi="Century Gothic" w:cs="Times New Roman"/>
          <w:sz w:val="22"/>
        </w:rPr>
      </w:pPr>
    </w:p>
    <w:p w14:paraId="71F1F479"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El tratamiento es sintomático y en el caso de requerirlo, el manejo adecuado de acuerdo con la gravedad del paciente.</w:t>
      </w:r>
    </w:p>
    <w:p w14:paraId="6A3CBE71"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No existe tratamiento específico para ningún coronavirus. En la actualidad no existe vacuna comprobada.</w:t>
      </w:r>
      <w:r w:rsidRPr="00EC5080">
        <w:rPr>
          <w:rFonts w:ascii="Century Gothic" w:hAnsi="Century Gothic" w:cs="Times New Roman"/>
          <w:sz w:val="22"/>
        </w:rPr>
        <w:footnoteReference w:id="3"/>
      </w:r>
    </w:p>
    <w:p w14:paraId="3762D1E3" w14:textId="77777777" w:rsidR="002A4CAE" w:rsidRPr="00EC5080" w:rsidRDefault="002A4CAE" w:rsidP="002A4CAE">
      <w:pPr>
        <w:rPr>
          <w:rFonts w:ascii="Century Gothic" w:hAnsi="Century Gothic" w:cs="Times New Roman"/>
          <w:sz w:val="22"/>
        </w:rPr>
      </w:pPr>
    </w:p>
    <w:p w14:paraId="651ACD53"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¿Quiénes pueden enfermar o contagiar?</w:t>
      </w:r>
    </w:p>
    <w:p w14:paraId="5043DD84" w14:textId="77777777" w:rsidR="002A4CAE" w:rsidRPr="00EC5080" w:rsidRDefault="002A4CAE" w:rsidP="002A4CAE">
      <w:pPr>
        <w:rPr>
          <w:rFonts w:ascii="Century Gothic" w:hAnsi="Century Gothic" w:cs="Times New Roman"/>
          <w:sz w:val="22"/>
        </w:rPr>
      </w:pPr>
    </w:p>
    <w:p w14:paraId="5695EE2A"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Aquellas personas que viajen a países y zonas con casos confirmados o brotes activos y tengan contacto cercano con enfermos.</w:t>
      </w:r>
      <w:r w:rsidRPr="00EC5080">
        <w:rPr>
          <w:rFonts w:ascii="Century Gothic" w:hAnsi="Century Gothic" w:cs="Times New Roman"/>
          <w:sz w:val="22"/>
        </w:rPr>
        <w:footnoteReference w:id="4"/>
      </w:r>
    </w:p>
    <w:p w14:paraId="50DE9999" w14:textId="77777777" w:rsidR="002A4CAE" w:rsidRPr="00EC5080" w:rsidRDefault="002A4CAE" w:rsidP="002A4CAE">
      <w:pPr>
        <w:rPr>
          <w:rFonts w:ascii="Century Gothic" w:hAnsi="Century Gothic" w:cs="Times New Roman"/>
          <w:sz w:val="22"/>
        </w:rPr>
      </w:pPr>
    </w:p>
    <w:p w14:paraId="06B76258"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¿Cómo se previene esta enfermedad?</w:t>
      </w:r>
    </w:p>
    <w:p w14:paraId="444482B1" w14:textId="77777777" w:rsidR="002A4CAE" w:rsidRPr="00EC5080" w:rsidRDefault="002A4CAE" w:rsidP="002A4CAE">
      <w:pPr>
        <w:rPr>
          <w:rFonts w:ascii="Century Gothic" w:hAnsi="Century Gothic" w:cs="Times New Roman"/>
          <w:sz w:val="22"/>
        </w:rPr>
      </w:pPr>
    </w:p>
    <w:p w14:paraId="13568709"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Por ser una enfermedad de tipo respiratoria, se transmite a través de gotitas provenientes de la tos y los estornudos. Es importante cubrirse con pañuelo desechable (nunca con la mano) la nariz y la boca al estornudar o toser. De la misma manera, el lavado de manos frecuente es muy importante para evitar el contagio, sobre todo, después de haber estado en contacto con una persona enferma.</w:t>
      </w:r>
      <w:r w:rsidRPr="00EC5080">
        <w:rPr>
          <w:rFonts w:ascii="Century Gothic" w:hAnsi="Century Gothic" w:cs="Times New Roman"/>
          <w:sz w:val="22"/>
        </w:rPr>
        <w:footnoteReference w:id="5"/>
      </w:r>
    </w:p>
    <w:p w14:paraId="798729BA" w14:textId="77777777" w:rsidR="002A4CAE" w:rsidRPr="00EC5080" w:rsidRDefault="002A4CAE" w:rsidP="002A4CAE">
      <w:pPr>
        <w:rPr>
          <w:rFonts w:ascii="Century Gothic" w:hAnsi="Century Gothic"/>
          <w:sz w:val="22"/>
        </w:rPr>
      </w:pPr>
      <w:r w:rsidRPr="00EC5080">
        <w:rPr>
          <w:rFonts w:ascii="Century Gothic" w:hAnsi="Century Gothic"/>
          <w:noProof/>
          <w:sz w:val="22"/>
        </w:rPr>
        <w:drawing>
          <wp:anchor distT="0" distB="0" distL="114300" distR="114300" simplePos="0" relativeHeight="251670016" behindDoc="1" locked="0" layoutInCell="1" allowOverlap="1" wp14:anchorId="7A907637" wp14:editId="1314166B">
            <wp:simplePos x="0" y="0"/>
            <wp:positionH relativeFrom="column">
              <wp:posOffset>573736</wp:posOffset>
            </wp:positionH>
            <wp:positionV relativeFrom="paragraph">
              <wp:posOffset>147320</wp:posOffset>
            </wp:positionV>
            <wp:extent cx="4152900" cy="2533650"/>
            <wp:effectExtent l="0" t="0" r="0" b="0"/>
            <wp:wrapSquare wrapText="bothSides"/>
            <wp:docPr id="279115" name="Imagen 279115" descr="Resultado de imagen de oms + lavado manos +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oms + lavado manos + coronavirus"/>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b="23413"/>
                    <a:stretch>
                      <a:fillRect/>
                    </a:stretch>
                  </pic:blipFill>
                  <pic:spPr bwMode="auto">
                    <a:xfrm>
                      <a:off x="0" y="0"/>
                      <a:ext cx="4152900"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8AD05" w14:textId="77777777" w:rsidR="002A4CAE" w:rsidRPr="00EC5080" w:rsidRDefault="002A4CAE" w:rsidP="002A4CAE">
      <w:pPr>
        <w:rPr>
          <w:rFonts w:ascii="Century Gothic" w:hAnsi="Century Gothic"/>
          <w:sz w:val="22"/>
        </w:rPr>
      </w:pPr>
    </w:p>
    <w:p w14:paraId="51F27ABF" w14:textId="77777777" w:rsidR="002A4CAE" w:rsidRPr="00EC5080" w:rsidRDefault="002A4CAE" w:rsidP="002A4CAE">
      <w:pPr>
        <w:rPr>
          <w:rFonts w:ascii="Century Gothic" w:hAnsi="Century Gothic"/>
          <w:sz w:val="22"/>
        </w:rPr>
      </w:pPr>
    </w:p>
    <w:p w14:paraId="5E5BDABC" w14:textId="77777777" w:rsidR="002A4CAE" w:rsidRPr="00EC5080" w:rsidRDefault="002A4CAE" w:rsidP="002A4CAE">
      <w:pPr>
        <w:rPr>
          <w:rFonts w:ascii="Century Gothic" w:hAnsi="Century Gothic"/>
          <w:sz w:val="22"/>
        </w:rPr>
      </w:pPr>
    </w:p>
    <w:p w14:paraId="04E346FA" w14:textId="77777777" w:rsidR="002A4CAE" w:rsidRPr="00EC5080" w:rsidRDefault="002A4CAE" w:rsidP="002A4CAE">
      <w:pPr>
        <w:rPr>
          <w:rFonts w:ascii="Century Gothic" w:hAnsi="Century Gothic"/>
          <w:sz w:val="22"/>
        </w:rPr>
      </w:pPr>
    </w:p>
    <w:p w14:paraId="1E268EC8" w14:textId="77777777" w:rsidR="002A4CAE" w:rsidRPr="00EC5080" w:rsidRDefault="002A4CAE" w:rsidP="002A4CAE">
      <w:pPr>
        <w:rPr>
          <w:rFonts w:ascii="Century Gothic" w:hAnsi="Century Gothic"/>
          <w:sz w:val="22"/>
        </w:rPr>
      </w:pPr>
    </w:p>
    <w:p w14:paraId="48405DB5" w14:textId="77777777" w:rsidR="002A4CAE" w:rsidRPr="00EC5080" w:rsidRDefault="002A4CAE" w:rsidP="002A4CAE">
      <w:pPr>
        <w:rPr>
          <w:rFonts w:ascii="Century Gothic" w:hAnsi="Century Gothic"/>
          <w:sz w:val="22"/>
        </w:rPr>
      </w:pPr>
    </w:p>
    <w:p w14:paraId="6857B46E" w14:textId="77777777" w:rsidR="002A4CAE" w:rsidRPr="00EC5080" w:rsidRDefault="002A4CAE" w:rsidP="002A4CAE">
      <w:pPr>
        <w:rPr>
          <w:rFonts w:ascii="Century Gothic" w:hAnsi="Century Gothic"/>
          <w:sz w:val="22"/>
        </w:rPr>
      </w:pPr>
    </w:p>
    <w:p w14:paraId="07B1CB56" w14:textId="77777777" w:rsidR="002A4CAE" w:rsidRPr="00EC5080" w:rsidRDefault="002A4CAE" w:rsidP="002A4CAE">
      <w:pPr>
        <w:rPr>
          <w:rFonts w:ascii="Century Gothic" w:hAnsi="Century Gothic"/>
          <w:sz w:val="22"/>
        </w:rPr>
      </w:pPr>
    </w:p>
    <w:p w14:paraId="4AD260E2" w14:textId="77777777" w:rsidR="002A4CAE" w:rsidRPr="00EC5080" w:rsidRDefault="002A4CAE" w:rsidP="002A4CAE">
      <w:pPr>
        <w:rPr>
          <w:rFonts w:ascii="Century Gothic" w:hAnsi="Century Gothic"/>
          <w:sz w:val="22"/>
        </w:rPr>
      </w:pPr>
    </w:p>
    <w:p w14:paraId="03DB9240" w14:textId="77777777" w:rsidR="002A4CAE" w:rsidRPr="00EC5080" w:rsidRDefault="002A4CAE" w:rsidP="002A4CAE">
      <w:pPr>
        <w:rPr>
          <w:rFonts w:ascii="Century Gothic" w:hAnsi="Century Gothic"/>
          <w:sz w:val="22"/>
        </w:rPr>
      </w:pPr>
    </w:p>
    <w:p w14:paraId="1986540E" w14:textId="77777777" w:rsidR="002A4CAE" w:rsidRPr="00EC5080" w:rsidRDefault="002A4CAE" w:rsidP="002A4CAE">
      <w:pPr>
        <w:rPr>
          <w:rFonts w:ascii="Century Gothic" w:hAnsi="Century Gothic"/>
          <w:sz w:val="22"/>
        </w:rPr>
      </w:pPr>
    </w:p>
    <w:p w14:paraId="51535668" w14:textId="77777777" w:rsidR="002A4CAE" w:rsidRPr="00EC5080" w:rsidRDefault="002A4CAE" w:rsidP="002A4CAE">
      <w:pPr>
        <w:rPr>
          <w:rFonts w:ascii="Century Gothic" w:hAnsi="Century Gothic"/>
          <w:sz w:val="22"/>
        </w:rPr>
      </w:pPr>
    </w:p>
    <w:p w14:paraId="0526ABE7" w14:textId="77777777" w:rsidR="002A4CAE" w:rsidRPr="00EC5080" w:rsidRDefault="002A4CAE" w:rsidP="002A4CAE">
      <w:pPr>
        <w:rPr>
          <w:rFonts w:ascii="Century Gothic" w:hAnsi="Century Gothic"/>
          <w:sz w:val="22"/>
        </w:rPr>
      </w:pPr>
    </w:p>
    <w:p w14:paraId="379D6169" w14:textId="77777777" w:rsidR="002A4CAE" w:rsidRPr="00EC5080" w:rsidRDefault="002A4CAE" w:rsidP="002A4CAE">
      <w:pPr>
        <w:rPr>
          <w:rFonts w:ascii="Century Gothic" w:hAnsi="Century Gothic"/>
          <w:sz w:val="22"/>
        </w:rPr>
      </w:pPr>
    </w:p>
    <w:p w14:paraId="2BAEBE3B" w14:textId="77777777" w:rsidR="002A4CAE" w:rsidRPr="00EC5080" w:rsidRDefault="002A4CAE" w:rsidP="002A4CAE">
      <w:pPr>
        <w:rPr>
          <w:rFonts w:ascii="Century Gothic" w:hAnsi="Century Gothic"/>
          <w:b/>
          <w:bCs/>
          <w:sz w:val="22"/>
        </w:rPr>
      </w:pPr>
    </w:p>
    <w:p w14:paraId="69C4A30A"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5.  Caracterización Riesgo De Exposición</w:t>
      </w:r>
    </w:p>
    <w:p w14:paraId="37AFAD05" w14:textId="77777777" w:rsidR="002A4CAE" w:rsidRPr="00EC5080" w:rsidRDefault="002A4CAE" w:rsidP="002A4CAE">
      <w:pPr>
        <w:rPr>
          <w:rFonts w:ascii="Century Gothic" w:hAnsi="Century Gothic" w:cs="Times New Roman"/>
          <w:sz w:val="22"/>
        </w:rPr>
      </w:pPr>
    </w:p>
    <w:p w14:paraId="698D725A"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u w:val="single"/>
        </w:rPr>
        <w:t>Riesgo de exposición directa:</w:t>
      </w:r>
      <w:r w:rsidRPr="00EC5080">
        <w:rPr>
          <w:rFonts w:ascii="Century Gothic" w:hAnsi="Century Gothic" w:cs="Times New Roman"/>
          <w:sz w:val="22"/>
        </w:rPr>
        <w:t xml:space="preserve"> Servidores de Puertos, Aeropuertos Pasos Fronterizos, así como personal que realiza comisiones al Exterior y atención al Ciudadano.</w:t>
      </w:r>
    </w:p>
    <w:p w14:paraId="7268E938"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u w:val="single"/>
        </w:rPr>
        <w:t>Riesgo de exposición indirecta:</w:t>
      </w:r>
      <w:r w:rsidRPr="00EC5080">
        <w:rPr>
          <w:rFonts w:ascii="Century Gothic" w:hAnsi="Century Gothic" w:cs="Times New Roman"/>
          <w:sz w:val="22"/>
        </w:rPr>
        <w:t xml:space="preserve"> Todos los servidores, contratistas y visitantes que puedan tener contacto con posibles casos sospechosos con contagio de Covid-19, tanto en el ambiente laboral como familiar.</w:t>
      </w:r>
    </w:p>
    <w:p w14:paraId="3DC7F338" w14:textId="591908D5" w:rsidR="002A4CAE" w:rsidRPr="00EC5080" w:rsidRDefault="002A4CAE" w:rsidP="002A4CAE">
      <w:pPr>
        <w:rPr>
          <w:rFonts w:ascii="Century Gothic" w:hAnsi="Century Gothic" w:cs="Times New Roman"/>
          <w:sz w:val="22"/>
        </w:rPr>
      </w:pPr>
      <w:r w:rsidRPr="00EC5080">
        <w:rPr>
          <w:rFonts w:ascii="Century Gothic" w:hAnsi="Century Gothic" w:cs="Times New Roman"/>
          <w:sz w:val="22"/>
          <w:u w:val="single"/>
        </w:rPr>
        <w:t>Casos especiales:</w:t>
      </w:r>
      <w:r w:rsidRPr="00EC5080">
        <w:rPr>
          <w:rFonts w:ascii="Century Gothic" w:hAnsi="Century Gothic" w:cs="Times New Roman"/>
          <w:sz w:val="22"/>
        </w:rPr>
        <w:t xml:space="preserve"> Condiciones de salud especiales: personas que hayan presentado o presenten EPOC, asma, bronquitis, diabetes, cardiopatías, obesidad mórbida, VIH, cáncer, trasplantados, mujeres embarazadas y adultos mayores.</w:t>
      </w:r>
    </w:p>
    <w:p w14:paraId="3ACA7825" w14:textId="77777777" w:rsidR="002A4CAE" w:rsidRPr="00EC5080" w:rsidRDefault="002A4CAE" w:rsidP="002A4CAE">
      <w:pPr>
        <w:rPr>
          <w:rFonts w:ascii="Century Gothic" w:hAnsi="Century Gothic" w:cs="Times New Roman"/>
          <w:sz w:val="22"/>
        </w:rPr>
      </w:pPr>
    </w:p>
    <w:p w14:paraId="04700441"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6. Medidas De Prevención</w:t>
      </w:r>
    </w:p>
    <w:p w14:paraId="585FD8CD" w14:textId="77777777" w:rsidR="002A4CAE" w:rsidRPr="00EC5080" w:rsidRDefault="002A4CAE" w:rsidP="002A4CAE">
      <w:pPr>
        <w:rPr>
          <w:rFonts w:ascii="Century Gothic" w:hAnsi="Century Gothic" w:cs="Times New Roman"/>
          <w:sz w:val="22"/>
        </w:rPr>
      </w:pPr>
    </w:p>
    <w:p w14:paraId="700D0A3C"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Acciones que realizar por el área de Seguridad y Salud en el Trabajo</w:t>
      </w:r>
    </w:p>
    <w:p w14:paraId="3F4E90DD" w14:textId="77777777" w:rsidR="002A4CAE" w:rsidRPr="00EC5080" w:rsidRDefault="002A4CAE" w:rsidP="002A4CAE">
      <w:pPr>
        <w:rPr>
          <w:rFonts w:ascii="Century Gothic" w:hAnsi="Century Gothic" w:cs="Times New Roman"/>
          <w:sz w:val="22"/>
        </w:rPr>
      </w:pPr>
    </w:p>
    <w:p w14:paraId="44184BDF"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Disponer con protectores respiratorios en la oficina del Grupo de Talento Humano, para entregar a los Servidores Públicos que lo requieran o soliciten.</w:t>
      </w:r>
    </w:p>
    <w:p w14:paraId="73237ED4"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Enviar elementos de protección personal (protectores respiratorios) a las áreas u oficinas que puedan tener un contacto directo con esta enfermedad. (atención al ciudadano, puertos, aeropuertos y pasos de frontera)</w:t>
      </w:r>
    </w:p>
    <w:p w14:paraId="33C57C88"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Realizar socializaciones (presenciales o virtuales) a los Servidores Públicos y contratistas de la entidad sobre información general sobre el Covid – 19 (Coronavirus), donde de indique, que es el Covid 2019 – Coronavirus, signos de alarma y las medidas de prevención.</w:t>
      </w:r>
    </w:p>
    <w:p w14:paraId="3A474E70"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Realizar sensibilizaciones (presenciales o virtuales) a los Servidores Públicos y contratistas de la entidad, a que utilicen Gel Antibacterial para dar una mayor limpieza a sus manos.</w:t>
      </w:r>
    </w:p>
    <w:p w14:paraId="5C990124"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Indicar a Gestión Administrativa, para que la empresa de aseo realice un protocolo de limpieza y desinfección de los puestos de trabajo a nivel Nacional.</w:t>
      </w:r>
    </w:p>
    <w:p w14:paraId="74CDB5D7"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Colocar en las diferentes áreas del INVIMA, información sobre la prevención del Covid-19</w:t>
      </w:r>
    </w:p>
    <w:p w14:paraId="12C5EB4D"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Recomendar a las diferentes áreas de la entidad, no realizar comisiones al exterior principalmente a países que tengan casos positivos del Covid 19 – Coronavirus, ya que de esta manera disminuimos la exposición de los Servidores Públicos a este virus.</w:t>
      </w:r>
    </w:p>
    <w:p w14:paraId="4DE0958E"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ASSISTCARD: Al momento de la solicitud de expedición de la Assistcard, notificar al funcionario, para que se acerque al grupo de talento Humano y solicite el Protector Respiratorio, dejando registros de la entrega de EPP.</w:t>
      </w:r>
    </w:p>
    <w:p w14:paraId="3BD64559"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lastRenderedPageBreak/>
        <w:t>Inclusión en las MATRICES DE PELIGROS, las afecciones respiratorias en el ámbito laboral.</w:t>
      </w:r>
    </w:p>
    <w:p w14:paraId="262F3C3A"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Implementar de forma prioritaria la opción de trabajo en casa, para prevenir la exposición de los Servidores Públicos y garantizar la continuidad del servicio.</w:t>
      </w:r>
    </w:p>
    <w:p w14:paraId="7D264F30" w14:textId="77777777" w:rsidR="002A4CAE" w:rsidRPr="00EC5080" w:rsidRDefault="002A4CAE" w:rsidP="002A4CAE">
      <w:pPr>
        <w:pStyle w:val="Prrafodelista"/>
        <w:widowControl/>
        <w:numPr>
          <w:ilvl w:val="0"/>
          <w:numId w:val="94"/>
        </w:numPr>
        <w:autoSpaceDE/>
        <w:autoSpaceDN/>
        <w:rPr>
          <w:rFonts w:ascii="Century Gothic" w:hAnsi="Century Gothic" w:cs="Times New Roman"/>
          <w:sz w:val="22"/>
        </w:rPr>
      </w:pPr>
      <w:r w:rsidRPr="00EC5080">
        <w:rPr>
          <w:rFonts w:ascii="Century Gothic" w:hAnsi="Century Gothic" w:cs="Times New Roman"/>
          <w:sz w:val="22"/>
        </w:rPr>
        <w:t>Recomendar al área de ATENCIÓN AL CIUDADANO, que apliquen mecanismos informáticos para disminuir la atención presencial y evitar un posible contagio de este virus.</w:t>
      </w:r>
    </w:p>
    <w:p w14:paraId="41B8E7A3" w14:textId="77777777" w:rsidR="002A4CAE" w:rsidRPr="00EC5080" w:rsidRDefault="002A4CAE" w:rsidP="002A4CAE">
      <w:pPr>
        <w:rPr>
          <w:rFonts w:ascii="Century Gothic" w:hAnsi="Century Gothic" w:cs="Times New Roman"/>
          <w:sz w:val="22"/>
        </w:rPr>
      </w:pPr>
    </w:p>
    <w:p w14:paraId="6D9B3426" w14:textId="77777777" w:rsidR="002A4CAE" w:rsidRPr="00EC5080" w:rsidRDefault="002A4CAE" w:rsidP="002A4CAE">
      <w:pPr>
        <w:rPr>
          <w:rFonts w:ascii="Century Gothic" w:hAnsi="Century Gothic" w:cs="Times New Roman"/>
          <w:b/>
          <w:sz w:val="22"/>
        </w:rPr>
      </w:pPr>
      <w:r w:rsidRPr="00EC5080">
        <w:rPr>
          <w:rFonts w:ascii="Century Gothic" w:hAnsi="Century Gothic" w:cs="Times New Roman"/>
          <w:b/>
          <w:sz w:val="22"/>
        </w:rPr>
        <w:t>Medidas de prevención generales</w:t>
      </w:r>
    </w:p>
    <w:p w14:paraId="762C9122" w14:textId="77777777" w:rsidR="002A4CAE" w:rsidRPr="00EC5080" w:rsidRDefault="002A4CAE" w:rsidP="002A4CAE">
      <w:pPr>
        <w:rPr>
          <w:rFonts w:ascii="Century Gothic" w:hAnsi="Century Gothic" w:cs="Times New Roman"/>
          <w:sz w:val="22"/>
        </w:rPr>
      </w:pPr>
    </w:p>
    <w:p w14:paraId="26C8C4F5"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Realizar lavado de manos frecuente y riguroso.</w:t>
      </w:r>
    </w:p>
    <w:p w14:paraId="7F38AB5D"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Uso de protectores respiratorios (tapabocas) – (El uso de Elementos de protección personal es de uso individual y exclusivo de cada persona).</w:t>
      </w:r>
    </w:p>
    <w:p w14:paraId="3C13101D"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Evitar contacto con personas enfermas.</w:t>
      </w:r>
    </w:p>
    <w:p w14:paraId="425DEFCB"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Aplicar las medidas de seguridad recomendadas por los organismos de salud.</w:t>
      </w:r>
    </w:p>
    <w:p w14:paraId="28C50E9F"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No es conveniente viajar a zonas endémicas por presencia de covid-19, por recomendación de la OMS.</w:t>
      </w:r>
    </w:p>
    <w:p w14:paraId="2ACEB55E"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Las personas que tengan y/o presenten alguna enfermedad de tipo respiratorio, es muy conveniente el uso de protector respiratorio, de forma permanente, hasta que la enfermedad sea superada, para evitar contagiar a las otras personas.</w:t>
      </w:r>
    </w:p>
    <w:p w14:paraId="57109530" w14:textId="77777777" w:rsidR="002A4CAE" w:rsidRPr="00EC5080" w:rsidRDefault="002A4CAE" w:rsidP="002A4CAE">
      <w:pPr>
        <w:pStyle w:val="Prrafodelista"/>
        <w:widowControl/>
        <w:numPr>
          <w:ilvl w:val="0"/>
          <w:numId w:val="96"/>
        </w:numPr>
        <w:autoSpaceDE/>
        <w:autoSpaceDN/>
        <w:rPr>
          <w:rFonts w:ascii="Century Gothic" w:hAnsi="Century Gothic" w:cs="Times New Roman"/>
          <w:sz w:val="22"/>
        </w:rPr>
      </w:pPr>
      <w:r w:rsidRPr="00EC5080">
        <w:rPr>
          <w:rFonts w:ascii="Century Gothic" w:hAnsi="Century Gothic" w:cs="Times New Roman"/>
          <w:sz w:val="22"/>
        </w:rPr>
        <w:t>Las personas que sean INMUNOSUPRIMIDAS, se les recomienda el uso de protección respiratoria permanente de manera preventiva.</w:t>
      </w:r>
    </w:p>
    <w:p w14:paraId="32383B90" w14:textId="77777777" w:rsidR="002A4CAE" w:rsidRPr="00EC5080" w:rsidRDefault="002A4CAE" w:rsidP="002A4CAE">
      <w:pPr>
        <w:rPr>
          <w:rFonts w:ascii="Century Gothic" w:hAnsi="Century Gothic" w:cs="Times New Roman"/>
          <w:sz w:val="22"/>
        </w:rPr>
      </w:pPr>
    </w:p>
    <w:p w14:paraId="3251D715" w14:textId="77777777" w:rsidR="002A4CAE" w:rsidRPr="00EC5080" w:rsidRDefault="002A4CAE" w:rsidP="002A4CAE">
      <w:pPr>
        <w:rPr>
          <w:rFonts w:ascii="Century Gothic" w:hAnsi="Century Gothic" w:cs="Times New Roman"/>
          <w:b/>
          <w:bCs/>
          <w:sz w:val="22"/>
        </w:rPr>
      </w:pPr>
      <w:r w:rsidRPr="00EC5080">
        <w:rPr>
          <w:rFonts w:ascii="Century Gothic" w:hAnsi="Century Gothic" w:cs="Times New Roman"/>
          <w:b/>
          <w:bCs/>
          <w:sz w:val="22"/>
        </w:rPr>
        <w:t>7. Plan De Contingencia Para Atención De Casos Sospechosos De Covid-19.</w:t>
      </w:r>
    </w:p>
    <w:p w14:paraId="08B51D52" w14:textId="77777777" w:rsidR="002A4CAE" w:rsidRPr="00EC5080" w:rsidRDefault="002A4CAE" w:rsidP="002A4CAE">
      <w:pPr>
        <w:rPr>
          <w:rFonts w:ascii="Century Gothic" w:hAnsi="Century Gothic" w:cs="Times New Roman"/>
          <w:sz w:val="22"/>
        </w:rPr>
      </w:pPr>
    </w:p>
    <w:p w14:paraId="27327A5A"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 xml:space="preserve">Las personas que presenten sintomatología como fiebre (38 °C), tos, secreciones nasales, dificultad para respirar y malestar general, deben asistir a un centro de atención médica (EPS), para que se les realice la respectiva valoración, de igual forma, reciban tratamiento según lo requieran, de acuerdo con los protocolos establecidos por los Organismos de Salud. </w:t>
      </w:r>
    </w:p>
    <w:p w14:paraId="568CA4F0" w14:textId="77777777" w:rsidR="002A4CAE" w:rsidRPr="00EC5080" w:rsidRDefault="002A4CAE" w:rsidP="002A4CAE">
      <w:pPr>
        <w:rPr>
          <w:rFonts w:ascii="Century Gothic" w:hAnsi="Century Gothic" w:cs="Times New Roman"/>
          <w:sz w:val="22"/>
        </w:rPr>
      </w:pPr>
    </w:p>
    <w:p w14:paraId="6CA067A6"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La persona que presente sintomatología deberá utilizar los elementos de protección (protectores respiratorios) correspondientes, además de tener en cuenta las medidas de higiene que debe realizar, con el fin de evitar contagiar a otras personas.</w:t>
      </w:r>
    </w:p>
    <w:p w14:paraId="60B52AB0" w14:textId="77777777" w:rsidR="002A4CAE" w:rsidRPr="00EC5080" w:rsidRDefault="002A4CAE" w:rsidP="002A4CAE">
      <w:pPr>
        <w:rPr>
          <w:rFonts w:ascii="Century Gothic" w:hAnsi="Century Gothic" w:cs="Times New Roman"/>
          <w:sz w:val="22"/>
        </w:rPr>
      </w:pPr>
    </w:p>
    <w:p w14:paraId="2133849F" w14:textId="77777777" w:rsidR="002A4CAE" w:rsidRPr="00EC5080" w:rsidRDefault="002A4CAE" w:rsidP="002A4CAE">
      <w:pPr>
        <w:rPr>
          <w:rFonts w:ascii="Century Gothic" w:hAnsi="Century Gothic" w:cs="Times New Roman"/>
          <w:sz w:val="22"/>
        </w:rPr>
      </w:pPr>
      <w:r w:rsidRPr="00EC5080">
        <w:rPr>
          <w:rFonts w:ascii="Century Gothic" w:hAnsi="Century Gothic" w:cs="Times New Roman"/>
          <w:sz w:val="22"/>
        </w:rPr>
        <w:t>En caso de presentare un caso positivo de Covid-19 – Coronavirus en la entidad, el instituto estará presto a brindar la información necesaria y seguir los protocolos establecidos por los organismos de salud.</w:t>
      </w:r>
    </w:p>
    <w:p w14:paraId="507383B4" w14:textId="77777777" w:rsidR="002A4CAE" w:rsidRPr="00EC5080" w:rsidRDefault="002A4CAE" w:rsidP="002A4CAE">
      <w:pPr>
        <w:rPr>
          <w:rFonts w:ascii="Century Gothic" w:hAnsi="Century Gothic"/>
          <w:sz w:val="22"/>
        </w:rPr>
      </w:pPr>
    </w:p>
    <w:p w14:paraId="4C235BA9" w14:textId="77777777" w:rsidR="00E46358" w:rsidRPr="00EC5080" w:rsidRDefault="00E46358" w:rsidP="00E46358">
      <w:pPr>
        <w:pStyle w:val="Ttulo1"/>
        <w:keepNext/>
        <w:widowControl/>
        <w:tabs>
          <w:tab w:val="clear" w:pos="2593"/>
          <w:tab w:val="clear" w:pos="3830"/>
          <w:tab w:val="clear" w:pos="3970"/>
          <w:tab w:val="clear" w:pos="4110"/>
          <w:tab w:val="clear" w:pos="5045"/>
          <w:tab w:val="clear" w:pos="5046"/>
        </w:tabs>
        <w:autoSpaceDE/>
        <w:autoSpaceDN/>
        <w:ind w:left="720" w:right="0"/>
        <w:contextualSpacing/>
        <w:rPr>
          <w:rFonts w:ascii="Century Gothic" w:hAnsi="Century Gothic"/>
          <w:sz w:val="22"/>
          <w:szCs w:val="22"/>
        </w:rPr>
      </w:pPr>
      <w:bookmarkStart w:id="128" w:name="_Toc41403114"/>
      <w:bookmarkStart w:id="129" w:name="_Toc41567847"/>
      <w:r w:rsidRPr="00EC5080">
        <w:rPr>
          <w:rFonts w:ascii="Century Gothic" w:hAnsi="Century Gothic"/>
          <w:sz w:val="22"/>
          <w:szCs w:val="22"/>
        </w:rPr>
        <w:lastRenderedPageBreak/>
        <w:t>Bibliografía</w:t>
      </w:r>
      <w:bookmarkEnd w:id="128"/>
      <w:bookmarkEnd w:id="129"/>
    </w:p>
    <w:p w14:paraId="03804FA5" w14:textId="77777777" w:rsidR="00E46358" w:rsidRDefault="00E46358" w:rsidP="00E46358">
      <w:pPr>
        <w:rPr>
          <w:rFonts w:ascii="Century Gothic" w:hAnsi="Century Gothic"/>
          <w:sz w:val="22"/>
        </w:rPr>
      </w:pPr>
    </w:p>
    <w:p w14:paraId="6FFD45AA" w14:textId="290C1B3A" w:rsidR="00E46358" w:rsidRPr="00EC5080" w:rsidRDefault="00E46358" w:rsidP="00E46358">
      <w:pPr>
        <w:rPr>
          <w:rFonts w:ascii="Century Gothic" w:hAnsi="Century Gothic" w:cs="Times New Roman"/>
          <w:sz w:val="22"/>
        </w:rPr>
      </w:pPr>
      <w:bookmarkStart w:id="130" w:name="_Hlk40796576"/>
      <w:r w:rsidRPr="00EC5080">
        <w:rPr>
          <w:rFonts w:ascii="Century Gothic" w:hAnsi="Century Gothic" w:cs="Times New Roman"/>
          <w:sz w:val="22"/>
        </w:rPr>
        <w:t xml:space="preserve">Este documento se actualizo bajo </w:t>
      </w:r>
      <w:r>
        <w:rPr>
          <w:rFonts w:ascii="Century Gothic" w:hAnsi="Century Gothic" w:cs="Times New Roman"/>
          <w:sz w:val="22"/>
        </w:rPr>
        <w:t>indicaciones</w:t>
      </w:r>
      <w:r w:rsidRPr="00EC5080">
        <w:rPr>
          <w:rFonts w:ascii="Century Gothic" w:hAnsi="Century Gothic" w:cs="Times New Roman"/>
          <w:sz w:val="22"/>
        </w:rPr>
        <w:t xml:space="preserve"> realizadas por el Asesor de la ARL Positiva (Syso Consultoría S.A.S) Julio César Monguí.</w:t>
      </w:r>
    </w:p>
    <w:bookmarkEnd w:id="130"/>
    <w:p w14:paraId="62666D49" w14:textId="77777777" w:rsidR="00E46358" w:rsidRPr="00EC5080" w:rsidRDefault="00E46358" w:rsidP="00E46358">
      <w:pPr>
        <w:rPr>
          <w:rFonts w:ascii="Century Gothic" w:hAnsi="Century Gothic"/>
          <w:sz w:val="22"/>
        </w:rPr>
      </w:pPr>
    </w:p>
    <w:p w14:paraId="0E7B8455" w14:textId="77777777" w:rsidR="00E46358" w:rsidRPr="00EC5080" w:rsidRDefault="00077115" w:rsidP="00E46358">
      <w:pPr>
        <w:pStyle w:val="Prrafodelista"/>
        <w:widowControl/>
        <w:numPr>
          <w:ilvl w:val="0"/>
          <w:numId w:val="92"/>
        </w:numPr>
        <w:autoSpaceDE/>
        <w:autoSpaceDN/>
        <w:ind w:right="568"/>
        <w:contextualSpacing w:val="0"/>
        <w:rPr>
          <w:rFonts w:ascii="Century Gothic" w:hAnsi="Century Gothic" w:cs="Times New Roman"/>
          <w:sz w:val="22"/>
        </w:rPr>
      </w:pPr>
      <w:hyperlink r:id="rId31" w:history="1">
        <w:r w:rsidR="00E46358" w:rsidRPr="00EC5080">
          <w:rPr>
            <w:rFonts w:ascii="Century Gothic" w:hAnsi="Century Gothic" w:cs="Times New Roman"/>
            <w:sz w:val="22"/>
          </w:rPr>
          <w:t>http://cargocitybogota.com/wp-content/uploads/2013/05/Emergency-plan-%E2%80%93-NTC-Cargo-Termina.pdf</w:t>
        </w:r>
      </w:hyperlink>
    </w:p>
    <w:p w14:paraId="33905931" w14:textId="77777777" w:rsidR="00E46358" w:rsidRPr="00EC5080" w:rsidRDefault="00E46358" w:rsidP="00E46358">
      <w:pPr>
        <w:pStyle w:val="Prrafodelista"/>
        <w:widowControl/>
        <w:numPr>
          <w:ilvl w:val="0"/>
          <w:numId w:val="92"/>
        </w:numPr>
        <w:autoSpaceDE/>
        <w:autoSpaceDN/>
        <w:ind w:right="568"/>
        <w:contextualSpacing w:val="0"/>
        <w:rPr>
          <w:rFonts w:ascii="Century Gothic" w:hAnsi="Century Gothic" w:cs="Times New Roman"/>
          <w:sz w:val="22"/>
        </w:rPr>
      </w:pPr>
      <w:r w:rsidRPr="00EC5080">
        <w:rPr>
          <w:rFonts w:ascii="Century Gothic" w:hAnsi="Century Gothic" w:cs="Times New Roman"/>
          <w:sz w:val="22"/>
        </w:rPr>
        <w:t xml:space="preserve">CRUZ ROJA COLOMBIANA, atención y prevención de desastres, Enciclopedia Virtual 2012. FOPAE. Consulta en Internet, </w:t>
      </w:r>
      <w:hyperlink r:id="rId32">
        <w:r w:rsidRPr="00EC5080">
          <w:rPr>
            <w:rFonts w:ascii="Century Gothic" w:hAnsi="Century Gothic" w:cs="Times New Roman"/>
            <w:sz w:val="22"/>
          </w:rPr>
          <w:t>www.fopae.gov.co</w:t>
        </w:r>
      </w:hyperlink>
    </w:p>
    <w:p w14:paraId="43BA7C00"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ARAYA MOLINA, Cristian. Psicología de la emergencia. Cuarta Edición. Chile, 1995.</w:t>
      </w:r>
    </w:p>
    <w:p w14:paraId="6433E59D" w14:textId="77777777" w:rsidR="00E46358" w:rsidRPr="00EC5080" w:rsidRDefault="00E46358" w:rsidP="00E46358">
      <w:pPr>
        <w:pStyle w:val="Prrafodelista"/>
        <w:widowControl/>
        <w:numPr>
          <w:ilvl w:val="0"/>
          <w:numId w:val="92"/>
        </w:numPr>
        <w:autoSpaceDE/>
        <w:autoSpaceDN/>
        <w:ind w:right="103"/>
        <w:contextualSpacing w:val="0"/>
        <w:rPr>
          <w:rFonts w:ascii="Century Gothic" w:hAnsi="Century Gothic" w:cs="Times New Roman"/>
          <w:sz w:val="22"/>
        </w:rPr>
      </w:pPr>
      <w:r w:rsidRPr="00EC5080">
        <w:rPr>
          <w:rFonts w:ascii="Century Gothic" w:hAnsi="Century Gothic" w:cs="Times New Roman"/>
          <w:sz w:val="22"/>
        </w:rPr>
        <w:t>CRUZ ROJA COLOMBIANA. La comunidad en la prevención y mitigación de riesgos, Bogotá noviembre de 1988.</w:t>
      </w:r>
    </w:p>
    <w:p w14:paraId="35FC9B2B" w14:textId="77777777" w:rsidR="00E46358" w:rsidRPr="00EC5080" w:rsidRDefault="00E46358" w:rsidP="00E46358">
      <w:pPr>
        <w:pStyle w:val="Prrafodelista"/>
        <w:widowControl/>
        <w:numPr>
          <w:ilvl w:val="0"/>
          <w:numId w:val="92"/>
        </w:numPr>
        <w:autoSpaceDE/>
        <w:autoSpaceDN/>
        <w:ind w:right="851"/>
        <w:contextualSpacing w:val="0"/>
        <w:rPr>
          <w:rFonts w:ascii="Century Gothic" w:hAnsi="Century Gothic" w:cs="Times New Roman"/>
          <w:sz w:val="22"/>
        </w:rPr>
      </w:pPr>
      <w:r w:rsidRPr="00EC5080">
        <w:rPr>
          <w:rFonts w:ascii="Century Gothic" w:hAnsi="Century Gothic" w:cs="Times New Roman"/>
          <w:sz w:val="22"/>
        </w:rPr>
        <w:t>CRUZ ROJA COLOMBIANA. Plan de preparación para desastres, serie 3000,1990. CONSEJO COLOMBIANO DE SEGURIDAD. Diseño y Estructura de Planes de Emergencia.</w:t>
      </w:r>
    </w:p>
    <w:p w14:paraId="36D98003"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HURTADO V, Graciela, LAVERDE, Laura A., LÓPEZ, Jorge Iván.  Análisis de vulnerabilidad,</w:t>
      </w:r>
    </w:p>
    <w:p w14:paraId="5110C031"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documento sin fecha impresa.</w:t>
      </w:r>
    </w:p>
    <w:p w14:paraId="0AA9EE1F" w14:textId="77777777" w:rsidR="00E46358" w:rsidRPr="00EC5080" w:rsidRDefault="00E46358" w:rsidP="00E46358">
      <w:pPr>
        <w:pStyle w:val="Prrafodelista"/>
        <w:widowControl/>
        <w:numPr>
          <w:ilvl w:val="0"/>
          <w:numId w:val="92"/>
        </w:numPr>
        <w:autoSpaceDE/>
        <w:autoSpaceDN/>
        <w:ind w:right="83"/>
        <w:contextualSpacing w:val="0"/>
        <w:rPr>
          <w:rFonts w:ascii="Century Gothic" w:hAnsi="Century Gothic" w:cs="Times New Roman"/>
          <w:sz w:val="22"/>
        </w:rPr>
      </w:pPr>
      <w:r w:rsidRPr="00EC5080">
        <w:rPr>
          <w:rFonts w:ascii="Century Gothic" w:hAnsi="Century Gothic" w:cs="Times New Roman"/>
          <w:sz w:val="22"/>
        </w:rPr>
        <w:t>CRUZ ROJA COLOMBIANA, Comité Departamento de Antioquia. Juego de preparativos para emergencias y desastres.</w:t>
      </w:r>
    </w:p>
    <w:p w14:paraId="3420D854"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MINISTERIO DE SALUD. Ley 9º de 1979. Código sanitario Nacional.</w:t>
      </w:r>
    </w:p>
    <w:p w14:paraId="6B17E9C7" w14:textId="77777777" w:rsidR="00E46358" w:rsidRPr="00EC5080" w:rsidRDefault="00E46358" w:rsidP="00E46358">
      <w:pPr>
        <w:pStyle w:val="Prrafodelista"/>
        <w:widowControl/>
        <w:numPr>
          <w:ilvl w:val="0"/>
          <w:numId w:val="92"/>
        </w:numPr>
        <w:autoSpaceDE/>
        <w:autoSpaceDN/>
        <w:ind w:right="78"/>
        <w:contextualSpacing w:val="0"/>
        <w:rPr>
          <w:rFonts w:ascii="Century Gothic" w:hAnsi="Century Gothic" w:cs="Times New Roman"/>
          <w:sz w:val="22"/>
        </w:rPr>
      </w:pPr>
      <w:r w:rsidRPr="00EC5080">
        <w:rPr>
          <w:rFonts w:ascii="Century Gothic" w:hAnsi="Century Gothic" w:cs="Times New Roman"/>
          <w:sz w:val="22"/>
        </w:rPr>
        <w:t>MAGALLÓN M.  F.  SEGURA S.C.  Cevo C.  J.  Como enfrentar un Terremoto.  Nacional para docentes. San José de Costa Rica, 1988.</w:t>
      </w:r>
    </w:p>
    <w:p w14:paraId="0F705A47"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EDITORIAL MAPFRE S.A. Manual de Protección contra Incendios. Segunda Edición. Madrid</w:t>
      </w:r>
    </w:p>
    <w:p w14:paraId="64440752"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1983.</w:t>
      </w:r>
    </w:p>
    <w:p w14:paraId="20D9B11A"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NORMA 10 NFPA. Extintores portátiles.</w:t>
      </w:r>
    </w:p>
    <w:p w14:paraId="5A6C03E4" w14:textId="77777777" w:rsidR="00E46358" w:rsidRPr="00EC5080" w:rsidRDefault="00E46358" w:rsidP="00E46358">
      <w:pPr>
        <w:pStyle w:val="Prrafodelista"/>
        <w:widowControl/>
        <w:numPr>
          <w:ilvl w:val="0"/>
          <w:numId w:val="92"/>
        </w:numPr>
        <w:autoSpaceDE/>
        <w:autoSpaceDN/>
        <w:ind w:right="78"/>
        <w:contextualSpacing w:val="0"/>
        <w:rPr>
          <w:rFonts w:ascii="Century Gothic" w:hAnsi="Century Gothic" w:cs="Times New Roman"/>
          <w:sz w:val="22"/>
        </w:rPr>
      </w:pPr>
      <w:r w:rsidRPr="00EC5080">
        <w:rPr>
          <w:rFonts w:ascii="Century Gothic" w:hAnsi="Century Gothic" w:cs="Times New Roman"/>
          <w:sz w:val="22"/>
        </w:rPr>
        <w:t>PENTE BALLESTEROS, Juan J.  Planes de Emergencia Industrial.  Guía para su realización. Gobierno Vasco. Departamento de Interior. 1989.</w:t>
      </w:r>
    </w:p>
    <w:p w14:paraId="7CDE2CAC" w14:textId="77777777" w:rsidR="00E46358" w:rsidRPr="00EC5080" w:rsidRDefault="00E46358" w:rsidP="00E46358">
      <w:pPr>
        <w:pStyle w:val="Prrafodelista"/>
        <w:widowControl/>
        <w:numPr>
          <w:ilvl w:val="0"/>
          <w:numId w:val="92"/>
        </w:numPr>
        <w:autoSpaceDE/>
        <w:autoSpaceDN/>
        <w:ind w:right="79"/>
        <w:contextualSpacing w:val="0"/>
        <w:rPr>
          <w:rFonts w:ascii="Century Gothic" w:hAnsi="Century Gothic" w:cs="Times New Roman"/>
          <w:sz w:val="22"/>
        </w:rPr>
      </w:pPr>
      <w:r w:rsidRPr="00EC5080">
        <w:rPr>
          <w:rFonts w:ascii="Century Gothic" w:hAnsi="Century Gothic" w:cs="Times New Roman"/>
          <w:sz w:val="22"/>
        </w:rPr>
        <w:t>ASOCIACIÓN ANTIOQUEÑA DE SEGURIDAD INTEGRAL. Planes para evacuación de instalaciones. NFPA – OPCI. Seminario, Medellín 1993.</w:t>
      </w:r>
    </w:p>
    <w:p w14:paraId="7264C36F"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MINISTERIO DE TRABAJO Y SEGURIDAD SOCIAL.  Resolución 2400 de 1979.  Estatuto de Seguridad Industrial.</w:t>
      </w:r>
    </w:p>
    <w:p w14:paraId="1EAA6A65" w14:textId="77777777" w:rsidR="00E46358" w:rsidRPr="00EC5080" w:rsidRDefault="00E46358" w:rsidP="00E46358">
      <w:pPr>
        <w:pStyle w:val="Prrafodelista"/>
        <w:widowControl/>
        <w:numPr>
          <w:ilvl w:val="0"/>
          <w:numId w:val="92"/>
        </w:numPr>
        <w:autoSpaceDE/>
        <w:autoSpaceDN/>
        <w:ind w:right="81"/>
        <w:contextualSpacing w:val="0"/>
        <w:rPr>
          <w:rFonts w:ascii="Century Gothic" w:hAnsi="Century Gothic" w:cs="Times New Roman"/>
          <w:sz w:val="22"/>
        </w:rPr>
      </w:pPr>
      <w:r w:rsidRPr="00EC5080">
        <w:rPr>
          <w:rFonts w:ascii="Century Gothic" w:hAnsi="Century Gothic" w:cs="Times New Roman"/>
          <w:sz w:val="22"/>
        </w:rPr>
        <w:t>SISTEMA NACIONAL PARA LA PREVENCIÓN Y ATENCIÓN DE DESASTRES. Como vivir. 1991. SISTEMA NACIONAL PARA LA PREVENCIÓN Y ATENCIÓN DE DESASTRES. Como elaborar un plan</w:t>
      </w:r>
    </w:p>
    <w:p w14:paraId="0AC05BEB" w14:textId="77777777" w:rsidR="00E46358" w:rsidRPr="00EC5080" w:rsidRDefault="00E46358" w:rsidP="00E46358">
      <w:pPr>
        <w:pStyle w:val="Prrafodelista"/>
        <w:widowControl/>
        <w:numPr>
          <w:ilvl w:val="0"/>
          <w:numId w:val="92"/>
        </w:numPr>
        <w:autoSpaceDE/>
        <w:autoSpaceDN/>
        <w:contextualSpacing w:val="0"/>
        <w:rPr>
          <w:rFonts w:ascii="Century Gothic" w:hAnsi="Century Gothic" w:cs="Times New Roman"/>
          <w:sz w:val="22"/>
        </w:rPr>
      </w:pPr>
      <w:r w:rsidRPr="00EC5080">
        <w:rPr>
          <w:rFonts w:ascii="Century Gothic" w:hAnsi="Century Gothic" w:cs="Times New Roman"/>
          <w:sz w:val="22"/>
        </w:rPr>
        <w:t>escolar de prevención de Desastres. 1989.</w:t>
      </w:r>
    </w:p>
    <w:p w14:paraId="1092F4D4" w14:textId="77777777" w:rsidR="00E46358" w:rsidRPr="00EC5080" w:rsidRDefault="00E46358" w:rsidP="00E46358">
      <w:pPr>
        <w:pStyle w:val="Prrafodelista"/>
        <w:widowControl/>
        <w:numPr>
          <w:ilvl w:val="0"/>
          <w:numId w:val="92"/>
        </w:numPr>
        <w:autoSpaceDE/>
        <w:autoSpaceDN/>
        <w:ind w:right="83"/>
        <w:contextualSpacing w:val="0"/>
        <w:rPr>
          <w:rFonts w:ascii="Century Gothic" w:hAnsi="Century Gothic"/>
          <w:sz w:val="22"/>
        </w:rPr>
      </w:pPr>
      <w:r w:rsidRPr="00EC5080">
        <w:rPr>
          <w:rFonts w:ascii="Century Gothic" w:hAnsi="Century Gothic" w:cs="Times New Roman"/>
          <w:sz w:val="22"/>
        </w:rPr>
        <w:t xml:space="preserve">TRIANA LLANO, Luís Alberto. Elaboración de Planes de Emergencias. Cruz Roja Colombiana, Departamento de Capacitación. Medellín. 1995 DUQUE </w:t>
      </w:r>
      <w:r w:rsidRPr="00EC5080">
        <w:rPr>
          <w:rFonts w:ascii="Century Gothic" w:hAnsi="Century Gothic" w:cs="Times New Roman"/>
          <w:sz w:val="22"/>
        </w:rPr>
        <w:lastRenderedPageBreak/>
        <w:t>Y ASOCIADOS. Cómo diseñar y administrar los Planes de Emergencias y Evaluación y la Brigada contra incendios. Seminario. Medellín 1995.</w:t>
      </w:r>
    </w:p>
    <w:p w14:paraId="7BF5EC58" w14:textId="77777777" w:rsidR="00E46358" w:rsidRPr="007A78DE" w:rsidRDefault="00E46358" w:rsidP="005F4943">
      <w:pPr>
        <w:rPr>
          <w:rFonts w:ascii="Century Gothic" w:hAnsi="Century Gothic"/>
          <w:sz w:val="22"/>
        </w:rPr>
      </w:pPr>
    </w:p>
    <w:sectPr w:rsidR="00E46358" w:rsidRPr="007A78DE" w:rsidSect="005F4943">
      <w:headerReference w:type="default" r:id="rId33"/>
      <w:type w:val="continuous"/>
      <w:pgSz w:w="12250" w:h="15850" w:code="1"/>
      <w:pgMar w:top="1417" w:right="1701" w:bottom="1417" w:left="1701" w:header="62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F1BB" w14:textId="77777777" w:rsidR="00B61AE9" w:rsidRDefault="00B61AE9" w:rsidP="00A64317">
      <w:r>
        <w:separator/>
      </w:r>
    </w:p>
  </w:endnote>
  <w:endnote w:type="continuationSeparator" w:id="0">
    <w:p w14:paraId="60E59175" w14:textId="77777777" w:rsidR="00B61AE9" w:rsidRDefault="00B61AE9" w:rsidP="00A6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8E82" w14:textId="77777777" w:rsidR="00B61AE9" w:rsidRDefault="00B61AE9" w:rsidP="00A64317">
      <w:r>
        <w:separator/>
      </w:r>
    </w:p>
  </w:footnote>
  <w:footnote w:type="continuationSeparator" w:id="0">
    <w:p w14:paraId="7B031B47" w14:textId="77777777" w:rsidR="00B61AE9" w:rsidRDefault="00B61AE9" w:rsidP="00A64317">
      <w:r>
        <w:continuationSeparator/>
      </w:r>
    </w:p>
  </w:footnote>
  <w:footnote w:id="1">
    <w:p w14:paraId="04ACB2DC" w14:textId="77777777" w:rsidR="002A4CAE" w:rsidRPr="00AB5739" w:rsidRDefault="002A4CAE" w:rsidP="002A4CAE">
      <w:pPr>
        <w:pStyle w:val="Textonotapie"/>
        <w:rPr>
          <w:sz w:val="14"/>
          <w:szCs w:val="14"/>
        </w:rPr>
      </w:pPr>
      <w:r w:rsidRPr="00AB5739">
        <w:rPr>
          <w:rStyle w:val="Refdenotaalpie"/>
          <w:sz w:val="14"/>
          <w:szCs w:val="14"/>
        </w:rPr>
        <w:footnoteRef/>
      </w:r>
      <w:r w:rsidRPr="00AB5739">
        <w:rPr>
          <w:sz w:val="14"/>
          <w:szCs w:val="14"/>
        </w:rPr>
        <w:t xml:space="preserve"> </w:t>
      </w:r>
      <w:r w:rsidRPr="00AB5739">
        <w:rPr>
          <w:rFonts w:ascii="Arial Narrow" w:hAnsi="Arial Narrow" w:cs="Arial"/>
          <w:sz w:val="14"/>
          <w:szCs w:val="14"/>
        </w:rPr>
        <w:t>ABC - Coronavirus - Instituto Nacional de Salud, Pag 1</w:t>
      </w:r>
    </w:p>
  </w:footnote>
  <w:footnote w:id="2">
    <w:p w14:paraId="705646EF" w14:textId="77777777" w:rsidR="002A4CAE" w:rsidRPr="00EE3A35" w:rsidRDefault="002A4CAE" w:rsidP="002A4CAE">
      <w:pPr>
        <w:pStyle w:val="Textonotapie"/>
        <w:spacing w:after="0" w:line="240" w:lineRule="auto"/>
        <w:rPr>
          <w:sz w:val="14"/>
          <w:szCs w:val="14"/>
        </w:rPr>
      </w:pPr>
      <w:r w:rsidRPr="00EE3A35">
        <w:rPr>
          <w:rStyle w:val="Refdenotaalpie"/>
          <w:sz w:val="14"/>
          <w:szCs w:val="14"/>
        </w:rPr>
        <w:footnoteRef/>
      </w:r>
      <w:r w:rsidRPr="00EE3A35">
        <w:rPr>
          <w:rFonts w:ascii="Arial Narrow" w:hAnsi="Arial Narrow"/>
          <w:sz w:val="14"/>
          <w:szCs w:val="14"/>
        </w:rPr>
        <w:t>Abc Nuevo Coronavirus (nCov) de China,  Pag 2.</w:t>
      </w:r>
    </w:p>
  </w:footnote>
  <w:footnote w:id="3">
    <w:p w14:paraId="38EC34B0" w14:textId="77777777" w:rsidR="002A4CAE" w:rsidRPr="00EE3A35" w:rsidRDefault="002A4CAE" w:rsidP="002A4CAE">
      <w:pPr>
        <w:pStyle w:val="Textonotapie"/>
        <w:spacing w:after="0" w:line="240" w:lineRule="auto"/>
        <w:rPr>
          <w:sz w:val="14"/>
          <w:szCs w:val="14"/>
        </w:rPr>
      </w:pPr>
      <w:r w:rsidRPr="00EE3A35">
        <w:rPr>
          <w:rStyle w:val="Refdenotaalpie"/>
          <w:sz w:val="14"/>
          <w:szCs w:val="14"/>
        </w:rPr>
        <w:footnoteRef/>
      </w:r>
      <w:r w:rsidRPr="00EE3A35">
        <w:rPr>
          <w:sz w:val="14"/>
          <w:szCs w:val="14"/>
        </w:rPr>
        <w:t xml:space="preserve"> </w:t>
      </w:r>
      <w:r w:rsidRPr="00EE3A35">
        <w:rPr>
          <w:rFonts w:ascii="Arial Narrow" w:hAnsi="Arial Narrow"/>
          <w:sz w:val="14"/>
          <w:szCs w:val="14"/>
        </w:rPr>
        <w:t>Abc Nuevo Coronavirus (nCov) de China,  Pag 2.</w:t>
      </w:r>
    </w:p>
  </w:footnote>
  <w:footnote w:id="4">
    <w:p w14:paraId="58AE1323" w14:textId="77777777" w:rsidR="002A4CAE" w:rsidRPr="00EE3A35" w:rsidRDefault="002A4CAE" w:rsidP="002A4CAE">
      <w:pPr>
        <w:rPr>
          <w:sz w:val="14"/>
          <w:szCs w:val="14"/>
        </w:rPr>
      </w:pPr>
      <w:r w:rsidRPr="00EE3A35">
        <w:rPr>
          <w:rStyle w:val="Refdenotaalpie"/>
          <w:sz w:val="14"/>
          <w:szCs w:val="14"/>
        </w:rPr>
        <w:footnoteRef/>
      </w:r>
      <w:r w:rsidRPr="00EE3A35">
        <w:rPr>
          <w:sz w:val="14"/>
          <w:szCs w:val="14"/>
        </w:rPr>
        <w:t xml:space="preserve"> </w:t>
      </w:r>
      <w:hyperlink r:id="rId1" w:history="1">
        <w:r w:rsidRPr="00EE3A35">
          <w:rPr>
            <w:rStyle w:val="Hipervnculo"/>
            <w:sz w:val="14"/>
            <w:szCs w:val="14"/>
          </w:rPr>
          <w:t>https://www.minsal.cl/nuevo-coronavirus-2019-ncov/</w:t>
        </w:r>
      </w:hyperlink>
    </w:p>
  </w:footnote>
  <w:footnote w:id="5">
    <w:p w14:paraId="2920FF55" w14:textId="77777777" w:rsidR="002A4CAE" w:rsidRPr="00EE3A35" w:rsidRDefault="002A4CAE" w:rsidP="002A4CAE">
      <w:pPr>
        <w:rPr>
          <w:sz w:val="14"/>
          <w:szCs w:val="14"/>
        </w:rPr>
      </w:pPr>
      <w:r w:rsidRPr="00EE3A35">
        <w:rPr>
          <w:rStyle w:val="Refdenotaalpie"/>
          <w:sz w:val="14"/>
          <w:szCs w:val="14"/>
        </w:rPr>
        <w:footnoteRef/>
      </w:r>
      <w:r w:rsidRPr="00EE3A35">
        <w:rPr>
          <w:sz w:val="14"/>
          <w:szCs w:val="14"/>
        </w:rPr>
        <w:t xml:space="preserve"> </w:t>
      </w:r>
      <w:hyperlink r:id="rId2" w:history="1">
        <w:r w:rsidRPr="00EE3A35">
          <w:rPr>
            <w:rStyle w:val="Hipervnculo"/>
            <w:sz w:val="14"/>
            <w:szCs w:val="14"/>
          </w:rPr>
          <w:t>https://www.minsal.cl/nuevo-coronavirus-2019-ncov/</w:t>
        </w:r>
      </w:hyperlink>
    </w:p>
    <w:p w14:paraId="71F01CA5" w14:textId="77777777" w:rsidR="002A4CAE" w:rsidRPr="00EE3A35" w:rsidRDefault="002A4CAE" w:rsidP="002A4CAE">
      <w:pPr>
        <w:pStyle w:val="Textonotapie"/>
        <w:spacing w:after="0" w:line="240" w:lineRule="auto"/>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5433"/>
      <w:gridCol w:w="1810"/>
    </w:tblGrid>
    <w:tr w:rsidR="00B61AE9" w:rsidRPr="00F914CB" w14:paraId="5C11452E" w14:textId="77777777" w:rsidTr="008115D5">
      <w:trPr>
        <w:trHeight w:val="707"/>
        <w:jc w:val="center"/>
      </w:trPr>
      <w:tc>
        <w:tcPr>
          <w:tcW w:w="2643" w:type="dxa"/>
          <w:vMerge w:val="restart"/>
        </w:tcPr>
        <w:p w14:paraId="441763C8" w14:textId="77777777" w:rsidR="00B61AE9" w:rsidRPr="00F914CB" w:rsidRDefault="00B61AE9" w:rsidP="008115D5">
          <w:pPr>
            <w:pStyle w:val="TableParagraph"/>
            <w:spacing w:before="1"/>
            <w:rPr>
              <w:sz w:val="4"/>
              <w:lang w:val="es-CO"/>
            </w:rPr>
          </w:pPr>
        </w:p>
        <w:p w14:paraId="505BDA5A" w14:textId="77777777" w:rsidR="00B61AE9" w:rsidRPr="00F914CB" w:rsidRDefault="00B61AE9" w:rsidP="008115D5">
          <w:pPr>
            <w:pStyle w:val="TableParagraph"/>
            <w:ind w:left="196"/>
            <w:rPr>
              <w:sz w:val="20"/>
              <w:lang w:val="es-CO"/>
            </w:rPr>
          </w:pPr>
          <w:r w:rsidRPr="00F914CB">
            <w:rPr>
              <w:noProof/>
              <w:sz w:val="20"/>
              <w:lang w:val="es-CO" w:bidi="ar-SA"/>
            </w:rPr>
            <w:drawing>
              <wp:inline distT="0" distB="0" distL="0" distR="0" wp14:anchorId="71C2CCA0" wp14:editId="59311C65">
                <wp:extent cx="1456773" cy="99326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56773" cy="993267"/>
                        </a:xfrm>
                        <a:prstGeom prst="rect">
                          <a:avLst/>
                        </a:prstGeom>
                      </pic:spPr>
                    </pic:pic>
                  </a:graphicData>
                </a:graphic>
              </wp:inline>
            </w:drawing>
          </w:r>
        </w:p>
      </w:tc>
      <w:tc>
        <w:tcPr>
          <w:tcW w:w="5433" w:type="dxa"/>
        </w:tcPr>
        <w:p w14:paraId="6ED4A1B5" w14:textId="77777777" w:rsidR="00B61AE9" w:rsidRPr="00F914CB" w:rsidRDefault="00B61AE9" w:rsidP="008115D5">
          <w:pPr>
            <w:pStyle w:val="TableParagraph"/>
            <w:spacing w:before="177"/>
            <w:ind w:left="272" w:right="273"/>
            <w:jc w:val="center"/>
            <w:rPr>
              <w:rFonts w:ascii="Arial" w:hAnsi="Arial"/>
              <w:b/>
              <w:sz w:val="20"/>
              <w:lang w:val="es-CO"/>
            </w:rPr>
          </w:pPr>
          <w:r w:rsidRPr="00F914CB">
            <w:rPr>
              <w:rFonts w:ascii="Arial" w:hAnsi="Arial"/>
              <w:b/>
              <w:sz w:val="20"/>
              <w:lang w:val="es-CO"/>
            </w:rPr>
            <w:t>POSITIVA COMPAÑÍA DE SEGUROS S.A./ARL</w:t>
          </w:r>
        </w:p>
        <w:p w14:paraId="6E4C95FC" w14:textId="77777777" w:rsidR="00B61AE9" w:rsidRPr="00F914CB" w:rsidRDefault="00B61AE9" w:rsidP="008115D5">
          <w:pPr>
            <w:pStyle w:val="TableParagraph"/>
            <w:spacing w:before="3"/>
            <w:ind w:left="276" w:right="268"/>
            <w:jc w:val="center"/>
            <w:rPr>
              <w:rFonts w:ascii="Arial" w:hAnsi="Arial"/>
              <w:lang w:val="es-CO"/>
            </w:rPr>
          </w:pPr>
          <w:r w:rsidRPr="00F914CB">
            <w:rPr>
              <w:rFonts w:ascii="Arial" w:hAnsi="Arial"/>
              <w:lang w:val="es-CO"/>
            </w:rPr>
            <w:t>-Gestión Documental-</w:t>
          </w:r>
        </w:p>
      </w:tc>
      <w:tc>
        <w:tcPr>
          <w:tcW w:w="1810" w:type="dxa"/>
        </w:tcPr>
        <w:p w14:paraId="0B22E0DB" w14:textId="77777777" w:rsidR="00B61AE9" w:rsidRPr="00F914CB" w:rsidRDefault="00B61AE9" w:rsidP="008115D5">
          <w:pPr>
            <w:pStyle w:val="TableParagraph"/>
            <w:spacing w:before="122" w:line="229" w:lineRule="exact"/>
            <w:ind w:left="151" w:right="148"/>
            <w:jc w:val="center"/>
            <w:rPr>
              <w:rFonts w:ascii="Arial" w:hAnsi="Arial"/>
              <w:sz w:val="20"/>
              <w:lang w:val="es-CO"/>
            </w:rPr>
          </w:pPr>
          <w:r w:rsidRPr="00F914CB">
            <w:rPr>
              <w:rFonts w:ascii="Arial" w:hAnsi="Arial"/>
              <w:sz w:val="20"/>
              <w:lang w:val="es-CO"/>
            </w:rPr>
            <w:t>Código:</w:t>
          </w:r>
        </w:p>
        <w:p w14:paraId="5418F239" w14:textId="77777777" w:rsidR="00B61AE9" w:rsidRPr="00F914CB" w:rsidRDefault="00B61AE9" w:rsidP="008115D5">
          <w:pPr>
            <w:pStyle w:val="TableParagraph"/>
            <w:spacing w:line="229" w:lineRule="exact"/>
            <w:ind w:left="151" w:right="148"/>
            <w:jc w:val="center"/>
            <w:rPr>
              <w:rFonts w:ascii="Arial"/>
              <w:b/>
              <w:sz w:val="20"/>
              <w:lang w:val="es-CO"/>
            </w:rPr>
          </w:pPr>
          <w:r w:rsidRPr="00F914CB">
            <w:rPr>
              <w:rFonts w:ascii="Arial"/>
              <w:b/>
              <w:sz w:val="20"/>
              <w:lang w:val="es-CO"/>
            </w:rPr>
            <w:t>VP-IGSOE-01</w:t>
          </w:r>
        </w:p>
      </w:tc>
    </w:tr>
    <w:tr w:rsidR="00B61AE9" w:rsidRPr="00F914CB" w14:paraId="7EEFA09B" w14:textId="77777777" w:rsidTr="008115D5">
      <w:trPr>
        <w:trHeight w:val="691"/>
        <w:jc w:val="center"/>
      </w:trPr>
      <w:tc>
        <w:tcPr>
          <w:tcW w:w="2643" w:type="dxa"/>
          <w:vMerge/>
          <w:tcBorders>
            <w:top w:val="nil"/>
          </w:tcBorders>
        </w:tcPr>
        <w:p w14:paraId="1D97D2B3" w14:textId="77777777" w:rsidR="00B61AE9" w:rsidRPr="00F914CB" w:rsidRDefault="00B61AE9" w:rsidP="008115D5">
          <w:pPr>
            <w:rPr>
              <w:sz w:val="2"/>
              <w:szCs w:val="2"/>
              <w:lang w:val="es-CO"/>
            </w:rPr>
          </w:pPr>
        </w:p>
      </w:tc>
      <w:tc>
        <w:tcPr>
          <w:tcW w:w="5433" w:type="dxa"/>
        </w:tcPr>
        <w:p w14:paraId="647AE076" w14:textId="77777777" w:rsidR="00B61AE9" w:rsidRPr="00F914CB" w:rsidRDefault="00B61AE9" w:rsidP="008115D5">
          <w:pPr>
            <w:pStyle w:val="TableParagraph"/>
            <w:spacing w:line="226" w:lineRule="exact"/>
            <w:ind w:left="275" w:right="273"/>
            <w:jc w:val="center"/>
            <w:rPr>
              <w:rFonts w:ascii="Arial"/>
              <w:sz w:val="20"/>
              <w:lang w:val="es-CO"/>
            </w:rPr>
          </w:pPr>
          <w:r w:rsidRPr="00F914CB">
            <w:rPr>
              <w:rFonts w:ascii="Arial"/>
              <w:sz w:val="20"/>
              <w:lang w:val="es-CO"/>
            </w:rPr>
            <w:t>FORMATO</w:t>
          </w:r>
        </w:p>
        <w:p w14:paraId="5901FAFD" w14:textId="77777777" w:rsidR="00B61AE9" w:rsidRPr="00F914CB" w:rsidRDefault="00B61AE9" w:rsidP="008115D5">
          <w:pPr>
            <w:pStyle w:val="TableParagraph"/>
            <w:spacing w:before="3" w:line="230" w:lineRule="exact"/>
            <w:ind w:left="276" w:right="273"/>
            <w:jc w:val="center"/>
            <w:rPr>
              <w:rFonts w:ascii="Arial" w:hAnsi="Arial"/>
              <w:b/>
              <w:sz w:val="20"/>
              <w:lang w:val="es-CO"/>
            </w:rPr>
          </w:pPr>
          <w:r w:rsidRPr="00F914CB">
            <w:rPr>
              <w:rFonts w:ascii="Arial" w:hAnsi="Arial"/>
              <w:b/>
              <w:sz w:val="20"/>
              <w:lang w:val="es-CO"/>
            </w:rPr>
            <w:t>INFORME DE GESTIÓN EN SALUD OCUPACIONAL DE EMPRESA</w:t>
          </w:r>
        </w:p>
      </w:tc>
      <w:tc>
        <w:tcPr>
          <w:tcW w:w="1810" w:type="dxa"/>
        </w:tcPr>
        <w:p w14:paraId="3C0699DF" w14:textId="77777777" w:rsidR="00B61AE9" w:rsidRPr="00F914CB" w:rsidRDefault="00B61AE9" w:rsidP="008115D5">
          <w:pPr>
            <w:pStyle w:val="TableParagraph"/>
            <w:spacing w:before="9"/>
            <w:rPr>
              <w:sz w:val="19"/>
              <w:lang w:val="es-CO"/>
            </w:rPr>
          </w:pPr>
        </w:p>
        <w:p w14:paraId="6449D14F" w14:textId="77777777" w:rsidR="00B61AE9" w:rsidRPr="00F914CB" w:rsidRDefault="00B61AE9" w:rsidP="008115D5">
          <w:pPr>
            <w:pStyle w:val="TableParagraph"/>
            <w:ind w:left="151" w:right="148"/>
            <w:jc w:val="center"/>
            <w:rPr>
              <w:rFonts w:ascii="Arial" w:hAnsi="Arial"/>
              <w:sz w:val="20"/>
              <w:lang w:val="es-CO"/>
            </w:rPr>
          </w:pPr>
          <w:r w:rsidRPr="00F914CB">
            <w:rPr>
              <w:rFonts w:ascii="Arial" w:hAnsi="Arial"/>
              <w:sz w:val="20"/>
              <w:lang w:val="es-CO"/>
            </w:rPr>
            <w:t>Versión: 1</w:t>
          </w:r>
        </w:p>
      </w:tc>
    </w:tr>
    <w:tr w:rsidR="00B61AE9" w:rsidRPr="00F914CB" w14:paraId="125B2D22" w14:textId="77777777" w:rsidTr="008115D5">
      <w:trPr>
        <w:trHeight w:val="419"/>
        <w:jc w:val="center"/>
      </w:trPr>
      <w:tc>
        <w:tcPr>
          <w:tcW w:w="2643" w:type="dxa"/>
          <w:vMerge/>
          <w:tcBorders>
            <w:top w:val="nil"/>
          </w:tcBorders>
        </w:tcPr>
        <w:p w14:paraId="49F16381" w14:textId="77777777" w:rsidR="00B61AE9" w:rsidRPr="00F914CB" w:rsidRDefault="00B61AE9" w:rsidP="008115D5">
          <w:pPr>
            <w:rPr>
              <w:sz w:val="2"/>
              <w:szCs w:val="2"/>
              <w:lang w:val="es-CO"/>
            </w:rPr>
          </w:pPr>
        </w:p>
      </w:tc>
      <w:tc>
        <w:tcPr>
          <w:tcW w:w="5433" w:type="dxa"/>
        </w:tcPr>
        <w:p w14:paraId="4C8315D1" w14:textId="77777777" w:rsidR="00B61AE9" w:rsidRPr="00F914CB" w:rsidRDefault="00B61AE9" w:rsidP="008115D5">
          <w:pPr>
            <w:pStyle w:val="TableParagraph"/>
            <w:spacing w:before="1" w:line="204" w:lineRule="exact"/>
            <w:ind w:left="276" w:right="271"/>
            <w:jc w:val="center"/>
            <w:rPr>
              <w:rFonts w:ascii="Arial"/>
              <w:sz w:val="18"/>
              <w:lang w:val="es-CO"/>
            </w:rPr>
          </w:pPr>
          <w:r w:rsidRPr="00F914CB">
            <w:rPr>
              <w:rFonts w:ascii="Arial"/>
              <w:sz w:val="18"/>
              <w:lang w:val="es-CO"/>
            </w:rPr>
            <w:t>Proceso</w:t>
          </w:r>
        </w:p>
        <w:p w14:paraId="5BE8D77A" w14:textId="77777777" w:rsidR="00B61AE9" w:rsidRPr="00F914CB" w:rsidRDefault="00B61AE9" w:rsidP="008115D5">
          <w:pPr>
            <w:pStyle w:val="TableParagraph"/>
            <w:spacing w:line="194" w:lineRule="exact"/>
            <w:ind w:left="276" w:right="272"/>
            <w:jc w:val="center"/>
            <w:rPr>
              <w:rFonts w:ascii="Arial" w:hAnsi="Arial"/>
              <w:b/>
              <w:sz w:val="18"/>
              <w:lang w:val="es-CO"/>
            </w:rPr>
          </w:pPr>
          <w:r w:rsidRPr="00F914CB">
            <w:rPr>
              <w:rFonts w:ascii="Arial" w:hAnsi="Arial"/>
              <w:b/>
              <w:sz w:val="18"/>
              <w:lang w:val="es-CO"/>
            </w:rPr>
            <w:t>Promoción y Prevención</w:t>
          </w:r>
        </w:p>
      </w:tc>
      <w:tc>
        <w:tcPr>
          <w:tcW w:w="1810" w:type="dxa"/>
        </w:tcPr>
        <w:p w14:paraId="0E9F5A62" w14:textId="77777777" w:rsidR="00B61AE9" w:rsidRPr="00F914CB" w:rsidRDefault="00B61AE9" w:rsidP="008115D5">
          <w:pPr>
            <w:pStyle w:val="TableParagraph"/>
            <w:spacing w:before="90"/>
            <w:ind w:left="151" w:right="148"/>
            <w:jc w:val="center"/>
            <w:rPr>
              <w:rFonts w:ascii="Arial" w:hAnsi="Arial"/>
              <w:sz w:val="20"/>
              <w:lang w:val="es-CO"/>
            </w:rPr>
          </w:pPr>
          <w:r w:rsidRPr="00F914CB">
            <w:rPr>
              <w:rFonts w:ascii="Arial" w:hAnsi="Arial"/>
              <w:sz w:val="20"/>
              <w:lang w:val="es-CO"/>
            </w:rPr>
            <w:t xml:space="preserve">Página </w:t>
          </w:r>
          <w:r w:rsidRPr="00F914CB">
            <w:fldChar w:fldCharType="begin"/>
          </w:r>
          <w:r w:rsidRPr="00F914CB">
            <w:rPr>
              <w:rFonts w:ascii="Arial" w:hAnsi="Arial"/>
              <w:sz w:val="20"/>
              <w:lang w:val="es-CO"/>
            </w:rPr>
            <w:instrText xml:space="preserve"> PAGE </w:instrText>
          </w:r>
          <w:r w:rsidRPr="00F914CB">
            <w:fldChar w:fldCharType="separate"/>
          </w:r>
          <w:r>
            <w:rPr>
              <w:rFonts w:ascii="Arial" w:hAnsi="Arial"/>
              <w:noProof/>
              <w:sz w:val="20"/>
              <w:lang w:val="es-CO"/>
            </w:rPr>
            <w:t>3</w:t>
          </w:r>
          <w:r w:rsidRPr="00F914CB">
            <w:fldChar w:fldCharType="end"/>
          </w:r>
          <w:r w:rsidRPr="00F914CB">
            <w:rPr>
              <w:rFonts w:ascii="Arial" w:hAnsi="Arial"/>
              <w:sz w:val="20"/>
              <w:lang w:val="es-CO"/>
            </w:rPr>
            <w:t xml:space="preserve"> de 79</w:t>
          </w:r>
        </w:p>
      </w:tc>
    </w:tr>
  </w:tbl>
  <w:p w14:paraId="4EDF286C" w14:textId="77777777" w:rsidR="00B61AE9" w:rsidRDefault="00B61AE9">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5433"/>
      <w:gridCol w:w="1810"/>
    </w:tblGrid>
    <w:tr w:rsidR="00B61AE9" w:rsidRPr="00736015" w14:paraId="371FB7D5" w14:textId="77777777" w:rsidTr="00CE4508">
      <w:trPr>
        <w:trHeight w:val="567"/>
        <w:jc w:val="center"/>
      </w:trPr>
      <w:tc>
        <w:tcPr>
          <w:tcW w:w="2643" w:type="dxa"/>
          <w:vMerge w:val="restart"/>
          <w:vAlign w:val="center"/>
        </w:tcPr>
        <w:p w14:paraId="4C98D614" w14:textId="77777777" w:rsidR="00B61AE9" w:rsidRPr="00736015" w:rsidRDefault="00B61AE9" w:rsidP="00CE4508">
          <w:pPr>
            <w:pStyle w:val="TableParagraph"/>
            <w:spacing w:before="1"/>
            <w:rPr>
              <w:rFonts w:ascii="Arial Narrow" w:hAnsi="Arial Narrow"/>
              <w:sz w:val="18"/>
              <w:lang w:val="es-CO"/>
            </w:rPr>
          </w:pPr>
        </w:p>
        <w:p w14:paraId="1E599D7A" w14:textId="77777777" w:rsidR="00B61AE9" w:rsidRPr="00736015" w:rsidRDefault="00B61AE9" w:rsidP="00CE4508">
          <w:pPr>
            <w:pStyle w:val="TableParagraph"/>
            <w:ind w:left="196"/>
            <w:rPr>
              <w:rFonts w:ascii="Arial Narrow" w:hAnsi="Arial Narrow"/>
              <w:sz w:val="18"/>
              <w:lang w:val="es-CO"/>
            </w:rPr>
          </w:pPr>
          <w:r w:rsidRPr="00736015">
            <w:rPr>
              <w:rFonts w:ascii="Arial Narrow" w:hAnsi="Arial Narrow"/>
              <w:noProof/>
              <w:sz w:val="18"/>
              <w:lang w:val="es-CO" w:bidi="ar-SA"/>
            </w:rPr>
            <w:drawing>
              <wp:inline distT="0" distB="0" distL="0" distR="0" wp14:anchorId="4C1B3BB6" wp14:editId="4BCE99F8">
                <wp:extent cx="1276350" cy="870251"/>
                <wp:effectExtent l="0" t="0" r="0" b="6350"/>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1534" cy="873786"/>
                        </a:xfrm>
                        <a:prstGeom prst="rect">
                          <a:avLst/>
                        </a:prstGeom>
                      </pic:spPr>
                    </pic:pic>
                  </a:graphicData>
                </a:graphic>
              </wp:inline>
            </w:drawing>
          </w:r>
        </w:p>
      </w:tc>
      <w:tc>
        <w:tcPr>
          <w:tcW w:w="5433" w:type="dxa"/>
          <w:vAlign w:val="center"/>
        </w:tcPr>
        <w:p w14:paraId="6EFB0D7C" w14:textId="77777777" w:rsidR="00B61AE9" w:rsidRPr="00736015" w:rsidRDefault="00B61AE9" w:rsidP="00CE4508">
          <w:pPr>
            <w:pStyle w:val="TableParagraph"/>
            <w:spacing w:before="177"/>
            <w:ind w:left="272" w:right="273"/>
            <w:jc w:val="center"/>
            <w:rPr>
              <w:rFonts w:ascii="Arial Narrow" w:hAnsi="Arial Narrow"/>
              <w:b/>
              <w:sz w:val="18"/>
              <w:lang w:val="es-CO"/>
            </w:rPr>
          </w:pPr>
          <w:r w:rsidRPr="00736015">
            <w:rPr>
              <w:rFonts w:ascii="Arial Narrow" w:hAnsi="Arial Narrow"/>
              <w:b/>
              <w:sz w:val="18"/>
              <w:lang w:val="es-CO"/>
            </w:rPr>
            <w:t>POSITIVA COMPAÑÍA DE SEGUROS S.A./ARL</w:t>
          </w:r>
        </w:p>
        <w:p w14:paraId="304148C8" w14:textId="77777777" w:rsidR="00B61AE9" w:rsidRPr="00736015" w:rsidRDefault="00B61AE9" w:rsidP="00CE4508">
          <w:pPr>
            <w:pStyle w:val="TableParagraph"/>
            <w:spacing w:before="3"/>
            <w:ind w:left="276" w:right="268"/>
            <w:jc w:val="center"/>
            <w:rPr>
              <w:rFonts w:ascii="Arial Narrow" w:hAnsi="Arial Narrow"/>
              <w:sz w:val="18"/>
              <w:lang w:val="es-CO"/>
            </w:rPr>
          </w:pPr>
          <w:r w:rsidRPr="00736015">
            <w:rPr>
              <w:rFonts w:ascii="Arial Narrow" w:hAnsi="Arial Narrow"/>
              <w:sz w:val="18"/>
              <w:lang w:val="es-CO"/>
            </w:rPr>
            <w:t>-Gestión Documental-</w:t>
          </w:r>
        </w:p>
      </w:tc>
      <w:tc>
        <w:tcPr>
          <w:tcW w:w="1810" w:type="dxa"/>
          <w:vAlign w:val="center"/>
        </w:tcPr>
        <w:p w14:paraId="5391E883" w14:textId="77777777" w:rsidR="00B61AE9" w:rsidRPr="00736015" w:rsidRDefault="00B61AE9" w:rsidP="00CE4508">
          <w:pPr>
            <w:pStyle w:val="TableParagraph"/>
            <w:spacing w:before="122" w:line="229" w:lineRule="exact"/>
            <w:ind w:left="151" w:right="148"/>
            <w:jc w:val="center"/>
            <w:rPr>
              <w:rFonts w:ascii="Arial Narrow" w:hAnsi="Arial Narrow"/>
              <w:sz w:val="18"/>
              <w:lang w:val="es-CO"/>
            </w:rPr>
          </w:pPr>
          <w:r w:rsidRPr="00736015">
            <w:rPr>
              <w:rFonts w:ascii="Arial Narrow" w:hAnsi="Arial Narrow"/>
              <w:sz w:val="18"/>
              <w:lang w:val="es-CO"/>
            </w:rPr>
            <w:t>Código:</w:t>
          </w:r>
        </w:p>
        <w:p w14:paraId="1F91CAD9" w14:textId="77777777" w:rsidR="00B61AE9" w:rsidRPr="00736015" w:rsidRDefault="00B61AE9" w:rsidP="00CE4508">
          <w:pPr>
            <w:pStyle w:val="TableParagraph"/>
            <w:spacing w:line="229" w:lineRule="exact"/>
            <w:ind w:left="151" w:right="148"/>
            <w:jc w:val="center"/>
            <w:rPr>
              <w:rFonts w:ascii="Arial Narrow" w:hAnsi="Arial Narrow"/>
              <w:b/>
              <w:sz w:val="18"/>
              <w:lang w:val="es-CO"/>
            </w:rPr>
          </w:pPr>
          <w:r w:rsidRPr="00736015">
            <w:rPr>
              <w:rFonts w:ascii="Arial Narrow" w:hAnsi="Arial Narrow"/>
              <w:b/>
              <w:sz w:val="18"/>
              <w:lang w:val="es-CO"/>
            </w:rPr>
            <w:t>VP-IGSOE-01</w:t>
          </w:r>
        </w:p>
      </w:tc>
    </w:tr>
    <w:tr w:rsidR="00B61AE9" w:rsidRPr="00736015" w14:paraId="484406D1" w14:textId="77777777" w:rsidTr="00CE4508">
      <w:trPr>
        <w:trHeight w:val="691"/>
        <w:jc w:val="center"/>
      </w:trPr>
      <w:tc>
        <w:tcPr>
          <w:tcW w:w="2643" w:type="dxa"/>
          <w:vMerge/>
          <w:tcBorders>
            <w:top w:val="nil"/>
          </w:tcBorders>
          <w:vAlign w:val="center"/>
        </w:tcPr>
        <w:p w14:paraId="56DC276A" w14:textId="77777777" w:rsidR="00B61AE9" w:rsidRPr="00736015" w:rsidRDefault="00B61AE9" w:rsidP="00CE4508">
          <w:pPr>
            <w:rPr>
              <w:sz w:val="18"/>
              <w:szCs w:val="2"/>
              <w:lang w:val="es-CO"/>
            </w:rPr>
          </w:pPr>
        </w:p>
      </w:tc>
      <w:tc>
        <w:tcPr>
          <w:tcW w:w="5433" w:type="dxa"/>
          <w:vAlign w:val="center"/>
        </w:tcPr>
        <w:p w14:paraId="56E100D2" w14:textId="77777777" w:rsidR="00B61AE9" w:rsidRPr="00736015" w:rsidRDefault="00B61AE9" w:rsidP="00CE4508">
          <w:pPr>
            <w:pStyle w:val="TableParagraph"/>
            <w:spacing w:line="226" w:lineRule="exact"/>
            <w:ind w:left="275" w:right="273"/>
            <w:jc w:val="center"/>
            <w:rPr>
              <w:rFonts w:ascii="Arial Narrow" w:hAnsi="Arial Narrow"/>
              <w:sz w:val="18"/>
              <w:lang w:val="es-CO"/>
            </w:rPr>
          </w:pPr>
          <w:r w:rsidRPr="00736015">
            <w:rPr>
              <w:rFonts w:ascii="Arial Narrow" w:hAnsi="Arial Narrow"/>
              <w:sz w:val="18"/>
              <w:lang w:val="es-CO"/>
            </w:rPr>
            <w:t>FORMATO</w:t>
          </w:r>
        </w:p>
        <w:p w14:paraId="10E96709" w14:textId="77777777" w:rsidR="00B61AE9" w:rsidRPr="00736015" w:rsidRDefault="00B61AE9" w:rsidP="00CE4508">
          <w:pPr>
            <w:pStyle w:val="TableParagraph"/>
            <w:spacing w:before="3" w:line="230" w:lineRule="exact"/>
            <w:ind w:left="276" w:right="273"/>
            <w:jc w:val="center"/>
            <w:rPr>
              <w:rFonts w:ascii="Arial Narrow" w:hAnsi="Arial Narrow"/>
              <w:b/>
              <w:sz w:val="18"/>
              <w:lang w:val="es-CO"/>
            </w:rPr>
          </w:pPr>
          <w:r w:rsidRPr="00736015">
            <w:rPr>
              <w:rFonts w:ascii="Arial Narrow" w:hAnsi="Arial Narrow"/>
              <w:b/>
              <w:sz w:val="18"/>
              <w:lang w:val="es-CO"/>
            </w:rPr>
            <w:t>INFORME DE GESTIÓN EN SALUD OCUPACIONAL DE EMPRESA</w:t>
          </w:r>
        </w:p>
      </w:tc>
      <w:tc>
        <w:tcPr>
          <w:tcW w:w="1810" w:type="dxa"/>
          <w:vAlign w:val="center"/>
        </w:tcPr>
        <w:p w14:paraId="65228994" w14:textId="77777777" w:rsidR="00B61AE9" w:rsidRPr="00736015" w:rsidRDefault="00B61AE9" w:rsidP="00CE4508">
          <w:pPr>
            <w:pStyle w:val="TableParagraph"/>
            <w:spacing w:before="9"/>
            <w:rPr>
              <w:rFonts w:ascii="Arial Narrow" w:hAnsi="Arial Narrow"/>
              <w:sz w:val="18"/>
              <w:lang w:val="es-CO"/>
            </w:rPr>
          </w:pPr>
        </w:p>
        <w:p w14:paraId="7904CD47" w14:textId="77777777" w:rsidR="00B61AE9" w:rsidRPr="00736015" w:rsidRDefault="00B61AE9" w:rsidP="00CE4508">
          <w:pPr>
            <w:pStyle w:val="TableParagraph"/>
            <w:ind w:left="151" w:right="148"/>
            <w:jc w:val="center"/>
            <w:rPr>
              <w:rFonts w:ascii="Arial Narrow" w:hAnsi="Arial Narrow"/>
              <w:sz w:val="18"/>
              <w:lang w:val="es-CO"/>
            </w:rPr>
          </w:pPr>
          <w:r w:rsidRPr="00736015">
            <w:rPr>
              <w:rFonts w:ascii="Arial Narrow" w:hAnsi="Arial Narrow"/>
              <w:sz w:val="18"/>
              <w:lang w:val="es-CO"/>
            </w:rPr>
            <w:t>Versión: 1</w:t>
          </w:r>
        </w:p>
      </w:tc>
    </w:tr>
    <w:tr w:rsidR="00B61AE9" w:rsidRPr="00736015" w14:paraId="6AFB3FDE" w14:textId="77777777" w:rsidTr="00CE4508">
      <w:trPr>
        <w:trHeight w:val="419"/>
        <w:jc w:val="center"/>
      </w:trPr>
      <w:tc>
        <w:tcPr>
          <w:tcW w:w="2643" w:type="dxa"/>
          <w:vMerge/>
          <w:tcBorders>
            <w:top w:val="nil"/>
          </w:tcBorders>
          <w:vAlign w:val="center"/>
        </w:tcPr>
        <w:p w14:paraId="74C65AA9" w14:textId="77777777" w:rsidR="00B61AE9" w:rsidRPr="00736015" w:rsidRDefault="00B61AE9" w:rsidP="00CE4508">
          <w:pPr>
            <w:rPr>
              <w:sz w:val="18"/>
              <w:szCs w:val="2"/>
              <w:lang w:val="es-CO"/>
            </w:rPr>
          </w:pPr>
        </w:p>
      </w:tc>
      <w:tc>
        <w:tcPr>
          <w:tcW w:w="5433" w:type="dxa"/>
          <w:vAlign w:val="center"/>
        </w:tcPr>
        <w:p w14:paraId="78910452" w14:textId="77777777" w:rsidR="00B61AE9" w:rsidRPr="00736015" w:rsidRDefault="00B61AE9" w:rsidP="00CE4508">
          <w:pPr>
            <w:pStyle w:val="TableParagraph"/>
            <w:spacing w:before="1" w:line="204" w:lineRule="exact"/>
            <w:ind w:left="276" w:right="271"/>
            <w:jc w:val="center"/>
            <w:rPr>
              <w:rFonts w:ascii="Arial Narrow" w:hAnsi="Arial Narrow"/>
              <w:sz w:val="18"/>
              <w:lang w:val="es-CO"/>
            </w:rPr>
          </w:pPr>
          <w:r w:rsidRPr="00736015">
            <w:rPr>
              <w:rFonts w:ascii="Arial Narrow" w:hAnsi="Arial Narrow"/>
              <w:sz w:val="18"/>
              <w:lang w:val="es-CO"/>
            </w:rPr>
            <w:t>Proceso</w:t>
          </w:r>
        </w:p>
        <w:p w14:paraId="6E5FB29A" w14:textId="77777777" w:rsidR="00B61AE9" w:rsidRPr="00736015" w:rsidRDefault="00B61AE9" w:rsidP="00CE4508">
          <w:pPr>
            <w:pStyle w:val="TableParagraph"/>
            <w:spacing w:line="194" w:lineRule="exact"/>
            <w:ind w:left="276" w:right="272"/>
            <w:jc w:val="center"/>
            <w:rPr>
              <w:rFonts w:ascii="Arial Narrow" w:hAnsi="Arial Narrow"/>
              <w:b/>
              <w:sz w:val="18"/>
              <w:lang w:val="es-CO"/>
            </w:rPr>
          </w:pPr>
          <w:r w:rsidRPr="00736015">
            <w:rPr>
              <w:rFonts w:ascii="Arial Narrow" w:hAnsi="Arial Narrow"/>
              <w:b/>
              <w:sz w:val="18"/>
              <w:lang w:val="es-CO"/>
            </w:rPr>
            <w:t>Promoción y Prevención</w:t>
          </w:r>
        </w:p>
      </w:tc>
      <w:tc>
        <w:tcPr>
          <w:tcW w:w="1810" w:type="dxa"/>
          <w:vAlign w:val="center"/>
        </w:tcPr>
        <w:p w14:paraId="68539EAD" w14:textId="77777777" w:rsidR="00B61AE9" w:rsidRPr="00736015" w:rsidRDefault="00B61AE9" w:rsidP="00CE4508">
          <w:pPr>
            <w:pStyle w:val="TableParagraph"/>
            <w:spacing w:before="90"/>
            <w:ind w:left="151" w:right="148"/>
            <w:jc w:val="center"/>
            <w:rPr>
              <w:rFonts w:ascii="Arial Narrow" w:hAnsi="Arial Narrow"/>
              <w:sz w:val="18"/>
              <w:lang w:val="es-CO"/>
            </w:rPr>
          </w:pPr>
          <w:r w:rsidRPr="00736015">
            <w:rPr>
              <w:rFonts w:ascii="Arial Narrow" w:hAnsi="Arial Narrow"/>
              <w:sz w:val="18"/>
              <w:lang w:val="es-CO"/>
            </w:rPr>
            <w:t xml:space="preserve">Página </w:t>
          </w:r>
          <w:r w:rsidRPr="00736015">
            <w:rPr>
              <w:rFonts w:ascii="Arial Narrow" w:hAnsi="Arial Narrow"/>
              <w:sz w:val="18"/>
            </w:rPr>
            <w:fldChar w:fldCharType="begin"/>
          </w:r>
          <w:r w:rsidRPr="00736015">
            <w:rPr>
              <w:rFonts w:ascii="Arial Narrow" w:hAnsi="Arial Narrow"/>
              <w:sz w:val="18"/>
              <w:lang w:val="es-CO"/>
            </w:rPr>
            <w:instrText xml:space="preserve"> PAGE </w:instrText>
          </w:r>
          <w:r w:rsidRPr="00736015">
            <w:rPr>
              <w:rFonts w:ascii="Arial Narrow" w:hAnsi="Arial Narrow"/>
              <w:sz w:val="18"/>
            </w:rPr>
            <w:fldChar w:fldCharType="separate"/>
          </w:r>
          <w:r>
            <w:rPr>
              <w:rFonts w:ascii="Arial Narrow" w:hAnsi="Arial Narrow"/>
              <w:noProof/>
              <w:sz w:val="18"/>
              <w:lang w:val="es-CO"/>
            </w:rPr>
            <w:t>68</w:t>
          </w:r>
          <w:r w:rsidRPr="00736015">
            <w:rPr>
              <w:rFonts w:ascii="Arial Narrow" w:hAnsi="Arial Narrow"/>
              <w:sz w:val="18"/>
            </w:rPr>
            <w:fldChar w:fldCharType="end"/>
          </w:r>
          <w:r w:rsidRPr="00736015">
            <w:rPr>
              <w:rFonts w:ascii="Arial Narrow" w:hAnsi="Arial Narrow"/>
              <w:sz w:val="18"/>
              <w:lang w:val="es-CO"/>
            </w:rPr>
            <w:t xml:space="preserve"> de 79</w:t>
          </w:r>
        </w:p>
      </w:tc>
    </w:tr>
  </w:tbl>
  <w:p w14:paraId="43CE0C81" w14:textId="77777777" w:rsidR="00B61AE9" w:rsidRPr="00736015" w:rsidRDefault="00B61AE9" w:rsidP="007360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071"/>
    <w:multiLevelType w:val="hybridMultilevel"/>
    <w:tmpl w:val="2F10F05C"/>
    <w:lvl w:ilvl="0" w:tplc="90127648">
      <w:numFmt w:val="bullet"/>
      <w:lvlText w:val=""/>
      <w:lvlJc w:val="left"/>
      <w:pPr>
        <w:ind w:left="418" w:hanging="356"/>
      </w:pPr>
      <w:rPr>
        <w:rFonts w:ascii="Symbol" w:eastAsia="Symbol" w:hAnsi="Symbol" w:cs="Symbol" w:hint="default"/>
        <w:w w:val="100"/>
        <w:sz w:val="24"/>
        <w:szCs w:val="24"/>
        <w:lang w:val="es-ES" w:eastAsia="es-ES" w:bidi="es-ES"/>
      </w:rPr>
    </w:lvl>
    <w:lvl w:ilvl="1" w:tplc="4A3AE28E">
      <w:numFmt w:val="bullet"/>
      <w:lvlText w:val="•"/>
      <w:lvlJc w:val="left"/>
      <w:pPr>
        <w:ind w:left="823" w:hanging="356"/>
      </w:pPr>
      <w:rPr>
        <w:rFonts w:hint="default"/>
        <w:lang w:val="es-ES" w:eastAsia="es-ES" w:bidi="es-ES"/>
      </w:rPr>
    </w:lvl>
    <w:lvl w:ilvl="2" w:tplc="17268E9A">
      <w:numFmt w:val="bullet"/>
      <w:lvlText w:val="•"/>
      <w:lvlJc w:val="left"/>
      <w:pPr>
        <w:ind w:left="1227" w:hanging="356"/>
      </w:pPr>
      <w:rPr>
        <w:rFonts w:hint="default"/>
        <w:lang w:val="es-ES" w:eastAsia="es-ES" w:bidi="es-ES"/>
      </w:rPr>
    </w:lvl>
    <w:lvl w:ilvl="3" w:tplc="26C817D6">
      <w:numFmt w:val="bullet"/>
      <w:lvlText w:val="•"/>
      <w:lvlJc w:val="left"/>
      <w:pPr>
        <w:ind w:left="1630" w:hanging="356"/>
      </w:pPr>
      <w:rPr>
        <w:rFonts w:hint="default"/>
        <w:lang w:val="es-ES" w:eastAsia="es-ES" w:bidi="es-ES"/>
      </w:rPr>
    </w:lvl>
    <w:lvl w:ilvl="4" w:tplc="ED06C69A">
      <w:numFmt w:val="bullet"/>
      <w:lvlText w:val="•"/>
      <w:lvlJc w:val="left"/>
      <w:pPr>
        <w:ind w:left="2034" w:hanging="356"/>
      </w:pPr>
      <w:rPr>
        <w:rFonts w:hint="default"/>
        <w:lang w:val="es-ES" w:eastAsia="es-ES" w:bidi="es-ES"/>
      </w:rPr>
    </w:lvl>
    <w:lvl w:ilvl="5" w:tplc="7C926306">
      <w:numFmt w:val="bullet"/>
      <w:lvlText w:val="•"/>
      <w:lvlJc w:val="left"/>
      <w:pPr>
        <w:ind w:left="2438" w:hanging="356"/>
      </w:pPr>
      <w:rPr>
        <w:rFonts w:hint="default"/>
        <w:lang w:val="es-ES" w:eastAsia="es-ES" w:bidi="es-ES"/>
      </w:rPr>
    </w:lvl>
    <w:lvl w:ilvl="6" w:tplc="5DC23F82">
      <w:numFmt w:val="bullet"/>
      <w:lvlText w:val="•"/>
      <w:lvlJc w:val="left"/>
      <w:pPr>
        <w:ind w:left="2841" w:hanging="356"/>
      </w:pPr>
      <w:rPr>
        <w:rFonts w:hint="default"/>
        <w:lang w:val="es-ES" w:eastAsia="es-ES" w:bidi="es-ES"/>
      </w:rPr>
    </w:lvl>
    <w:lvl w:ilvl="7" w:tplc="DA9C515A">
      <w:numFmt w:val="bullet"/>
      <w:lvlText w:val="•"/>
      <w:lvlJc w:val="left"/>
      <w:pPr>
        <w:ind w:left="3245" w:hanging="356"/>
      </w:pPr>
      <w:rPr>
        <w:rFonts w:hint="default"/>
        <w:lang w:val="es-ES" w:eastAsia="es-ES" w:bidi="es-ES"/>
      </w:rPr>
    </w:lvl>
    <w:lvl w:ilvl="8" w:tplc="45203CD0">
      <w:numFmt w:val="bullet"/>
      <w:lvlText w:val="•"/>
      <w:lvlJc w:val="left"/>
      <w:pPr>
        <w:ind w:left="3648" w:hanging="356"/>
      </w:pPr>
      <w:rPr>
        <w:rFonts w:hint="default"/>
        <w:lang w:val="es-ES" w:eastAsia="es-ES" w:bidi="es-ES"/>
      </w:rPr>
    </w:lvl>
  </w:abstractNum>
  <w:abstractNum w:abstractNumId="1" w15:restartNumberingAfterBreak="0">
    <w:nsid w:val="056E0FEA"/>
    <w:multiLevelType w:val="hybridMultilevel"/>
    <w:tmpl w:val="5088C6AE"/>
    <w:lvl w:ilvl="0" w:tplc="B3402900">
      <w:numFmt w:val="bullet"/>
      <w:lvlText w:val=""/>
      <w:lvlJc w:val="left"/>
      <w:pPr>
        <w:ind w:left="419" w:hanging="357"/>
      </w:pPr>
      <w:rPr>
        <w:rFonts w:ascii="Symbol" w:eastAsia="Symbol" w:hAnsi="Symbol" w:cs="Symbol" w:hint="default"/>
        <w:w w:val="100"/>
        <w:sz w:val="24"/>
        <w:szCs w:val="24"/>
        <w:lang w:val="es-ES" w:eastAsia="es-ES" w:bidi="es-ES"/>
      </w:rPr>
    </w:lvl>
    <w:lvl w:ilvl="1" w:tplc="72DAA99E">
      <w:numFmt w:val="bullet"/>
      <w:lvlText w:val="•"/>
      <w:lvlJc w:val="left"/>
      <w:pPr>
        <w:ind w:left="702" w:hanging="357"/>
      </w:pPr>
      <w:rPr>
        <w:rFonts w:hint="default"/>
        <w:lang w:val="es-ES" w:eastAsia="es-ES" w:bidi="es-ES"/>
      </w:rPr>
    </w:lvl>
    <w:lvl w:ilvl="2" w:tplc="BA8AF16E">
      <w:numFmt w:val="bullet"/>
      <w:lvlText w:val="•"/>
      <w:lvlJc w:val="left"/>
      <w:pPr>
        <w:ind w:left="985" w:hanging="357"/>
      </w:pPr>
      <w:rPr>
        <w:rFonts w:hint="default"/>
        <w:lang w:val="es-ES" w:eastAsia="es-ES" w:bidi="es-ES"/>
      </w:rPr>
    </w:lvl>
    <w:lvl w:ilvl="3" w:tplc="BACA4F6A">
      <w:numFmt w:val="bullet"/>
      <w:lvlText w:val="•"/>
      <w:lvlJc w:val="left"/>
      <w:pPr>
        <w:ind w:left="1268" w:hanging="357"/>
      </w:pPr>
      <w:rPr>
        <w:rFonts w:hint="default"/>
        <w:lang w:val="es-ES" w:eastAsia="es-ES" w:bidi="es-ES"/>
      </w:rPr>
    </w:lvl>
    <w:lvl w:ilvl="4" w:tplc="EB966D1C">
      <w:numFmt w:val="bullet"/>
      <w:lvlText w:val="•"/>
      <w:lvlJc w:val="left"/>
      <w:pPr>
        <w:ind w:left="1550" w:hanging="357"/>
      </w:pPr>
      <w:rPr>
        <w:rFonts w:hint="default"/>
        <w:lang w:val="es-ES" w:eastAsia="es-ES" w:bidi="es-ES"/>
      </w:rPr>
    </w:lvl>
    <w:lvl w:ilvl="5" w:tplc="32020170">
      <w:numFmt w:val="bullet"/>
      <w:lvlText w:val="•"/>
      <w:lvlJc w:val="left"/>
      <w:pPr>
        <w:ind w:left="1833" w:hanging="357"/>
      </w:pPr>
      <w:rPr>
        <w:rFonts w:hint="default"/>
        <w:lang w:val="es-ES" w:eastAsia="es-ES" w:bidi="es-ES"/>
      </w:rPr>
    </w:lvl>
    <w:lvl w:ilvl="6" w:tplc="6B307580">
      <w:numFmt w:val="bullet"/>
      <w:lvlText w:val="•"/>
      <w:lvlJc w:val="left"/>
      <w:pPr>
        <w:ind w:left="2116" w:hanging="357"/>
      </w:pPr>
      <w:rPr>
        <w:rFonts w:hint="default"/>
        <w:lang w:val="es-ES" w:eastAsia="es-ES" w:bidi="es-ES"/>
      </w:rPr>
    </w:lvl>
    <w:lvl w:ilvl="7" w:tplc="15244FC4">
      <w:numFmt w:val="bullet"/>
      <w:lvlText w:val="•"/>
      <w:lvlJc w:val="left"/>
      <w:pPr>
        <w:ind w:left="2398" w:hanging="357"/>
      </w:pPr>
      <w:rPr>
        <w:rFonts w:hint="default"/>
        <w:lang w:val="es-ES" w:eastAsia="es-ES" w:bidi="es-ES"/>
      </w:rPr>
    </w:lvl>
    <w:lvl w:ilvl="8" w:tplc="9DE4D2D0">
      <w:numFmt w:val="bullet"/>
      <w:lvlText w:val="•"/>
      <w:lvlJc w:val="left"/>
      <w:pPr>
        <w:ind w:left="2681" w:hanging="357"/>
      </w:pPr>
      <w:rPr>
        <w:rFonts w:hint="default"/>
        <w:lang w:val="es-ES" w:eastAsia="es-ES" w:bidi="es-ES"/>
      </w:rPr>
    </w:lvl>
  </w:abstractNum>
  <w:abstractNum w:abstractNumId="2" w15:restartNumberingAfterBreak="0">
    <w:nsid w:val="064535D1"/>
    <w:multiLevelType w:val="hybridMultilevel"/>
    <w:tmpl w:val="C5700974"/>
    <w:lvl w:ilvl="0" w:tplc="F906E2CE">
      <w:numFmt w:val="bullet"/>
      <w:lvlText w:val=""/>
      <w:lvlJc w:val="left"/>
      <w:pPr>
        <w:ind w:left="418" w:hanging="356"/>
      </w:pPr>
      <w:rPr>
        <w:rFonts w:ascii="Symbol" w:eastAsia="Symbol" w:hAnsi="Symbol" w:cs="Symbol" w:hint="default"/>
        <w:w w:val="100"/>
        <w:sz w:val="24"/>
        <w:szCs w:val="24"/>
        <w:lang w:val="es-ES" w:eastAsia="es-ES" w:bidi="es-ES"/>
      </w:rPr>
    </w:lvl>
    <w:lvl w:ilvl="1" w:tplc="B64C2F28">
      <w:numFmt w:val="bullet"/>
      <w:lvlText w:val="•"/>
      <w:lvlJc w:val="left"/>
      <w:pPr>
        <w:ind w:left="823" w:hanging="356"/>
      </w:pPr>
      <w:rPr>
        <w:rFonts w:hint="default"/>
        <w:lang w:val="es-ES" w:eastAsia="es-ES" w:bidi="es-ES"/>
      </w:rPr>
    </w:lvl>
    <w:lvl w:ilvl="2" w:tplc="743A3A86">
      <w:numFmt w:val="bullet"/>
      <w:lvlText w:val="•"/>
      <w:lvlJc w:val="left"/>
      <w:pPr>
        <w:ind w:left="1227" w:hanging="356"/>
      </w:pPr>
      <w:rPr>
        <w:rFonts w:hint="default"/>
        <w:lang w:val="es-ES" w:eastAsia="es-ES" w:bidi="es-ES"/>
      </w:rPr>
    </w:lvl>
    <w:lvl w:ilvl="3" w:tplc="A4FE38CC">
      <w:numFmt w:val="bullet"/>
      <w:lvlText w:val="•"/>
      <w:lvlJc w:val="left"/>
      <w:pPr>
        <w:ind w:left="1630" w:hanging="356"/>
      </w:pPr>
      <w:rPr>
        <w:rFonts w:hint="default"/>
        <w:lang w:val="es-ES" w:eastAsia="es-ES" w:bidi="es-ES"/>
      </w:rPr>
    </w:lvl>
    <w:lvl w:ilvl="4" w:tplc="328CAD1E">
      <w:numFmt w:val="bullet"/>
      <w:lvlText w:val="•"/>
      <w:lvlJc w:val="left"/>
      <w:pPr>
        <w:ind w:left="2034" w:hanging="356"/>
      </w:pPr>
      <w:rPr>
        <w:rFonts w:hint="default"/>
        <w:lang w:val="es-ES" w:eastAsia="es-ES" w:bidi="es-ES"/>
      </w:rPr>
    </w:lvl>
    <w:lvl w:ilvl="5" w:tplc="C5E67B26">
      <w:numFmt w:val="bullet"/>
      <w:lvlText w:val="•"/>
      <w:lvlJc w:val="left"/>
      <w:pPr>
        <w:ind w:left="2438" w:hanging="356"/>
      </w:pPr>
      <w:rPr>
        <w:rFonts w:hint="default"/>
        <w:lang w:val="es-ES" w:eastAsia="es-ES" w:bidi="es-ES"/>
      </w:rPr>
    </w:lvl>
    <w:lvl w:ilvl="6" w:tplc="00D08F96">
      <w:numFmt w:val="bullet"/>
      <w:lvlText w:val="•"/>
      <w:lvlJc w:val="left"/>
      <w:pPr>
        <w:ind w:left="2841" w:hanging="356"/>
      </w:pPr>
      <w:rPr>
        <w:rFonts w:hint="default"/>
        <w:lang w:val="es-ES" w:eastAsia="es-ES" w:bidi="es-ES"/>
      </w:rPr>
    </w:lvl>
    <w:lvl w:ilvl="7" w:tplc="0C1A9344">
      <w:numFmt w:val="bullet"/>
      <w:lvlText w:val="•"/>
      <w:lvlJc w:val="left"/>
      <w:pPr>
        <w:ind w:left="3245" w:hanging="356"/>
      </w:pPr>
      <w:rPr>
        <w:rFonts w:hint="default"/>
        <w:lang w:val="es-ES" w:eastAsia="es-ES" w:bidi="es-ES"/>
      </w:rPr>
    </w:lvl>
    <w:lvl w:ilvl="8" w:tplc="4344DBA6">
      <w:numFmt w:val="bullet"/>
      <w:lvlText w:val="•"/>
      <w:lvlJc w:val="left"/>
      <w:pPr>
        <w:ind w:left="3648" w:hanging="356"/>
      </w:pPr>
      <w:rPr>
        <w:rFonts w:hint="default"/>
        <w:lang w:val="es-ES" w:eastAsia="es-ES" w:bidi="es-ES"/>
      </w:rPr>
    </w:lvl>
  </w:abstractNum>
  <w:abstractNum w:abstractNumId="3" w15:restartNumberingAfterBreak="0">
    <w:nsid w:val="099B25BA"/>
    <w:multiLevelType w:val="hybridMultilevel"/>
    <w:tmpl w:val="1B18D2C2"/>
    <w:lvl w:ilvl="0" w:tplc="E168FB96">
      <w:numFmt w:val="bullet"/>
      <w:lvlText w:val=""/>
      <w:lvlJc w:val="left"/>
      <w:pPr>
        <w:ind w:left="427" w:hanging="360"/>
      </w:pPr>
      <w:rPr>
        <w:rFonts w:ascii="Symbol" w:eastAsia="Symbol" w:hAnsi="Symbol" w:cs="Symbol" w:hint="default"/>
        <w:w w:val="100"/>
        <w:sz w:val="24"/>
        <w:szCs w:val="24"/>
        <w:lang w:val="es-ES" w:eastAsia="es-ES" w:bidi="es-ES"/>
      </w:rPr>
    </w:lvl>
    <w:lvl w:ilvl="1" w:tplc="484ABD74">
      <w:numFmt w:val="bullet"/>
      <w:lvlText w:val="•"/>
      <w:lvlJc w:val="left"/>
      <w:pPr>
        <w:ind w:left="758" w:hanging="360"/>
      </w:pPr>
      <w:rPr>
        <w:rFonts w:hint="default"/>
        <w:lang w:val="es-ES" w:eastAsia="es-ES" w:bidi="es-ES"/>
      </w:rPr>
    </w:lvl>
    <w:lvl w:ilvl="2" w:tplc="9AF89FD0">
      <w:numFmt w:val="bullet"/>
      <w:lvlText w:val="•"/>
      <w:lvlJc w:val="left"/>
      <w:pPr>
        <w:ind w:left="1096" w:hanging="360"/>
      </w:pPr>
      <w:rPr>
        <w:rFonts w:hint="default"/>
        <w:lang w:val="es-ES" w:eastAsia="es-ES" w:bidi="es-ES"/>
      </w:rPr>
    </w:lvl>
    <w:lvl w:ilvl="3" w:tplc="7F9C1DC6">
      <w:numFmt w:val="bullet"/>
      <w:lvlText w:val="•"/>
      <w:lvlJc w:val="left"/>
      <w:pPr>
        <w:ind w:left="1434" w:hanging="360"/>
      </w:pPr>
      <w:rPr>
        <w:rFonts w:hint="default"/>
        <w:lang w:val="es-ES" w:eastAsia="es-ES" w:bidi="es-ES"/>
      </w:rPr>
    </w:lvl>
    <w:lvl w:ilvl="4" w:tplc="7898D40A">
      <w:numFmt w:val="bullet"/>
      <w:lvlText w:val="•"/>
      <w:lvlJc w:val="left"/>
      <w:pPr>
        <w:ind w:left="1773" w:hanging="360"/>
      </w:pPr>
      <w:rPr>
        <w:rFonts w:hint="default"/>
        <w:lang w:val="es-ES" w:eastAsia="es-ES" w:bidi="es-ES"/>
      </w:rPr>
    </w:lvl>
    <w:lvl w:ilvl="5" w:tplc="3FEA416E">
      <w:numFmt w:val="bullet"/>
      <w:lvlText w:val="•"/>
      <w:lvlJc w:val="left"/>
      <w:pPr>
        <w:ind w:left="2111" w:hanging="360"/>
      </w:pPr>
      <w:rPr>
        <w:rFonts w:hint="default"/>
        <w:lang w:val="es-ES" w:eastAsia="es-ES" w:bidi="es-ES"/>
      </w:rPr>
    </w:lvl>
    <w:lvl w:ilvl="6" w:tplc="881C1BB8">
      <w:numFmt w:val="bullet"/>
      <w:lvlText w:val="•"/>
      <w:lvlJc w:val="left"/>
      <w:pPr>
        <w:ind w:left="2449" w:hanging="360"/>
      </w:pPr>
      <w:rPr>
        <w:rFonts w:hint="default"/>
        <w:lang w:val="es-ES" w:eastAsia="es-ES" w:bidi="es-ES"/>
      </w:rPr>
    </w:lvl>
    <w:lvl w:ilvl="7" w:tplc="EA3EE83E">
      <w:numFmt w:val="bullet"/>
      <w:lvlText w:val="•"/>
      <w:lvlJc w:val="left"/>
      <w:pPr>
        <w:ind w:left="2788" w:hanging="360"/>
      </w:pPr>
      <w:rPr>
        <w:rFonts w:hint="default"/>
        <w:lang w:val="es-ES" w:eastAsia="es-ES" w:bidi="es-ES"/>
      </w:rPr>
    </w:lvl>
    <w:lvl w:ilvl="8" w:tplc="5408232C">
      <w:numFmt w:val="bullet"/>
      <w:lvlText w:val="•"/>
      <w:lvlJc w:val="left"/>
      <w:pPr>
        <w:ind w:left="3126" w:hanging="360"/>
      </w:pPr>
      <w:rPr>
        <w:rFonts w:hint="default"/>
        <w:lang w:val="es-ES" w:eastAsia="es-ES" w:bidi="es-ES"/>
      </w:rPr>
    </w:lvl>
  </w:abstractNum>
  <w:abstractNum w:abstractNumId="4" w15:restartNumberingAfterBreak="0">
    <w:nsid w:val="0B5A33FA"/>
    <w:multiLevelType w:val="hybridMultilevel"/>
    <w:tmpl w:val="5B1CA22C"/>
    <w:lvl w:ilvl="0" w:tplc="24F2BD18">
      <w:numFmt w:val="bullet"/>
      <w:lvlText w:val=""/>
      <w:lvlJc w:val="left"/>
      <w:pPr>
        <w:ind w:left="418" w:hanging="356"/>
      </w:pPr>
      <w:rPr>
        <w:rFonts w:ascii="Symbol" w:eastAsia="Symbol" w:hAnsi="Symbol" w:cs="Symbol" w:hint="default"/>
        <w:w w:val="100"/>
        <w:sz w:val="24"/>
        <w:szCs w:val="24"/>
        <w:lang w:val="es-ES" w:eastAsia="es-ES" w:bidi="es-ES"/>
      </w:rPr>
    </w:lvl>
    <w:lvl w:ilvl="1" w:tplc="F062667A">
      <w:numFmt w:val="bullet"/>
      <w:lvlText w:val="•"/>
      <w:lvlJc w:val="left"/>
      <w:pPr>
        <w:ind w:left="823" w:hanging="356"/>
      </w:pPr>
      <w:rPr>
        <w:rFonts w:hint="default"/>
        <w:lang w:val="es-ES" w:eastAsia="es-ES" w:bidi="es-ES"/>
      </w:rPr>
    </w:lvl>
    <w:lvl w:ilvl="2" w:tplc="CE7A92AE">
      <w:numFmt w:val="bullet"/>
      <w:lvlText w:val="•"/>
      <w:lvlJc w:val="left"/>
      <w:pPr>
        <w:ind w:left="1227" w:hanging="356"/>
      </w:pPr>
      <w:rPr>
        <w:rFonts w:hint="default"/>
        <w:lang w:val="es-ES" w:eastAsia="es-ES" w:bidi="es-ES"/>
      </w:rPr>
    </w:lvl>
    <w:lvl w:ilvl="3" w:tplc="AD36741C">
      <w:numFmt w:val="bullet"/>
      <w:lvlText w:val="•"/>
      <w:lvlJc w:val="left"/>
      <w:pPr>
        <w:ind w:left="1630" w:hanging="356"/>
      </w:pPr>
      <w:rPr>
        <w:rFonts w:hint="default"/>
        <w:lang w:val="es-ES" w:eastAsia="es-ES" w:bidi="es-ES"/>
      </w:rPr>
    </w:lvl>
    <w:lvl w:ilvl="4" w:tplc="CD00015A">
      <w:numFmt w:val="bullet"/>
      <w:lvlText w:val="•"/>
      <w:lvlJc w:val="left"/>
      <w:pPr>
        <w:ind w:left="2034" w:hanging="356"/>
      </w:pPr>
      <w:rPr>
        <w:rFonts w:hint="default"/>
        <w:lang w:val="es-ES" w:eastAsia="es-ES" w:bidi="es-ES"/>
      </w:rPr>
    </w:lvl>
    <w:lvl w:ilvl="5" w:tplc="4100014E">
      <w:numFmt w:val="bullet"/>
      <w:lvlText w:val="•"/>
      <w:lvlJc w:val="left"/>
      <w:pPr>
        <w:ind w:left="2438" w:hanging="356"/>
      </w:pPr>
      <w:rPr>
        <w:rFonts w:hint="default"/>
        <w:lang w:val="es-ES" w:eastAsia="es-ES" w:bidi="es-ES"/>
      </w:rPr>
    </w:lvl>
    <w:lvl w:ilvl="6" w:tplc="7D5A6430">
      <w:numFmt w:val="bullet"/>
      <w:lvlText w:val="•"/>
      <w:lvlJc w:val="left"/>
      <w:pPr>
        <w:ind w:left="2841" w:hanging="356"/>
      </w:pPr>
      <w:rPr>
        <w:rFonts w:hint="default"/>
        <w:lang w:val="es-ES" w:eastAsia="es-ES" w:bidi="es-ES"/>
      </w:rPr>
    </w:lvl>
    <w:lvl w:ilvl="7" w:tplc="F49466F4">
      <w:numFmt w:val="bullet"/>
      <w:lvlText w:val="•"/>
      <w:lvlJc w:val="left"/>
      <w:pPr>
        <w:ind w:left="3245" w:hanging="356"/>
      </w:pPr>
      <w:rPr>
        <w:rFonts w:hint="default"/>
        <w:lang w:val="es-ES" w:eastAsia="es-ES" w:bidi="es-ES"/>
      </w:rPr>
    </w:lvl>
    <w:lvl w:ilvl="8" w:tplc="29AAD71E">
      <w:numFmt w:val="bullet"/>
      <w:lvlText w:val="•"/>
      <w:lvlJc w:val="left"/>
      <w:pPr>
        <w:ind w:left="3648" w:hanging="356"/>
      </w:pPr>
      <w:rPr>
        <w:rFonts w:hint="default"/>
        <w:lang w:val="es-ES" w:eastAsia="es-ES" w:bidi="es-ES"/>
      </w:rPr>
    </w:lvl>
  </w:abstractNum>
  <w:abstractNum w:abstractNumId="5" w15:restartNumberingAfterBreak="0">
    <w:nsid w:val="0BCE1D5F"/>
    <w:multiLevelType w:val="hybridMultilevel"/>
    <w:tmpl w:val="DBF6FF82"/>
    <w:lvl w:ilvl="0" w:tplc="BBF65AF8">
      <w:numFmt w:val="bullet"/>
      <w:lvlText w:val=""/>
      <w:lvlJc w:val="left"/>
      <w:pPr>
        <w:ind w:left="827" w:hanging="361"/>
      </w:pPr>
      <w:rPr>
        <w:rFonts w:ascii="Wingdings" w:eastAsia="Wingdings" w:hAnsi="Wingdings" w:cs="Wingdings" w:hint="default"/>
        <w:w w:val="100"/>
        <w:sz w:val="24"/>
        <w:szCs w:val="24"/>
        <w:lang w:val="es-ES" w:eastAsia="es-ES" w:bidi="es-ES"/>
      </w:rPr>
    </w:lvl>
    <w:lvl w:ilvl="1" w:tplc="3BF69D30">
      <w:numFmt w:val="bullet"/>
      <w:lvlText w:val="•"/>
      <w:lvlJc w:val="left"/>
      <w:pPr>
        <w:ind w:left="1620" w:hanging="361"/>
      </w:pPr>
      <w:rPr>
        <w:rFonts w:hint="default"/>
        <w:lang w:val="es-ES" w:eastAsia="es-ES" w:bidi="es-ES"/>
      </w:rPr>
    </w:lvl>
    <w:lvl w:ilvl="2" w:tplc="CDCEE326">
      <w:numFmt w:val="bullet"/>
      <w:lvlText w:val="•"/>
      <w:lvlJc w:val="left"/>
      <w:pPr>
        <w:ind w:left="2420" w:hanging="361"/>
      </w:pPr>
      <w:rPr>
        <w:rFonts w:hint="default"/>
        <w:lang w:val="es-ES" w:eastAsia="es-ES" w:bidi="es-ES"/>
      </w:rPr>
    </w:lvl>
    <w:lvl w:ilvl="3" w:tplc="A3184AB6">
      <w:numFmt w:val="bullet"/>
      <w:lvlText w:val="•"/>
      <w:lvlJc w:val="left"/>
      <w:pPr>
        <w:ind w:left="3220" w:hanging="361"/>
      </w:pPr>
      <w:rPr>
        <w:rFonts w:hint="default"/>
        <w:lang w:val="es-ES" w:eastAsia="es-ES" w:bidi="es-ES"/>
      </w:rPr>
    </w:lvl>
    <w:lvl w:ilvl="4" w:tplc="80D02EFC">
      <w:numFmt w:val="bullet"/>
      <w:lvlText w:val="•"/>
      <w:lvlJc w:val="left"/>
      <w:pPr>
        <w:ind w:left="4020" w:hanging="361"/>
      </w:pPr>
      <w:rPr>
        <w:rFonts w:hint="default"/>
        <w:lang w:val="es-ES" w:eastAsia="es-ES" w:bidi="es-ES"/>
      </w:rPr>
    </w:lvl>
    <w:lvl w:ilvl="5" w:tplc="EC56611C">
      <w:numFmt w:val="bullet"/>
      <w:lvlText w:val="•"/>
      <w:lvlJc w:val="left"/>
      <w:pPr>
        <w:ind w:left="4820" w:hanging="361"/>
      </w:pPr>
      <w:rPr>
        <w:rFonts w:hint="default"/>
        <w:lang w:val="es-ES" w:eastAsia="es-ES" w:bidi="es-ES"/>
      </w:rPr>
    </w:lvl>
    <w:lvl w:ilvl="6" w:tplc="09EE625E">
      <w:numFmt w:val="bullet"/>
      <w:lvlText w:val="•"/>
      <w:lvlJc w:val="left"/>
      <w:pPr>
        <w:ind w:left="5620" w:hanging="361"/>
      </w:pPr>
      <w:rPr>
        <w:rFonts w:hint="default"/>
        <w:lang w:val="es-ES" w:eastAsia="es-ES" w:bidi="es-ES"/>
      </w:rPr>
    </w:lvl>
    <w:lvl w:ilvl="7" w:tplc="0E3EDCF0">
      <w:numFmt w:val="bullet"/>
      <w:lvlText w:val="•"/>
      <w:lvlJc w:val="left"/>
      <w:pPr>
        <w:ind w:left="6420" w:hanging="361"/>
      </w:pPr>
      <w:rPr>
        <w:rFonts w:hint="default"/>
        <w:lang w:val="es-ES" w:eastAsia="es-ES" w:bidi="es-ES"/>
      </w:rPr>
    </w:lvl>
    <w:lvl w:ilvl="8" w:tplc="858A62DE">
      <w:numFmt w:val="bullet"/>
      <w:lvlText w:val="•"/>
      <w:lvlJc w:val="left"/>
      <w:pPr>
        <w:ind w:left="7220" w:hanging="361"/>
      </w:pPr>
      <w:rPr>
        <w:rFonts w:hint="default"/>
        <w:lang w:val="es-ES" w:eastAsia="es-ES" w:bidi="es-ES"/>
      </w:rPr>
    </w:lvl>
  </w:abstractNum>
  <w:abstractNum w:abstractNumId="6" w15:restartNumberingAfterBreak="0">
    <w:nsid w:val="103D293B"/>
    <w:multiLevelType w:val="hybridMultilevel"/>
    <w:tmpl w:val="E1F4E290"/>
    <w:lvl w:ilvl="0" w:tplc="4E9C485A">
      <w:numFmt w:val="bullet"/>
      <w:lvlText w:val=""/>
      <w:lvlJc w:val="left"/>
      <w:pPr>
        <w:ind w:left="542" w:hanging="360"/>
      </w:pPr>
      <w:rPr>
        <w:rFonts w:ascii="Symbol" w:eastAsia="Symbol" w:hAnsi="Symbol" w:cs="Symbol" w:hint="default"/>
        <w:w w:val="100"/>
        <w:sz w:val="24"/>
        <w:szCs w:val="24"/>
        <w:lang w:val="es-ES" w:eastAsia="es-ES" w:bidi="es-ES"/>
      </w:rPr>
    </w:lvl>
    <w:lvl w:ilvl="1" w:tplc="08BA2128">
      <w:numFmt w:val="bullet"/>
      <w:lvlText w:val="•"/>
      <w:lvlJc w:val="left"/>
      <w:pPr>
        <w:ind w:left="926" w:hanging="360"/>
      </w:pPr>
      <w:rPr>
        <w:rFonts w:hint="default"/>
        <w:lang w:val="es-ES" w:eastAsia="es-ES" w:bidi="es-ES"/>
      </w:rPr>
    </w:lvl>
    <w:lvl w:ilvl="2" w:tplc="49A8031C">
      <w:numFmt w:val="bullet"/>
      <w:lvlText w:val="•"/>
      <w:lvlJc w:val="left"/>
      <w:pPr>
        <w:ind w:left="1312" w:hanging="360"/>
      </w:pPr>
      <w:rPr>
        <w:rFonts w:hint="default"/>
        <w:lang w:val="es-ES" w:eastAsia="es-ES" w:bidi="es-ES"/>
      </w:rPr>
    </w:lvl>
    <w:lvl w:ilvl="3" w:tplc="C7CA42BC">
      <w:numFmt w:val="bullet"/>
      <w:lvlText w:val="•"/>
      <w:lvlJc w:val="left"/>
      <w:pPr>
        <w:ind w:left="1699" w:hanging="360"/>
      </w:pPr>
      <w:rPr>
        <w:rFonts w:hint="default"/>
        <w:lang w:val="es-ES" w:eastAsia="es-ES" w:bidi="es-ES"/>
      </w:rPr>
    </w:lvl>
    <w:lvl w:ilvl="4" w:tplc="BC9C56E6">
      <w:numFmt w:val="bullet"/>
      <w:lvlText w:val="•"/>
      <w:lvlJc w:val="left"/>
      <w:pPr>
        <w:ind w:left="2085" w:hanging="360"/>
      </w:pPr>
      <w:rPr>
        <w:rFonts w:hint="default"/>
        <w:lang w:val="es-ES" w:eastAsia="es-ES" w:bidi="es-ES"/>
      </w:rPr>
    </w:lvl>
    <w:lvl w:ilvl="5" w:tplc="4170DE0C">
      <w:numFmt w:val="bullet"/>
      <w:lvlText w:val="•"/>
      <w:lvlJc w:val="left"/>
      <w:pPr>
        <w:ind w:left="2472" w:hanging="360"/>
      </w:pPr>
      <w:rPr>
        <w:rFonts w:hint="default"/>
        <w:lang w:val="es-ES" w:eastAsia="es-ES" w:bidi="es-ES"/>
      </w:rPr>
    </w:lvl>
    <w:lvl w:ilvl="6" w:tplc="040A50F8">
      <w:numFmt w:val="bullet"/>
      <w:lvlText w:val="•"/>
      <w:lvlJc w:val="left"/>
      <w:pPr>
        <w:ind w:left="2858" w:hanging="360"/>
      </w:pPr>
      <w:rPr>
        <w:rFonts w:hint="default"/>
        <w:lang w:val="es-ES" w:eastAsia="es-ES" w:bidi="es-ES"/>
      </w:rPr>
    </w:lvl>
    <w:lvl w:ilvl="7" w:tplc="B26EA2F8">
      <w:numFmt w:val="bullet"/>
      <w:lvlText w:val="•"/>
      <w:lvlJc w:val="left"/>
      <w:pPr>
        <w:ind w:left="3244" w:hanging="360"/>
      </w:pPr>
      <w:rPr>
        <w:rFonts w:hint="default"/>
        <w:lang w:val="es-ES" w:eastAsia="es-ES" w:bidi="es-ES"/>
      </w:rPr>
    </w:lvl>
    <w:lvl w:ilvl="8" w:tplc="ACD4C5CA">
      <w:numFmt w:val="bullet"/>
      <w:lvlText w:val="•"/>
      <w:lvlJc w:val="left"/>
      <w:pPr>
        <w:ind w:left="3631" w:hanging="360"/>
      </w:pPr>
      <w:rPr>
        <w:rFonts w:hint="default"/>
        <w:lang w:val="es-ES" w:eastAsia="es-ES" w:bidi="es-ES"/>
      </w:rPr>
    </w:lvl>
  </w:abstractNum>
  <w:abstractNum w:abstractNumId="7" w15:restartNumberingAfterBreak="0">
    <w:nsid w:val="106A7289"/>
    <w:multiLevelType w:val="hybridMultilevel"/>
    <w:tmpl w:val="92FC58EA"/>
    <w:lvl w:ilvl="0" w:tplc="71D204FA">
      <w:numFmt w:val="bullet"/>
      <w:lvlText w:val=""/>
      <w:lvlJc w:val="left"/>
      <w:pPr>
        <w:ind w:left="418" w:hanging="356"/>
      </w:pPr>
      <w:rPr>
        <w:rFonts w:ascii="Symbol" w:eastAsia="Symbol" w:hAnsi="Symbol" w:cs="Symbol" w:hint="default"/>
        <w:w w:val="100"/>
        <w:sz w:val="24"/>
        <w:szCs w:val="24"/>
        <w:lang w:val="es-ES" w:eastAsia="es-ES" w:bidi="es-ES"/>
      </w:rPr>
    </w:lvl>
    <w:lvl w:ilvl="1" w:tplc="2C30AD24">
      <w:numFmt w:val="bullet"/>
      <w:lvlText w:val="•"/>
      <w:lvlJc w:val="left"/>
      <w:pPr>
        <w:ind w:left="823" w:hanging="356"/>
      </w:pPr>
      <w:rPr>
        <w:rFonts w:hint="default"/>
        <w:lang w:val="es-ES" w:eastAsia="es-ES" w:bidi="es-ES"/>
      </w:rPr>
    </w:lvl>
    <w:lvl w:ilvl="2" w:tplc="E32C99C6">
      <w:numFmt w:val="bullet"/>
      <w:lvlText w:val="•"/>
      <w:lvlJc w:val="left"/>
      <w:pPr>
        <w:ind w:left="1227" w:hanging="356"/>
      </w:pPr>
      <w:rPr>
        <w:rFonts w:hint="default"/>
        <w:lang w:val="es-ES" w:eastAsia="es-ES" w:bidi="es-ES"/>
      </w:rPr>
    </w:lvl>
    <w:lvl w:ilvl="3" w:tplc="D654DB88">
      <w:numFmt w:val="bullet"/>
      <w:lvlText w:val="•"/>
      <w:lvlJc w:val="left"/>
      <w:pPr>
        <w:ind w:left="1630" w:hanging="356"/>
      </w:pPr>
      <w:rPr>
        <w:rFonts w:hint="default"/>
        <w:lang w:val="es-ES" w:eastAsia="es-ES" w:bidi="es-ES"/>
      </w:rPr>
    </w:lvl>
    <w:lvl w:ilvl="4" w:tplc="A162A334">
      <w:numFmt w:val="bullet"/>
      <w:lvlText w:val="•"/>
      <w:lvlJc w:val="left"/>
      <w:pPr>
        <w:ind w:left="2034" w:hanging="356"/>
      </w:pPr>
      <w:rPr>
        <w:rFonts w:hint="default"/>
        <w:lang w:val="es-ES" w:eastAsia="es-ES" w:bidi="es-ES"/>
      </w:rPr>
    </w:lvl>
    <w:lvl w:ilvl="5" w:tplc="6E4A9560">
      <w:numFmt w:val="bullet"/>
      <w:lvlText w:val="•"/>
      <w:lvlJc w:val="left"/>
      <w:pPr>
        <w:ind w:left="2438" w:hanging="356"/>
      </w:pPr>
      <w:rPr>
        <w:rFonts w:hint="default"/>
        <w:lang w:val="es-ES" w:eastAsia="es-ES" w:bidi="es-ES"/>
      </w:rPr>
    </w:lvl>
    <w:lvl w:ilvl="6" w:tplc="17569442">
      <w:numFmt w:val="bullet"/>
      <w:lvlText w:val="•"/>
      <w:lvlJc w:val="left"/>
      <w:pPr>
        <w:ind w:left="2841" w:hanging="356"/>
      </w:pPr>
      <w:rPr>
        <w:rFonts w:hint="default"/>
        <w:lang w:val="es-ES" w:eastAsia="es-ES" w:bidi="es-ES"/>
      </w:rPr>
    </w:lvl>
    <w:lvl w:ilvl="7" w:tplc="34727AA0">
      <w:numFmt w:val="bullet"/>
      <w:lvlText w:val="•"/>
      <w:lvlJc w:val="left"/>
      <w:pPr>
        <w:ind w:left="3245" w:hanging="356"/>
      </w:pPr>
      <w:rPr>
        <w:rFonts w:hint="default"/>
        <w:lang w:val="es-ES" w:eastAsia="es-ES" w:bidi="es-ES"/>
      </w:rPr>
    </w:lvl>
    <w:lvl w:ilvl="8" w:tplc="B59E16A2">
      <w:numFmt w:val="bullet"/>
      <w:lvlText w:val="•"/>
      <w:lvlJc w:val="left"/>
      <w:pPr>
        <w:ind w:left="3648" w:hanging="356"/>
      </w:pPr>
      <w:rPr>
        <w:rFonts w:hint="default"/>
        <w:lang w:val="es-ES" w:eastAsia="es-ES" w:bidi="es-ES"/>
      </w:rPr>
    </w:lvl>
  </w:abstractNum>
  <w:abstractNum w:abstractNumId="8" w15:restartNumberingAfterBreak="0">
    <w:nsid w:val="114C3B5A"/>
    <w:multiLevelType w:val="hybridMultilevel"/>
    <w:tmpl w:val="77B6DF80"/>
    <w:lvl w:ilvl="0" w:tplc="F38CF34C">
      <w:numFmt w:val="bullet"/>
      <w:lvlText w:val=""/>
      <w:lvlJc w:val="left"/>
      <w:pPr>
        <w:ind w:left="419" w:hanging="356"/>
      </w:pPr>
      <w:rPr>
        <w:rFonts w:ascii="Symbol" w:eastAsia="Symbol" w:hAnsi="Symbol" w:cs="Symbol" w:hint="default"/>
        <w:w w:val="100"/>
        <w:sz w:val="24"/>
        <w:szCs w:val="24"/>
        <w:lang w:val="es-ES" w:eastAsia="es-ES" w:bidi="es-ES"/>
      </w:rPr>
    </w:lvl>
    <w:lvl w:ilvl="1" w:tplc="5A44461E">
      <w:numFmt w:val="bullet"/>
      <w:lvlText w:val="•"/>
      <w:lvlJc w:val="left"/>
      <w:pPr>
        <w:ind w:left="814" w:hanging="356"/>
      </w:pPr>
      <w:rPr>
        <w:rFonts w:hint="default"/>
        <w:lang w:val="es-ES" w:eastAsia="es-ES" w:bidi="es-ES"/>
      </w:rPr>
    </w:lvl>
    <w:lvl w:ilvl="2" w:tplc="3C862B2C">
      <w:numFmt w:val="bullet"/>
      <w:lvlText w:val="•"/>
      <w:lvlJc w:val="left"/>
      <w:pPr>
        <w:ind w:left="1209" w:hanging="356"/>
      </w:pPr>
      <w:rPr>
        <w:rFonts w:hint="default"/>
        <w:lang w:val="es-ES" w:eastAsia="es-ES" w:bidi="es-ES"/>
      </w:rPr>
    </w:lvl>
    <w:lvl w:ilvl="3" w:tplc="B62648C2">
      <w:numFmt w:val="bullet"/>
      <w:lvlText w:val="•"/>
      <w:lvlJc w:val="left"/>
      <w:pPr>
        <w:ind w:left="1604" w:hanging="356"/>
      </w:pPr>
      <w:rPr>
        <w:rFonts w:hint="default"/>
        <w:lang w:val="es-ES" w:eastAsia="es-ES" w:bidi="es-ES"/>
      </w:rPr>
    </w:lvl>
    <w:lvl w:ilvl="4" w:tplc="BB6EF474">
      <w:numFmt w:val="bullet"/>
      <w:lvlText w:val="•"/>
      <w:lvlJc w:val="left"/>
      <w:pPr>
        <w:ind w:left="1998" w:hanging="356"/>
      </w:pPr>
      <w:rPr>
        <w:rFonts w:hint="default"/>
        <w:lang w:val="es-ES" w:eastAsia="es-ES" w:bidi="es-ES"/>
      </w:rPr>
    </w:lvl>
    <w:lvl w:ilvl="5" w:tplc="90B01AE8">
      <w:numFmt w:val="bullet"/>
      <w:lvlText w:val="•"/>
      <w:lvlJc w:val="left"/>
      <w:pPr>
        <w:ind w:left="2393" w:hanging="356"/>
      </w:pPr>
      <w:rPr>
        <w:rFonts w:hint="default"/>
        <w:lang w:val="es-ES" w:eastAsia="es-ES" w:bidi="es-ES"/>
      </w:rPr>
    </w:lvl>
    <w:lvl w:ilvl="6" w:tplc="BA42FCAC">
      <w:numFmt w:val="bullet"/>
      <w:lvlText w:val="•"/>
      <w:lvlJc w:val="left"/>
      <w:pPr>
        <w:ind w:left="2788" w:hanging="356"/>
      </w:pPr>
      <w:rPr>
        <w:rFonts w:hint="default"/>
        <w:lang w:val="es-ES" w:eastAsia="es-ES" w:bidi="es-ES"/>
      </w:rPr>
    </w:lvl>
    <w:lvl w:ilvl="7" w:tplc="0B46B6C4">
      <w:numFmt w:val="bullet"/>
      <w:lvlText w:val="•"/>
      <w:lvlJc w:val="left"/>
      <w:pPr>
        <w:ind w:left="3182" w:hanging="356"/>
      </w:pPr>
      <w:rPr>
        <w:rFonts w:hint="default"/>
        <w:lang w:val="es-ES" w:eastAsia="es-ES" w:bidi="es-ES"/>
      </w:rPr>
    </w:lvl>
    <w:lvl w:ilvl="8" w:tplc="22009A52">
      <w:numFmt w:val="bullet"/>
      <w:lvlText w:val="•"/>
      <w:lvlJc w:val="left"/>
      <w:pPr>
        <w:ind w:left="3577" w:hanging="356"/>
      </w:pPr>
      <w:rPr>
        <w:rFonts w:hint="default"/>
        <w:lang w:val="es-ES" w:eastAsia="es-ES" w:bidi="es-ES"/>
      </w:rPr>
    </w:lvl>
  </w:abstractNum>
  <w:abstractNum w:abstractNumId="9" w15:restartNumberingAfterBreak="0">
    <w:nsid w:val="115B7B65"/>
    <w:multiLevelType w:val="hybridMultilevel"/>
    <w:tmpl w:val="3ADA06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C0220A"/>
    <w:multiLevelType w:val="hybridMultilevel"/>
    <w:tmpl w:val="38FA4376"/>
    <w:lvl w:ilvl="0" w:tplc="7A64BD48">
      <w:numFmt w:val="bullet"/>
      <w:lvlText w:val=""/>
      <w:lvlJc w:val="left"/>
      <w:pPr>
        <w:ind w:left="418" w:hanging="356"/>
      </w:pPr>
      <w:rPr>
        <w:rFonts w:ascii="Symbol" w:eastAsia="Symbol" w:hAnsi="Symbol" w:cs="Symbol" w:hint="default"/>
        <w:w w:val="100"/>
        <w:sz w:val="24"/>
        <w:szCs w:val="24"/>
        <w:lang w:val="es-ES" w:eastAsia="es-ES" w:bidi="es-ES"/>
      </w:rPr>
    </w:lvl>
    <w:lvl w:ilvl="1" w:tplc="ECDC7BB6">
      <w:numFmt w:val="bullet"/>
      <w:lvlText w:val="•"/>
      <w:lvlJc w:val="left"/>
      <w:pPr>
        <w:ind w:left="823" w:hanging="356"/>
      </w:pPr>
      <w:rPr>
        <w:rFonts w:hint="default"/>
        <w:lang w:val="es-ES" w:eastAsia="es-ES" w:bidi="es-ES"/>
      </w:rPr>
    </w:lvl>
    <w:lvl w:ilvl="2" w:tplc="8ECC8F20">
      <w:numFmt w:val="bullet"/>
      <w:lvlText w:val="•"/>
      <w:lvlJc w:val="left"/>
      <w:pPr>
        <w:ind w:left="1227" w:hanging="356"/>
      </w:pPr>
      <w:rPr>
        <w:rFonts w:hint="default"/>
        <w:lang w:val="es-ES" w:eastAsia="es-ES" w:bidi="es-ES"/>
      </w:rPr>
    </w:lvl>
    <w:lvl w:ilvl="3" w:tplc="65F8497C">
      <w:numFmt w:val="bullet"/>
      <w:lvlText w:val="•"/>
      <w:lvlJc w:val="left"/>
      <w:pPr>
        <w:ind w:left="1630" w:hanging="356"/>
      </w:pPr>
      <w:rPr>
        <w:rFonts w:hint="default"/>
        <w:lang w:val="es-ES" w:eastAsia="es-ES" w:bidi="es-ES"/>
      </w:rPr>
    </w:lvl>
    <w:lvl w:ilvl="4" w:tplc="66BCCB2E">
      <w:numFmt w:val="bullet"/>
      <w:lvlText w:val="•"/>
      <w:lvlJc w:val="left"/>
      <w:pPr>
        <w:ind w:left="2034" w:hanging="356"/>
      </w:pPr>
      <w:rPr>
        <w:rFonts w:hint="default"/>
        <w:lang w:val="es-ES" w:eastAsia="es-ES" w:bidi="es-ES"/>
      </w:rPr>
    </w:lvl>
    <w:lvl w:ilvl="5" w:tplc="5D9E091C">
      <w:numFmt w:val="bullet"/>
      <w:lvlText w:val="•"/>
      <w:lvlJc w:val="left"/>
      <w:pPr>
        <w:ind w:left="2438" w:hanging="356"/>
      </w:pPr>
      <w:rPr>
        <w:rFonts w:hint="default"/>
        <w:lang w:val="es-ES" w:eastAsia="es-ES" w:bidi="es-ES"/>
      </w:rPr>
    </w:lvl>
    <w:lvl w:ilvl="6" w:tplc="FAF2AF22">
      <w:numFmt w:val="bullet"/>
      <w:lvlText w:val="•"/>
      <w:lvlJc w:val="left"/>
      <w:pPr>
        <w:ind w:left="2841" w:hanging="356"/>
      </w:pPr>
      <w:rPr>
        <w:rFonts w:hint="default"/>
        <w:lang w:val="es-ES" w:eastAsia="es-ES" w:bidi="es-ES"/>
      </w:rPr>
    </w:lvl>
    <w:lvl w:ilvl="7" w:tplc="31107BB4">
      <w:numFmt w:val="bullet"/>
      <w:lvlText w:val="•"/>
      <w:lvlJc w:val="left"/>
      <w:pPr>
        <w:ind w:left="3245" w:hanging="356"/>
      </w:pPr>
      <w:rPr>
        <w:rFonts w:hint="default"/>
        <w:lang w:val="es-ES" w:eastAsia="es-ES" w:bidi="es-ES"/>
      </w:rPr>
    </w:lvl>
    <w:lvl w:ilvl="8" w:tplc="420E9452">
      <w:numFmt w:val="bullet"/>
      <w:lvlText w:val="•"/>
      <w:lvlJc w:val="left"/>
      <w:pPr>
        <w:ind w:left="3648" w:hanging="356"/>
      </w:pPr>
      <w:rPr>
        <w:rFonts w:hint="default"/>
        <w:lang w:val="es-ES" w:eastAsia="es-ES" w:bidi="es-ES"/>
      </w:rPr>
    </w:lvl>
  </w:abstractNum>
  <w:abstractNum w:abstractNumId="11" w15:restartNumberingAfterBreak="0">
    <w:nsid w:val="12FE3F8E"/>
    <w:multiLevelType w:val="hybridMultilevel"/>
    <w:tmpl w:val="F72263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42A5517"/>
    <w:multiLevelType w:val="hybridMultilevel"/>
    <w:tmpl w:val="2EAE1F92"/>
    <w:lvl w:ilvl="0" w:tplc="84E27C8C">
      <w:numFmt w:val="bullet"/>
      <w:lvlText w:val=""/>
      <w:lvlJc w:val="left"/>
      <w:pPr>
        <w:ind w:left="419" w:hanging="357"/>
      </w:pPr>
      <w:rPr>
        <w:rFonts w:ascii="Symbol" w:eastAsia="Symbol" w:hAnsi="Symbol" w:cs="Symbol" w:hint="default"/>
        <w:w w:val="100"/>
        <w:sz w:val="24"/>
        <w:szCs w:val="24"/>
        <w:lang w:val="es-ES" w:eastAsia="es-ES" w:bidi="es-ES"/>
      </w:rPr>
    </w:lvl>
    <w:lvl w:ilvl="1" w:tplc="99085F64">
      <w:numFmt w:val="bullet"/>
      <w:lvlText w:val="•"/>
      <w:lvlJc w:val="left"/>
      <w:pPr>
        <w:ind w:left="731" w:hanging="357"/>
      </w:pPr>
      <w:rPr>
        <w:rFonts w:hint="default"/>
        <w:lang w:val="es-ES" w:eastAsia="es-ES" w:bidi="es-ES"/>
      </w:rPr>
    </w:lvl>
    <w:lvl w:ilvl="2" w:tplc="D75C7FA0">
      <w:numFmt w:val="bullet"/>
      <w:lvlText w:val="•"/>
      <w:lvlJc w:val="left"/>
      <w:pPr>
        <w:ind w:left="1042" w:hanging="357"/>
      </w:pPr>
      <w:rPr>
        <w:rFonts w:hint="default"/>
        <w:lang w:val="es-ES" w:eastAsia="es-ES" w:bidi="es-ES"/>
      </w:rPr>
    </w:lvl>
    <w:lvl w:ilvl="3" w:tplc="9D50B638">
      <w:numFmt w:val="bullet"/>
      <w:lvlText w:val="•"/>
      <w:lvlJc w:val="left"/>
      <w:pPr>
        <w:ind w:left="1353" w:hanging="357"/>
      </w:pPr>
      <w:rPr>
        <w:rFonts w:hint="default"/>
        <w:lang w:val="es-ES" w:eastAsia="es-ES" w:bidi="es-ES"/>
      </w:rPr>
    </w:lvl>
    <w:lvl w:ilvl="4" w:tplc="2BCA4DC0">
      <w:numFmt w:val="bullet"/>
      <w:lvlText w:val="•"/>
      <w:lvlJc w:val="left"/>
      <w:pPr>
        <w:ind w:left="1664" w:hanging="357"/>
      </w:pPr>
      <w:rPr>
        <w:rFonts w:hint="default"/>
        <w:lang w:val="es-ES" w:eastAsia="es-ES" w:bidi="es-ES"/>
      </w:rPr>
    </w:lvl>
    <w:lvl w:ilvl="5" w:tplc="37309D2C">
      <w:numFmt w:val="bullet"/>
      <w:lvlText w:val="•"/>
      <w:lvlJc w:val="left"/>
      <w:pPr>
        <w:ind w:left="1975" w:hanging="357"/>
      </w:pPr>
      <w:rPr>
        <w:rFonts w:hint="default"/>
        <w:lang w:val="es-ES" w:eastAsia="es-ES" w:bidi="es-ES"/>
      </w:rPr>
    </w:lvl>
    <w:lvl w:ilvl="6" w:tplc="067878C8">
      <w:numFmt w:val="bullet"/>
      <w:lvlText w:val="•"/>
      <w:lvlJc w:val="left"/>
      <w:pPr>
        <w:ind w:left="2286" w:hanging="357"/>
      </w:pPr>
      <w:rPr>
        <w:rFonts w:hint="default"/>
        <w:lang w:val="es-ES" w:eastAsia="es-ES" w:bidi="es-ES"/>
      </w:rPr>
    </w:lvl>
    <w:lvl w:ilvl="7" w:tplc="31260EF0">
      <w:numFmt w:val="bullet"/>
      <w:lvlText w:val="•"/>
      <w:lvlJc w:val="left"/>
      <w:pPr>
        <w:ind w:left="2597" w:hanging="357"/>
      </w:pPr>
      <w:rPr>
        <w:rFonts w:hint="default"/>
        <w:lang w:val="es-ES" w:eastAsia="es-ES" w:bidi="es-ES"/>
      </w:rPr>
    </w:lvl>
    <w:lvl w:ilvl="8" w:tplc="5C14FC48">
      <w:numFmt w:val="bullet"/>
      <w:lvlText w:val="•"/>
      <w:lvlJc w:val="left"/>
      <w:pPr>
        <w:ind w:left="2908" w:hanging="357"/>
      </w:pPr>
      <w:rPr>
        <w:rFonts w:hint="default"/>
        <w:lang w:val="es-ES" w:eastAsia="es-ES" w:bidi="es-ES"/>
      </w:rPr>
    </w:lvl>
  </w:abstractNum>
  <w:abstractNum w:abstractNumId="13" w15:restartNumberingAfterBreak="0">
    <w:nsid w:val="17750F97"/>
    <w:multiLevelType w:val="hybridMultilevel"/>
    <w:tmpl w:val="79C05DB0"/>
    <w:lvl w:ilvl="0" w:tplc="B5BEC254">
      <w:numFmt w:val="bullet"/>
      <w:lvlText w:val=""/>
      <w:lvlJc w:val="left"/>
      <w:pPr>
        <w:ind w:left="418" w:hanging="356"/>
      </w:pPr>
      <w:rPr>
        <w:rFonts w:ascii="Symbol" w:eastAsia="Symbol" w:hAnsi="Symbol" w:cs="Symbol" w:hint="default"/>
        <w:w w:val="100"/>
        <w:sz w:val="24"/>
        <w:szCs w:val="24"/>
        <w:lang w:val="es-ES" w:eastAsia="es-ES" w:bidi="es-ES"/>
      </w:rPr>
    </w:lvl>
    <w:lvl w:ilvl="1" w:tplc="BCF4619C">
      <w:numFmt w:val="bullet"/>
      <w:lvlText w:val="•"/>
      <w:lvlJc w:val="left"/>
      <w:pPr>
        <w:ind w:left="823" w:hanging="356"/>
      </w:pPr>
      <w:rPr>
        <w:rFonts w:hint="default"/>
        <w:lang w:val="es-ES" w:eastAsia="es-ES" w:bidi="es-ES"/>
      </w:rPr>
    </w:lvl>
    <w:lvl w:ilvl="2" w:tplc="121C41E4">
      <w:numFmt w:val="bullet"/>
      <w:lvlText w:val="•"/>
      <w:lvlJc w:val="left"/>
      <w:pPr>
        <w:ind w:left="1227" w:hanging="356"/>
      </w:pPr>
      <w:rPr>
        <w:rFonts w:hint="default"/>
        <w:lang w:val="es-ES" w:eastAsia="es-ES" w:bidi="es-ES"/>
      </w:rPr>
    </w:lvl>
    <w:lvl w:ilvl="3" w:tplc="22C42264">
      <w:numFmt w:val="bullet"/>
      <w:lvlText w:val="•"/>
      <w:lvlJc w:val="left"/>
      <w:pPr>
        <w:ind w:left="1630" w:hanging="356"/>
      </w:pPr>
      <w:rPr>
        <w:rFonts w:hint="default"/>
        <w:lang w:val="es-ES" w:eastAsia="es-ES" w:bidi="es-ES"/>
      </w:rPr>
    </w:lvl>
    <w:lvl w:ilvl="4" w:tplc="B45E3136">
      <w:numFmt w:val="bullet"/>
      <w:lvlText w:val="•"/>
      <w:lvlJc w:val="left"/>
      <w:pPr>
        <w:ind w:left="2034" w:hanging="356"/>
      </w:pPr>
      <w:rPr>
        <w:rFonts w:hint="default"/>
        <w:lang w:val="es-ES" w:eastAsia="es-ES" w:bidi="es-ES"/>
      </w:rPr>
    </w:lvl>
    <w:lvl w:ilvl="5" w:tplc="31A29DC6">
      <w:numFmt w:val="bullet"/>
      <w:lvlText w:val="•"/>
      <w:lvlJc w:val="left"/>
      <w:pPr>
        <w:ind w:left="2438" w:hanging="356"/>
      </w:pPr>
      <w:rPr>
        <w:rFonts w:hint="default"/>
        <w:lang w:val="es-ES" w:eastAsia="es-ES" w:bidi="es-ES"/>
      </w:rPr>
    </w:lvl>
    <w:lvl w:ilvl="6" w:tplc="385C77B4">
      <w:numFmt w:val="bullet"/>
      <w:lvlText w:val="•"/>
      <w:lvlJc w:val="left"/>
      <w:pPr>
        <w:ind w:left="2841" w:hanging="356"/>
      </w:pPr>
      <w:rPr>
        <w:rFonts w:hint="default"/>
        <w:lang w:val="es-ES" w:eastAsia="es-ES" w:bidi="es-ES"/>
      </w:rPr>
    </w:lvl>
    <w:lvl w:ilvl="7" w:tplc="D2FEFACC">
      <w:numFmt w:val="bullet"/>
      <w:lvlText w:val="•"/>
      <w:lvlJc w:val="left"/>
      <w:pPr>
        <w:ind w:left="3245" w:hanging="356"/>
      </w:pPr>
      <w:rPr>
        <w:rFonts w:hint="default"/>
        <w:lang w:val="es-ES" w:eastAsia="es-ES" w:bidi="es-ES"/>
      </w:rPr>
    </w:lvl>
    <w:lvl w:ilvl="8" w:tplc="07F248FE">
      <w:numFmt w:val="bullet"/>
      <w:lvlText w:val="•"/>
      <w:lvlJc w:val="left"/>
      <w:pPr>
        <w:ind w:left="3648" w:hanging="356"/>
      </w:pPr>
      <w:rPr>
        <w:rFonts w:hint="default"/>
        <w:lang w:val="es-ES" w:eastAsia="es-ES" w:bidi="es-ES"/>
      </w:rPr>
    </w:lvl>
  </w:abstractNum>
  <w:abstractNum w:abstractNumId="14" w15:restartNumberingAfterBreak="0">
    <w:nsid w:val="19FD2FEC"/>
    <w:multiLevelType w:val="hybridMultilevel"/>
    <w:tmpl w:val="42C296A0"/>
    <w:lvl w:ilvl="0" w:tplc="FE64DC4C">
      <w:numFmt w:val="bullet"/>
      <w:lvlText w:val=""/>
      <w:lvlJc w:val="left"/>
      <w:pPr>
        <w:ind w:left="423" w:hanging="357"/>
      </w:pPr>
      <w:rPr>
        <w:rFonts w:ascii="Symbol" w:eastAsia="Symbol" w:hAnsi="Symbol" w:cs="Symbol" w:hint="default"/>
        <w:w w:val="100"/>
        <w:sz w:val="24"/>
        <w:szCs w:val="24"/>
        <w:lang w:val="es-ES" w:eastAsia="es-ES" w:bidi="es-ES"/>
      </w:rPr>
    </w:lvl>
    <w:lvl w:ilvl="1" w:tplc="E9B0AB7E">
      <w:numFmt w:val="bullet"/>
      <w:lvlText w:val="•"/>
      <w:lvlJc w:val="left"/>
      <w:pPr>
        <w:ind w:left="717" w:hanging="357"/>
      </w:pPr>
      <w:rPr>
        <w:rFonts w:hint="default"/>
        <w:lang w:val="es-ES" w:eastAsia="es-ES" w:bidi="es-ES"/>
      </w:rPr>
    </w:lvl>
    <w:lvl w:ilvl="2" w:tplc="AB94F6CC">
      <w:numFmt w:val="bullet"/>
      <w:lvlText w:val="•"/>
      <w:lvlJc w:val="left"/>
      <w:pPr>
        <w:ind w:left="1014" w:hanging="357"/>
      </w:pPr>
      <w:rPr>
        <w:rFonts w:hint="default"/>
        <w:lang w:val="es-ES" w:eastAsia="es-ES" w:bidi="es-ES"/>
      </w:rPr>
    </w:lvl>
    <w:lvl w:ilvl="3" w:tplc="79960AB0">
      <w:numFmt w:val="bullet"/>
      <w:lvlText w:val="•"/>
      <w:lvlJc w:val="left"/>
      <w:pPr>
        <w:ind w:left="1311" w:hanging="357"/>
      </w:pPr>
      <w:rPr>
        <w:rFonts w:hint="default"/>
        <w:lang w:val="es-ES" w:eastAsia="es-ES" w:bidi="es-ES"/>
      </w:rPr>
    </w:lvl>
    <w:lvl w:ilvl="4" w:tplc="4C84E882">
      <w:numFmt w:val="bullet"/>
      <w:lvlText w:val="•"/>
      <w:lvlJc w:val="left"/>
      <w:pPr>
        <w:ind w:left="1608" w:hanging="357"/>
      </w:pPr>
      <w:rPr>
        <w:rFonts w:hint="default"/>
        <w:lang w:val="es-ES" w:eastAsia="es-ES" w:bidi="es-ES"/>
      </w:rPr>
    </w:lvl>
    <w:lvl w:ilvl="5" w:tplc="8A4281B4">
      <w:numFmt w:val="bullet"/>
      <w:lvlText w:val="•"/>
      <w:lvlJc w:val="left"/>
      <w:pPr>
        <w:ind w:left="1906" w:hanging="357"/>
      </w:pPr>
      <w:rPr>
        <w:rFonts w:hint="default"/>
        <w:lang w:val="es-ES" w:eastAsia="es-ES" w:bidi="es-ES"/>
      </w:rPr>
    </w:lvl>
    <w:lvl w:ilvl="6" w:tplc="44BA0552">
      <w:numFmt w:val="bullet"/>
      <w:lvlText w:val="•"/>
      <w:lvlJc w:val="left"/>
      <w:pPr>
        <w:ind w:left="2203" w:hanging="357"/>
      </w:pPr>
      <w:rPr>
        <w:rFonts w:hint="default"/>
        <w:lang w:val="es-ES" w:eastAsia="es-ES" w:bidi="es-ES"/>
      </w:rPr>
    </w:lvl>
    <w:lvl w:ilvl="7" w:tplc="8530EF2A">
      <w:numFmt w:val="bullet"/>
      <w:lvlText w:val="•"/>
      <w:lvlJc w:val="left"/>
      <w:pPr>
        <w:ind w:left="2500" w:hanging="357"/>
      </w:pPr>
      <w:rPr>
        <w:rFonts w:hint="default"/>
        <w:lang w:val="es-ES" w:eastAsia="es-ES" w:bidi="es-ES"/>
      </w:rPr>
    </w:lvl>
    <w:lvl w:ilvl="8" w:tplc="C3505A86">
      <w:numFmt w:val="bullet"/>
      <w:lvlText w:val="•"/>
      <w:lvlJc w:val="left"/>
      <w:pPr>
        <w:ind w:left="2797" w:hanging="357"/>
      </w:pPr>
      <w:rPr>
        <w:rFonts w:hint="default"/>
        <w:lang w:val="es-ES" w:eastAsia="es-ES" w:bidi="es-ES"/>
      </w:rPr>
    </w:lvl>
  </w:abstractNum>
  <w:abstractNum w:abstractNumId="15" w15:restartNumberingAfterBreak="0">
    <w:nsid w:val="1AB8399D"/>
    <w:multiLevelType w:val="hybridMultilevel"/>
    <w:tmpl w:val="0AF6D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B3625ED"/>
    <w:multiLevelType w:val="hybridMultilevel"/>
    <w:tmpl w:val="42901C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C843098"/>
    <w:multiLevelType w:val="hybridMultilevel"/>
    <w:tmpl w:val="D6AE7C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DD11F90"/>
    <w:multiLevelType w:val="hybridMultilevel"/>
    <w:tmpl w:val="2E4C93BA"/>
    <w:lvl w:ilvl="0" w:tplc="E6E8EEA0">
      <w:numFmt w:val="bullet"/>
      <w:lvlText w:val=""/>
      <w:lvlJc w:val="left"/>
      <w:pPr>
        <w:ind w:left="567" w:hanging="360"/>
      </w:pPr>
      <w:rPr>
        <w:rFonts w:ascii="Symbol" w:eastAsia="Symbol" w:hAnsi="Symbol" w:cs="Symbol" w:hint="default"/>
        <w:w w:val="100"/>
        <w:sz w:val="24"/>
        <w:szCs w:val="24"/>
        <w:lang w:val="es-ES" w:eastAsia="es-ES" w:bidi="es-ES"/>
      </w:rPr>
    </w:lvl>
    <w:lvl w:ilvl="1" w:tplc="F14A35EE">
      <w:numFmt w:val="bullet"/>
      <w:lvlText w:val="•"/>
      <w:lvlJc w:val="left"/>
      <w:pPr>
        <w:ind w:left="985" w:hanging="360"/>
      </w:pPr>
      <w:rPr>
        <w:rFonts w:hint="default"/>
        <w:lang w:val="es-ES" w:eastAsia="es-ES" w:bidi="es-ES"/>
      </w:rPr>
    </w:lvl>
    <w:lvl w:ilvl="2" w:tplc="55DC6AE8">
      <w:numFmt w:val="bullet"/>
      <w:lvlText w:val="•"/>
      <w:lvlJc w:val="left"/>
      <w:pPr>
        <w:ind w:left="1410" w:hanging="360"/>
      </w:pPr>
      <w:rPr>
        <w:rFonts w:hint="default"/>
        <w:lang w:val="es-ES" w:eastAsia="es-ES" w:bidi="es-ES"/>
      </w:rPr>
    </w:lvl>
    <w:lvl w:ilvl="3" w:tplc="DAFC8614">
      <w:numFmt w:val="bullet"/>
      <w:lvlText w:val="•"/>
      <w:lvlJc w:val="left"/>
      <w:pPr>
        <w:ind w:left="1835" w:hanging="360"/>
      </w:pPr>
      <w:rPr>
        <w:rFonts w:hint="default"/>
        <w:lang w:val="es-ES" w:eastAsia="es-ES" w:bidi="es-ES"/>
      </w:rPr>
    </w:lvl>
    <w:lvl w:ilvl="4" w:tplc="1D00FC20">
      <w:numFmt w:val="bullet"/>
      <w:lvlText w:val="•"/>
      <w:lvlJc w:val="left"/>
      <w:pPr>
        <w:ind w:left="2260" w:hanging="360"/>
      </w:pPr>
      <w:rPr>
        <w:rFonts w:hint="default"/>
        <w:lang w:val="es-ES" w:eastAsia="es-ES" w:bidi="es-ES"/>
      </w:rPr>
    </w:lvl>
    <w:lvl w:ilvl="5" w:tplc="065EB5AA">
      <w:numFmt w:val="bullet"/>
      <w:lvlText w:val="•"/>
      <w:lvlJc w:val="left"/>
      <w:pPr>
        <w:ind w:left="2685" w:hanging="360"/>
      </w:pPr>
      <w:rPr>
        <w:rFonts w:hint="default"/>
        <w:lang w:val="es-ES" w:eastAsia="es-ES" w:bidi="es-ES"/>
      </w:rPr>
    </w:lvl>
    <w:lvl w:ilvl="6" w:tplc="CD70F170">
      <w:numFmt w:val="bullet"/>
      <w:lvlText w:val="•"/>
      <w:lvlJc w:val="left"/>
      <w:pPr>
        <w:ind w:left="3110" w:hanging="360"/>
      </w:pPr>
      <w:rPr>
        <w:rFonts w:hint="default"/>
        <w:lang w:val="es-ES" w:eastAsia="es-ES" w:bidi="es-ES"/>
      </w:rPr>
    </w:lvl>
    <w:lvl w:ilvl="7" w:tplc="159EB774">
      <w:numFmt w:val="bullet"/>
      <w:lvlText w:val="•"/>
      <w:lvlJc w:val="left"/>
      <w:pPr>
        <w:ind w:left="3535" w:hanging="360"/>
      </w:pPr>
      <w:rPr>
        <w:rFonts w:hint="default"/>
        <w:lang w:val="es-ES" w:eastAsia="es-ES" w:bidi="es-ES"/>
      </w:rPr>
    </w:lvl>
    <w:lvl w:ilvl="8" w:tplc="6FE05ABA">
      <w:numFmt w:val="bullet"/>
      <w:lvlText w:val="•"/>
      <w:lvlJc w:val="left"/>
      <w:pPr>
        <w:ind w:left="3960" w:hanging="360"/>
      </w:pPr>
      <w:rPr>
        <w:rFonts w:hint="default"/>
        <w:lang w:val="es-ES" w:eastAsia="es-ES" w:bidi="es-ES"/>
      </w:rPr>
    </w:lvl>
  </w:abstractNum>
  <w:abstractNum w:abstractNumId="19" w15:restartNumberingAfterBreak="0">
    <w:nsid w:val="1E9A376D"/>
    <w:multiLevelType w:val="hybridMultilevel"/>
    <w:tmpl w:val="147E871A"/>
    <w:lvl w:ilvl="0" w:tplc="63764080">
      <w:numFmt w:val="bullet"/>
      <w:lvlText w:val=""/>
      <w:lvlJc w:val="left"/>
      <w:pPr>
        <w:ind w:left="423" w:hanging="360"/>
      </w:pPr>
      <w:rPr>
        <w:rFonts w:ascii="Symbol" w:eastAsia="Symbol" w:hAnsi="Symbol" w:cs="Symbol" w:hint="default"/>
        <w:w w:val="100"/>
        <w:sz w:val="24"/>
        <w:szCs w:val="24"/>
        <w:lang w:val="es-ES" w:eastAsia="es-ES" w:bidi="es-ES"/>
      </w:rPr>
    </w:lvl>
    <w:lvl w:ilvl="1" w:tplc="C2945722">
      <w:numFmt w:val="bullet"/>
      <w:lvlText w:val="•"/>
      <w:lvlJc w:val="left"/>
      <w:pPr>
        <w:ind w:left="689" w:hanging="360"/>
      </w:pPr>
      <w:rPr>
        <w:rFonts w:hint="default"/>
        <w:lang w:val="es-ES" w:eastAsia="es-ES" w:bidi="es-ES"/>
      </w:rPr>
    </w:lvl>
    <w:lvl w:ilvl="2" w:tplc="18B4F30A">
      <w:numFmt w:val="bullet"/>
      <w:lvlText w:val="•"/>
      <w:lvlJc w:val="left"/>
      <w:pPr>
        <w:ind w:left="958" w:hanging="360"/>
      </w:pPr>
      <w:rPr>
        <w:rFonts w:hint="default"/>
        <w:lang w:val="es-ES" w:eastAsia="es-ES" w:bidi="es-ES"/>
      </w:rPr>
    </w:lvl>
    <w:lvl w:ilvl="3" w:tplc="7BF4C0E8">
      <w:numFmt w:val="bullet"/>
      <w:lvlText w:val="•"/>
      <w:lvlJc w:val="left"/>
      <w:pPr>
        <w:ind w:left="1227" w:hanging="360"/>
      </w:pPr>
      <w:rPr>
        <w:rFonts w:hint="default"/>
        <w:lang w:val="es-ES" w:eastAsia="es-ES" w:bidi="es-ES"/>
      </w:rPr>
    </w:lvl>
    <w:lvl w:ilvl="4" w:tplc="3BF813FE">
      <w:numFmt w:val="bullet"/>
      <w:lvlText w:val="•"/>
      <w:lvlJc w:val="left"/>
      <w:pPr>
        <w:ind w:left="1496" w:hanging="360"/>
      </w:pPr>
      <w:rPr>
        <w:rFonts w:hint="default"/>
        <w:lang w:val="es-ES" w:eastAsia="es-ES" w:bidi="es-ES"/>
      </w:rPr>
    </w:lvl>
    <w:lvl w:ilvl="5" w:tplc="5BDA4C8C">
      <w:numFmt w:val="bullet"/>
      <w:lvlText w:val="•"/>
      <w:lvlJc w:val="left"/>
      <w:pPr>
        <w:ind w:left="1765" w:hanging="360"/>
      </w:pPr>
      <w:rPr>
        <w:rFonts w:hint="default"/>
        <w:lang w:val="es-ES" w:eastAsia="es-ES" w:bidi="es-ES"/>
      </w:rPr>
    </w:lvl>
    <w:lvl w:ilvl="6" w:tplc="171ABAFE">
      <w:numFmt w:val="bullet"/>
      <w:lvlText w:val="•"/>
      <w:lvlJc w:val="left"/>
      <w:pPr>
        <w:ind w:left="2034" w:hanging="360"/>
      </w:pPr>
      <w:rPr>
        <w:rFonts w:hint="default"/>
        <w:lang w:val="es-ES" w:eastAsia="es-ES" w:bidi="es-ES"/>
      </w:rPr>
    </w:lvl>
    <w:lvl w:ilvl="7" w:tplc="4BA447F6">
      <w:numFmt w:val="bullet"/>
      <w:lvlText w:val="•"/>
      <w:lvlJc w:val="left"/>
      <w:pPr>
        <w:ind w:left="2303" w:hanging="360"/>
      </w:pPr>
      <w:rPr>
        <w:rFonts w:hint="default"/>
        <w:lang w:val="es-ES" w:eastAsia="es-ES" w:bidi="es-ES"/>
      </w:rPr>
    </w:lvl>
    <w:lvl w:ilvl="8" w:tplc="166CA018">
      <w:numFmt w:val="bullet"/>
      <w:lvlText w:val="•"/>
      <w:lvlJc w:val="left"/>
      <w:pPr>
        <w:ind w:left="2572" w:hanging="360"/>
      </w:pPr>
      <w:rPr>
        <w:rFonts w:hint="default"/>
        <w:lang w:val="es-ES" w:eastAsia="es-ES" w:bidi="es-ES"/>
      </w:rPr>
    </w:lvl>
  </w:abstractNum>
  <w:abstractNum w:abstractNumId="20" w15:restartNumberingAfterBreak="0">
    <w:nsid w:val="1EC76E81"/>
    <w:multiLevelType w:val="hybridMultilevel"/>
    <w:tmpl w:val="2ED890C2"/>
    <w:lvl w:ilvl="0" w:tplc="F9F8280C">
      <w:numFmt w:val="bullet"/>
      <w:lvlText w:val=""/>
      <w:lvlJc w:val="left"/>
      <w:pPr>
        <w:ind w:left="419" w:hanging="357"/>
      </w:pPr>
      <w:rPr>
        <w:rFonts w:ascii="Symbol" w:eastAsia="Symbol" w:hAnsi="Symbol" w:cs="Symbol" w:hint="default"/>
        <w:w w:val="100"/>
        <w:sz w:val="24"/>
        <w:szCs w:val="24"/>
        <w:lang w:val="es-ES" w:eastAsia="es-ES" w:bidi="es-ES"/>
      </w:rPr>
    </w:lvl>
    <w:lvl w:ilvl="1" w:tplc="E01ADBEA">
      <w:numFmt w:val="bullet"/>
      <w:lvlText w:val="•"/>
      <w:lvlJc w:val="left"/>
      <w:pPr>
        <w:ind w:left="688" w:hanging="357"/>
      </w:pPr>
      <w:rPr>
        <w:rFonts w:hint="default"/>
        <w:lang w:val="es-ES" w:eastAsia="es-ES" w:bidi="es-ES"/>
      </w:rPr>
    </w:lvl>
    <w:lvl w:ilvl="2" w:tplc="3C784CF0">
      <w:numFmt w:val="bullet"/>
      <w:lvlText w:val="•"/>
      <w:lvlJc w:val="left"/>
      <w:pPr>
        <w:ind w:left="957" w:hanging="357"/>
      </w:pPr>
      <w:rPr>
        <w:rFonts w:hint="default"/>
        <w:lang w:val="es-ES" w:eastAsia="es-ES" w:bidi="es-ES"/>
      </w:rPr>
    </w:lvl>
    <w:lvl w:ilvl="3" w:tplc="09B85272">
      <w:numFmt w:val="bullet"/>
      <w:lvlText w:val="•"/>
      <w:lvlJc w:val="left"/>
      <w:pPr>
        <w:ind w:left="1226" w:hanging="357"/>
      </w:pPr>
      <w:rPr>
        <w:rFonts w:hint="default"/>
        <w:lang w:val="es-ES" w:eastAsia="es-ES" w:bidi="es-ES"/>
      </w:rPr>
    </w:lvl>
    <w:lvl w:ilvl="4" w:tplc="5B984694">
      <w:numFmt w:val="bullet"/>
      <w:lvlText w:val="•"/>
      <w:lvlJc w:val="left"/>
      <w:pPr>
        <w:ind w:left="1494" w:hanging="357"/>
      </w:pPr>
      <w:rPr>
        <w:rFonts w:hint="default"/>
        <w:lang w:val="es-ES" w:eastAsia="es-ES" w:bidi="es-ES"/>
      </w:rPr>
    </w:lvl>
    <w:lvl w:ilvl="5" w:tplc="1E888856">
      <w:numFmt w:val="bullet"/>
      <w:lvlText w:val="•"/>
      <w:lvlJc w:val="left"/>
      <w:pPr>
        <w:ind w:left="1763" w:hanging="357"/>
      </w:pPr>
      <w:rPr>
        <w:rFonts w:hint="default"/>
        <w:lang w:val="es-ES" w:eastAsia="es-ES" w:bidi="es-ES"/>
      </w:rPr>
    </w:lvl>
    <w:lvl w:ilvl="6" w:tplc="BEE253A8">
      <w:numFmt w:val="bullet"/>
      <w:lvlText w:val="•"/>
      <w:lvlJc w:val="left"/>
      <w:pPr>
        <w:ind w:left="2032" w:hanging="357"/>
      </w:pPr>
      <w:rPr>
        <w:rFonts w:hint="default"/>
        <w:lang w:val="es-ES" w:eastAsia="es-ES" w:bidi="es-ES"/>
      </w:rPr>
    </w:lvl>
    <w:lvl w:ilvl="7" w:tplc="D92ABF1A">
      <w:numFmt w:val="bullet"/>
      <w:lvlText w:val="•"/>
      <w:lvlJc w:val="left"/>
      <w:pPr>
        <w:ind w:left="2300" w:hanging="357"/>
      </w:pPr>
      <w:rPr>
        <w:rFonts w:hint="default"/>
        <w:lang w:val="es-ES" w:eastAsia="es-ES" w:bidi="es-ES"/>
      </w:rPr>
    </w:lvl>
    <w:lvl w:ilvl="8" w:tplc="DB98F3F0">
      <w:numFmt w:val="bullet"/>
      <w:lvlText w:val="•"/>
      <w:lvlJc w:val="left"/>
      <w:pPr>
        <w:ind w:left="2569" w:hanging="357"/>
      </w:pPr>
      <w:rPr>
        <w:rFonts w:hint="default"/>
        <w:lang w:val="es-ES" w:eastAsia="es-ES" w:bidi="es-ES"/>
      </w:rPr>
    </w:lvl>
  </w:abstractNum>
  <w:abstractNum w:abstractNumId="21" w15:restartNumberingAfterBreak="0">
    <w:nsid w:val="1FC32203"/>
    <w:multiLevelType w:val="hybridMultilevel"/>
    <w:tmpl w:val="12105D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FFB0682"/>
    <w:multiLevelType w:val="hybridMultilevel"/>
    <w:tmpl w:val="D8B89454"/>
    <w:lvl w:ilvl="0" w:tplc="FDDCA586">
      <w:numFmt w:val="bullet"/>
      <w:lvlText w:val=""/>
      <w:lvlJc w:val="left"/>
      <w:pPr>
        <w:ind w:left="419" w:hanging="356"/>
      </w:pPr>
      <w:rPr>
        <w:rFonts w:ascii="Symbol" w:eastAsia="Symbol" w:hAnsi="Symbol" w:cs="Symbol" w:hint="default"/>
        <w:w w:val="100"/>
        <w:sz w:val="24"/>
        <w:szCs w:val="24"/>
        <w:lang w:val="es-ES" w:eastAsia="es-ES" w:bidi="es-ES"/>
      </w:rPr>
    </w:lvl>
    <w:lvl w:ilvl="1" w:tplc="B3D0BF96">
      <w:numFmt w:val="bullet"/>
      <w:lvlText w:val="•"/>
      <w:lvlJc w:val="left"/>
      <w:pPr>
        <w:ind w:left="814" w:hanging="356"/>
      </w:pPr>
      <w:rPr>
        <w:rFonts w:hint="default"/>
        <w:lang w:val="es-ES" w:eastAsia="es-ES" w:bidi="es-ES"/>
      </w:rPr>
    </w:lvl>
    <w:lvl w:ilvl="2" w:tplc="5DA85DD4">
      <w:numFmt w:val="bullet"/>
      <w:lvlText w:val="•"/>
      <w:lvlJc w:val="left"/>
      <w:pPr>
        <w:ind w:left="1209" w:hanging="356"/>
      </w:pPr>
      <w:rPr>
        <w:rFonts w:hint="default"/>
        <w:lang w:val="es-ES" w:eastAsia="es-ES" w:bidi="es-ES"/>
      </w:rPr>
    </w:lvl>
    <w:lvl w:ilvl="3" w:tplc="28905F9C">
      <w:numFmt w:val="bullet"/>
      <w:lvlText w:val="•"/>
      <w:lvlJc w:val="left"/>
      <w:pPr>
        <w:ind w:left="1604" w:hanging="356"/>
      </w:pPr>
      <w:rPr>
        <w:rFonts w:hint="default"/>
        <w:lang w:val="es-ES" w:eastAsia="es-ES" w:bidi="es-ES"/>
      </w:rPr>
    </w:lvl>
    <w:lvl w:ilvl="4" w:tplc="7562B12E">
      <w:numFmt w:val="bullet"/>
      <w:lvlText w:val="•"/>
      <w:lvlJc w:val="left"/>
      <w:pPr>
        <w:ind w:left="1998" w:hanging="356"/>
      </w:pPr>
      <w:rPr>
        <w:rFonts w:hint="default"/>
        <w:lang w:val="es-ES" w:eastAsia="es-ES" w:bidi="es-ES"/>
      </w:rPr>
    </w:lvl>
    <w:lvl w:ilvl="5" w:tplc="E7A410A8">
      <w:numFmt w:val="bullet"/>
      <w:lvlText w:val="•"/>
      <w:lvlJc w:val="left"/>
      <w:pPr>
        <w:ind w:left="2393" w:hanging="356"/>
      </w:pPr>
      <w:rPr>
        <w:rFonts w:hint="default"/>
        <w:lang w:val="es-ES" w:eastAsia="es-ES" w:bidi="es-ES"/>
      </w:rPr>
    </w:lvl>
    <w:lvl w:ilvl="6" w:tplc="4ACAAF0E">
      <w:numFmt w:val="bullet"/>
      <w:lvlText w:val="•"/>
      <w:lvlJc w:val="left"/>
      <w:pPr>
        <w:ind w:left="2788" w:hanging="356"/>
      </w:pPr>
      <w:rPr>
        <w:rFonts w:hint="default"/>
        <w:lang w:val="es-ES" w:eastAsia="es-ES" w:bidi="es-ES"/>
      </w:rPr>
    </w:lvl>
    <w:lvl w:ilvl="7" w:tplc="52805C30">
      <w:numFmt w:val="bullet"/>
      <w:lvlText w:val="•"/>
      <w:lvlJc w:val="left"/>
      <w:pPr>
        <w:ind w:left="3182" w:hanging="356"/>
      </w:pPr>
      <w:rPr>
        <w:rFonts w:hint="default"/>
        <w:lang w:val="es-ES" w:eastAsia="es-ES" w:bidi="es-ES"/>
      </w:rPr>
    </w:lvl>
    <w:lvl w:ilvl="8" w:tplc="F46C5B12">
      <w:numFmt w:val="bullet"/>
      <w:lvlText w:val="•"/>
      <w:lvlJc w:val="left"/>
      <w:pPr>
        <w:ind w:left="3577" w:hanging="356"/>
      </w:pPr>
      <w:rPr>
        <w:rFonts w:hint="default"/>
        <w:lang w:val="es-ES" w:eastAsia="es-ES" w:bidi="es-ES"/>
      </w:rPr>
    </w:lvl>
  </w:abstractNum>
  <w:abstractNum w:abstractNumId="23" w15:restartNumberingAfterBreak="0">
    <w:nsid w:val="20267A10"/>
    <w:multiLevelType w:val="hybridMultilevel"/>
    <w:tmpl w:val="1042FD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0C1323F"/>
    <w:multiLevelType w:val="hybridMultilevel"/>
    <w:tmpl w:val="A108474E"/>
    <w:lvl w:ilvl="0" w:tplc="F4B45DE2">
      <w:numFmt w:val="bullet"/>
      <w:lvlText w:val=""/>
      <w:lvlJc w:val="left"/>
      <w:pPr>
        <w:ind w:left="420" w:hanging="356"/>
      </w:pPr>
      <w:rPr>
        <w:rFonts w:ascii="Symbol" w:eastAsia="Symbol" w:hAnsi="Symbol" w:cs="Symbol" w:hint="default"/>
        <w:w w:val="100"/>
        <w:sz w:val="24"/>
        <w:szCs w:val="24"/>
        <w:lang w:val="es-ES" w:eastAsia="es-ES" w:bidi="es-ES"/>
      </w:rPr>
    </w:lvl>
    <w:lvl w:ilvl="1" w:tplc="07C8D676">
      <w:numFmt w:val="bullet"/>
      <w:lvlText w:val="•"/>
      <w:lvlJc w:val="left"/>
      <w:pPr>
        <w:ind w:left="823" w:hanging="356"/>
      </w:pPr>
      <w:rPr>
        <w:rFonts w:hint="default"/>
        <w:lang w:val="es-ES" w:eastAsia="es-ES" w:bidi="es-ES"/>
      </w:rPr>
    </w:lvl>
    <w:lvl w:ilvl="2" w:tplc="2C7E2DC2">
      <w:numFmt w:val="bullet"/>
      <w:lvlText w:val="•"/>
      <w:lvlJc w:val="left"/>
      <w:pPr>
        <w:ind w:left="1227" w:hanging="356"/>
      </w:pPr>
      <w:rPr>
        <w:rFonts w:hint="default"/>
        <w:lang w:val="es-ES" w:eastAsia="es-ES" w:bidi="es-ES"/>
      </w:rPr>
    </w:lvl>
    <w:lvl w:ilvl="3" w:tplc="CE7AAB22">
      <w:numFmt w:val="bullet"/>
      <w:lvlText w:val="•"/>
      <w:lvlJc w:val="left"/>
      <w:pPr>
        <w:ind w:left="1630" w:hanging="356"/>
      </w:pPr>
      <w:rPr>
        <w:rFonts w:hint="default"/>
        <w:lang w:val="es-ES" w:eastAsia="es-ES" w:bidi="es-ES"/>
      </w:rPr>
    </w:lvl>
    <w:lvl w:ilvl="4" w:tplc="A6628132">
      <w:numFmt w:val="bullet"/>
      <w:lvlText w:val="•"/>
      <w:lvlJc w:val="left"/>
      <w:pPr>
        <w:ind w:left="2034" w:hanging="356"/>
      </w:pPr>
      <w:rPr>
        <w:rFonts w:hint="default"/>
        <w:lang w:val="es-ES" w:eastAsia="es-ES" w:bidi="es-ES"/>
      </w:rPr>
    </w:lvl>
    <w:lvl w:ilvl="5" w:tplc="C46877EC">
      <w:numFmt w:val="bullet"/>
      <w:lvlText w:val="•"/>
      <w:lvlJc w:val="left"/>
      <w:pPr>
        <w:ind w:left="2437" w:hanging="356"/>
      </w:pPr>
      <w:rPr>
        <w:rFonts w:hint="default"/>
        <w:lang w:val="es-ES" w:eastAsia="es-ES" w:bidi="es-ES"/>
      </w:rPr>
    </w:lvl>
    <w:lvl w:ilvl="6" w:tplc="3BF0AEBC">
      <w:numFmt w:val="bullet"/>
      <w:lvlText w:val="•"/>
      <w:lvlJc w:val="left"/>
      <w:pPr>
        <w:ind w:left="2841" w:hanging="356"/>
      </w:pPr>
      <w:rPr>
        <w:rFonts w:hint="default"/>
        <w:lang w:val="es-ES" w:eastAsia="es-ES" w:bidi="es-ES"/>
      </w:rPr>
    </w:lvl>
    <w:lvl w:ilvl="7" w:tplc="FBFEC5BA">
      <w:numFmt w:val="bullet"/>
      <w:lvlText w:val="•"/>
      <w:lvlJc w:val="left"/>
      <w:pPr>
        <w:ind w:left="3244" w:hanging="356"/>
      </w:pPr>
      <w:rPr>
        <w:rFonts w:hint="default"/>
        <w:lang w:val="es-ES" w:eastAsia="es-ES" w:bidi="es-ES"/>
      </w:rPr>
    </w:lvl>
    <w:lvl w:ilvl="8" w:tplc="021E7DE6">
      <w:numFmt w:val="bullet"/>
      <w:lvlText w:val="•"/>
      <w:lvlJc w:val="left"/>
      <w:pPr>
        <w:ind w:left="3648" w:hanging="356"/>
      </w:pPr>
      <w:rPr>
        <w:rFonts w:hint="default"/>
        <w:lang w:val="es-ES" w:eastAsia="es-ES" w:bidi="es-ES"/>
      </w:rPr>
    </w:lvl>
  </w:abstractNum>
  <w:abstractNum w:abstractNumId="25" w15:restartNumberingAfterBreak="0">
    <w:nsid w:val="225B3365"/>
    <w:multiLevelType w:val="hybridMultilevel"/>
    <w:tmpl w:val="F3967612"/>
    <w:lvl w:ilvl="0" w:tplc="1EE232F6">
      <w:numFmt w:val="bullet"/>
      <w:lvlText w:val=""/>
      <w:lvlJc w:val="left"/>
      <w:pPr>
        <w:ind w:left="559" w:hanging="361"/>
      </w:pPr>
      <w:rPr>
        <w:rFonts w:ascii="Symbol" w:eastAsia="Symbol" w:hAnsi="Symbol" w:cs="Symbol" w:hint="default"/>
        <w:w w:val="100"/>
        <w:sz w:val="24"/>
        <w:szCs w:val="24"/>
        <w:lang w:val="es-ES" w:eastAsia="es-ES" w:bidi="es-ES"/>
      </w:rPr>
    </w:lvl>
    <w:lvl w:ilvl="1" w:tplc="87CC1CD8">
      <w:numFmt w:val="bullet"/>
      <w:lvlText w:val="•"/>
      <w:lvlJc w:val="left"/>
      <w:pPr>
        <w:ind w:left="1386" w:hanging="361"/>
      </w:pPr>
      <w:rPr>
        <w:rFonts w:hint="default"/>
        <w:lang w:val="es-ES" w:eastAsia="es-ES" w:bidi="es-ES"/>
      </w:rPr>
    </w:lvl>
    <w:lvl w:ilvl="2" w:tplc="DA6AC93A">
      <w:numFmt w:val="bullet"/>
      <w:lvlText w:val="•"/>
      <w:lvlJc w:val="left"/>
      <w:pPr>
        <w:ind w:left="2212" w:hanging="361"/>
      </w:pPr>
      <w:rPr>
        <w:rFonts w:hint="default"/>
        <w:lang w:val="es-ES" w:eastAsia="es-ES" w:bidi="es-ES"/>
      </w:rPr>
    </w:lvl>
    <w:lvl w:ilvl="3" w:tplc="5942AE94">
      <w:numFmt w:val="bullet"/>
      <w:lvlText w:val="•"/>
      <w:lvlJc w:val="left"/>
      <w:pPr>
        <w:ind w:left="3038" w:hanging="361"/>
      </w:pPr>
      <w:rPr>
        <w:rFonts w:hint="default"/>
        <w:lang w:val="es-ES" w:eastAsia="es-ES" w:bidi="es-ES"/>
      </w:rPr>
    </w:lvl>
    <w:lvl w:ilvl="4" w:tplc="EF262890">
      <w:numFmt w:val="bullet"/>
      <w:lvlText w:val="•"/>
      <w:lvlJc w:val="left"/>
      <w:pPr>
        <w:ind w:left="3864" w:hanging="361"/>
      </w:pPr>
      <w:rPr>
        <w:rFonts w:hint="default"/>
        <w:lang w:val="es-ES" w:eastAsia="es-ES" w:bidi="es-ES"/>
      </w:rPr>
    </w:lvl>
    <w:lvl w:ilvl="5" w:tplc="99D88E1E">
      <w:numFmt w:val="bullet"/>
      <w:lvlText w:val="•"/>
      <w:lvlJc w:val="left"/>
      <w:pPr>
        <w:ind w:left="4690" w:hanging="361"/>
      </w:pPr>
      <w:rPr>
        <w:rFonts w:hint="default"/>
        <w:lang w:val="es-ES" w:eastAsia="es-ES" w:bidi="es-ES"/>
      </w:rPr>
    </w:lvl>
    <w:lvl w:ilvl="6" w:tplc="9D86B92C">
      <w:numFmt w:val="bullet"/>
      <w:lvlText w:val="•"/>
      <w:lvlJc w:val="left"/>
      <w:pPr>
        <w:ind w:left="5516" w:hanging="361"/>
      </w:pPr>
      <w:rPr>
        <w:rFonts w:hint="default"/>
        <w:lang w:val="es-ES" w:eastAsia="es-ES" w:bidi="es-ES"/>
      </w:rPr>
    </w:lvl>
    <w:lvl w:ilvl="7" w:tplc="47A04650">
      <w:numFmt w:val="bullet"/>
      <w:lvlText w:val="•"/>
      <w:lvlJc w:val="left"/>
      <w:pPr>
        <w:ind w:left="6342" w:hanging="361"/>
      </w:pPr>
      <w:rPr>
        <w:rFonts w:hint="default"/>
        <w:lang w:val="es-ES" w:eastAsia="es-ES" w:bidi="es-ES"/>
      </w:rPr>
    </w:lvl>
    <w:lvl w:ilvl="8" w:tplc="DBFCF206">
      <w:numFmt w:val="bullet"/>
      <w:lvlText w:val="•"/>
      <w:lvlJc w:val="left"/>
      <w:pPr>
        <w:ind w:left="7168" w:hanging="361"/>
      </w:pPr>
      <w:rPr>
        <w:rFonts w:hint="default"/>
        <w:lang w:val="es-ES" w:eastAsia="es-ES" w:bidi="es-ES"/>
      </w:rPr>
    </w:lvl>
  </w:abstractNum>
  <w:abstractNum w:abstractNumId="26" w15:restartNumberingAfterBreak="0">
    <w:nsid w:val="22664B75"/>
    <w:multiLevelType w:val="hybridMultilevel"/>
    <w:tmpl w:val="0C4AB724"/>
    <w:lvl w:ilvl="0" w:tplc="8954D632">
      <w:numFmt w:val="bullet"/>
      <w:lvlText w:val=""/>
      <w:lvlJc w:val="left"/>
      <w:pPr>
        <w:ind w:left="455" w:hanging="360"/>
      </w:pPr>
      <w:rPr>
        <w:rFonts w:ascii="Symbol" w:eastAsia="Symbol" w:hAnsi="Symbol" w:cs="Symbol" w:hint="default"/>
        <w:w w:val="100"/>
        <w:sz w:val="24"/>
        <w:szCs w:val="24"/>
        <w:lang w:val="es-ES" w:eastAsia="es-ES" w:bidi="es-ES"/>
      </w:rPr>
    </w:lvl>
    <w:lvl w:ilvl="1" w:tplc="C894594A">
      <w:numFmt w:val="bullet"/>
      <w:lvlText w:val="•"/>
      <w:lvlJc w:val="left"/>
      <w:pPr>
        <w:ind w:left="799" w:hanging="360"/>
      </w:pPr>
      <w:rPr>
        <w:rFonts w:hint="default"/>
        <w:lang w:val="es-ES" w:eastAsia="es-ES" w:bidi="es-ES"/>
      </w:rPr>
    </w:lvl>
    <w:lvl w:ilvl="2" w:tplc="07A6C4DE">
      <w:numFmt w:val="bullet"/>
      <w:lvlText w:val="•"/>
      <w:lvlJc w:val="left"/>
      <w:pPr>
        <w:ind w:left="1139" w:hanging="360"/>
      </w:pPr>
      <w:rPr>
        <w:rFonts w:hint="default"/>
        <w:lang w:val="es-ES" w:eastAsia="es-ES" w:bidi="es-ES"/>
      </w:rPr>
    </w:lvl>
    <w:lvl w:ilvl="3" w:tplc="ED1E3AB6">
      <w:numFmt w:val="bullet"/>
      <w:lvlText w:val="•"/>
      <w:lvlJc w:val="left"/>
      <w:pPr>
        <w:ind w:left="1479" w:hanging="360"/>
      </w:pPr>
      <w:rPr>
        <w:rFonts w:hint="default"/>
        <w:lang w:val="es-ES" w:eastAsia="es-ES" w:bidi="es-ES"/>
      </w:rPr>
    </w:lvl>
    <w:lvl w:ilvl="4" w:tplc="C1BE3D9A">
      <w:numFmt w:val="bullet"/>
      <w:lvlText w:val="•"/>
      <w:lvlJc w:val="left"/>
      <w:pPr>
        <w:ind w:left="1819" w:hanging="360"/>
      </w:pPr>
      <w:rPr>
        <w:rFonts w:hint="default"/>
        <w:lang w:val="es-ES" w:eastAsia="es-ES" w:bidi="es-ES"/>
      </w:rPr>
    </w:lvl>
    <w:lvl w:ilvl="5" w:tplc="B5DC5AA4">
      <w:numFmt w:val="bullet"/>
      <w:lvlText w:val="•"/>
      <w:lvlJc w:val="left"/>
      <w:pPr>
        <w:ind w:left="2159" w:hanging="360"/>
      </w:pPr>
      <w:rPr>
        <w:rFonts w:hint="default"/>
        <w:lang w:val="es-ES" w:eastAsia="es-ES" w:bidi="es-ES"/>
      </w:rPr>
    </w:lvl>
    <w:lvl w:ilvl="6" w:tplc="C6DA3F66">
      <w:numFmt w:val="bullet"/>
      <w:lvlText w:val="•"/>
      <w:lvlJc w:val="left"/>
      <w:pPr>
        <w:ind w:left="2499" w:hanging="360"/>
      </w:pPr>
      <w:rPr>
        <w:rFonts w:hint="default"/>
        <w:lang w:val="es-ES" w:eastAsia="es-ES" w:bidi="es-ES"/>
      </w:rPr>
    </w:lvl>
    <w:lvl w:ilvl="7" w:tplc="A09CF24E">
      <w:numFmt w:val="bullet"/>
      <w:lvlText w:val="•"/>
      <w:lvlJc w:val="left"/>
      <w:pPr>
        <w:ind w:left="2839" w:hanging="360"/>
      </w:pPr>
      <w:rPr>
        <w:rFonts w:hint="default"/>
        <w:lang w:val="es-ES" w:eastAsia="es-ES" w:bidi="es-ES"/>
      </w:rPr>
    </w:lvl>
    <w:lvl w:ilvl="8" w:tplc="5052F1D4">
      <w:numFmt w:val="bullet"/>
      <w:lvlText w:val="•"/>
      <w:lvlJc w:val="left"/>
      <w:pPr>
        <w:ind w:left="3179" w:hanging="360"/>
      </w:pPr>
      <w:rPr>
        <w:rFonts w:hint="default"/>
        <w:lang w:val="es-ES" w:eastAsia="es-ES" w:bidi="es-ES"/>
      </w:rPr>
    </w:lvl>
  </w:abstractNum>
  <w:abstractNum w:abstractNumId="27" w15:restartNumberingAfterBreak="0">
    <w:nsid w:val="238D04BB"/>
    <w:multiLevelType w:val="hybridMultilevel"/>
    <w:tmpl w:val="5E485CF4"/>
    <w:lvl w:ilvl="0" w:tplc="588C54A0">
      <w:numFmt w:val="bullet"/>
      <w:lvlText w:val=""/>
      <w:lvlJc w:val="left"/>
      <w:pPr>
        <w:ind w:left="419" w:hanging="357"/>
      </w:pPr>
      <w:rPr>
        <w:rFonts w:ascii="Symbol" w:eastAsia="Symbol" w:hAnsi="Symbol" w:cs="Symbol" w:hint="default"/>
        <w:w w:val="100"/>
        <w:sz w:val="24"/>
        <w:szCs w:val="24"/>
        <w:lang w:val="es-ES" w:eastAsia="es-ES" w:bidi="es-ES"/>
      </w:rPr>
    </w:lvl>
    <w:lvl w:ilvl="1" w:tplc="E72E5C68">
      <w:numFmt w:val="bullet"/>
      <w:lvlText w:val="•"/>
      <w:lvlJc w:val="left"/>
      <w:pPr>
        <w:ind w:left="739" w:hanging="357"/>
      </w:pPr>
      <w:rPr>
        <w:rFonts w:hint="default"/>
        <w:lang w:val="es-ES" w:eastAsia="es-ES" w:bidi="es-ES"/>
      </w:rPr>
    </w:lvl>
    <w:lvl w:ilvl="2" w:tplc="65CA5E38">
      <w:numFmt w:val="bullet"/>
      <w:lvlText w:val="•"/>
      <w:lvlJc w:val="left"/>
      <w:pPr>
        <w:ind w:left="1059" w:hanging="357"/>
      </w:pPr>
      <w:rPr>
        <w:rFonts w:hint="default"/>
        <w:lang w:val="es-ES" w:eastAsia="es-ES" w:bidi="es-ES"/>
      </w:rPr>
    </w:lvl>
    <w:lvl w:ilvl="3" w:tplc="10A8461A">
      <w:numFmt w:val="bullet"/>
      <w:lvlText w:val="•"/>
      <w:lvlJc w:val="left"/>
      <w:pPr>
        <w:ind w:left="1379" w:hanging="357"/>
      </w:pPr>
      <w:rPr>
        <w:rFonts w:hint="default"/>
        <w:lang w:val="es-ES" w:eastAsia="es-ES" w:bidi="es-ES"/>
      </w:rPr>
    </w:lvl>
    <w:lvl w:ilvl="4" w:tplc="BACE2686">
      <w:numFmt w:val="bullet"/>
      <w:lvlText w:val="•"/>
      <w:lvlJc w:val="left"/>
      <w:pPr>
        <w:ind w:left="1699" w:hanging="357"/>
      </w:pPr>
      <w:rPr>
        <w:rFonts w:hint="default"/>
        <w:lang w:val="es-ES" w:eastAsia="es-ES" w:bidi="es-ES"/>
      </w:rPr>
    </w:lvl>
    <w:lvl w:ilvl="5" w:tplc="330A5CC6">
      <w:numFmt w:val="bullet"/>
      <w:lvlText w:val="•"/>
      <w:lvlJc w:val="left"/>
      <w:pPr>
        <w:ind w:left="2019" w:hanging="357"/>
      </w:pPr>
      <w:rPr>
        <w:rFonts w:hint="default"/>
        <w:lang w:val="es-ES" w:eastAsia="es-ES" w:bidi="es-ES"/>
      </w:rPr>
    </w:lvl>
    <w:lvl w:ilvl="6" w:tplc="79E6D7E8">
      <w:numFmt w:val="bullet"/>
      <w:lvlText w:val="•"/>
      <w:lvlJc w:val="left"/>
      <w:pPr>
        <w:ind w:left="2339" w:hanging="357"/>
      </w:pPr>
      <w:rPr>
        <w:rFonts w:hint="default"/>
        <w:lang w:val="es-ES" w:eastAsia="es-ES" w:bidi="es-ES"/>
      </w:rPr>
    </w:lvl>
    <w:lvl w:ilvl="7" w:tplc="84B6B160">
      <w:numFmt w:val="bullet"/>
      <w:lvlText w:val="•"/>
      <w:lvlJc w:val="left"/>
      <w:pPr>
        <w:ind w:left="2659" w:hanging="357"/>
      </w:pPr>
      <w:rPr>
        <w:rFonts w:hint="default"/>
        <w:lang w:val="es-ES" w:eastAsia="es-ES" w:bidi="es-ES"/>
      </w:rPr>
    </w:lvl>
    <w:lvl w:ilvl="8" w:tplc="2FF0852E">
      <w:numFmt w:val="bullet"/>
      <w:lvlText w:val="•"/>
      <w:lvlJc w:val="left"/>
      <w:pPr>
        <w:ind w:left="2979" w:hanging="357"/>
      </w:pPr>
      <w:rPr>
        <w:rFonts w:hint="default"/>
        <w:lang w:val="es-ES" w:eastAsia="es-ES" w:bidi="es-ES"/>
      </w:rPr>
    </w:lvl>
  </w:abstractNum>
  <w:abstractNum w:abstractNumId="28" w15:restartNumberingAfterBreak="0">
    <w:nsid w:val="242A24EA"/>
    <w:multiLevelType w:val="hybridMultilevel"/>
    <w:tmpl w:val="C2EED1C4"/>
    <w:lvl w:ilvl="0" w:tplc="DFD8DC62">
      <w:numFmt w:val="bullet"/>
      <w:lvlText w:val=""/>
      <w:lvlJc w:val="left"/>
      <w:pPr>
        <w:ind w:left="419" w:hanging="357"/>
      </w:pPr>
      <w:rPr>
        <w:rFonts w:ascii="Symbol" w:eastAsia="Symbol" w:hAnsi="Symbol" w:cs="Symbol" w:hint="default"/>
        <w:w w:val="100"/>
        <w:sz w:val="24"/>
        <w:szCs w:val="24"/>
        <w:lang w:val="es-ES" w:eastAsia="es-ES" w:bidi="es-ES"/>
      </w:rPr>
    </w:lvl>
    <w:lvl w:ilvl="1" w:tplc="42B22038">
      <w:numFmt w:val="bullet"/>
      <w:lvlText w:val="•"/>
      <w:lvlJc w:val="left"/>
      <w:pPr>
        <w:ind w:left="739" w:hanging="357"/>
      </w:pPr>
      <w:rPr>
        <w:rFonts w:hint="default"/>
        <w:lang w:val="es-ES" w:eastAsia="es-ES" w:bidi="es-ES"/>
      </w:rPr>
    </w:lvl>
    <w:lvl w:ilvl="2" w:tplc="62C2060E">
      <w:numFmt w:val="bullet"/>
      <w:lvlText w:val="•"/>
      <w:lvlJc w:val="left"/>
      <w:pPr>
        <w:ind w:left="1058" w:hanging="357"/>
      </w:pPr>
      <w:rPr>
        <w:rFonts w:hint="default"/>
        <w:lang w:val="es-ES" w:eastAsia="es-ES" w:bidi="es-ES"/>
      </w:rPr>
    </w:lvl>
    <w:lvl w:ilvl="3" w:tplc="94807C80">
      <w:numFmt w:val="bullet"/>
      <w:lvlText w:val="•"/>
      <w:lvlJc w:val="left"/>
      <w:pPr>
        <w:ind w:left="1377" w:hanging="357"/>
      </w:pPr>
      <w:rPr>
        <w:rFonts w:hint="default"/>
        <w:lang w:val="es-ES" w:eastAsia="es-ES" w:bidi="es-ES"/>
      </w:rPr>
    </w:lvl>
    <w:lvl w:ilvl="4" w:tplc="A8A2F660">
      <w:numFmt w:val="bullet"/>
      <w:lvlText w:val="•"/>
      <w:lvlJc w:val="left"/>
      <w:pPr>
        <w:ind w:left="1696" w:hanging="357"/>
      </w:pPr>
      <w:rPr>
        <w:rFonts w:hint="default"/>
        <w:lang w:val="es-ES" w:eastAsia="es-ES" w:bidi="es-ES"/>
      </w:rPr>
    </w:lvl>
    <w:lvl w:ilvl="5" w:tplc="419E982E">
      <w:numFmt w:val="bullet"/>
      <w:lvlText w:val="•"/>
      <w:lvlJc w:val="left"/>
      <w:pPr>
        <w:ind w:left="2015" w:hanging="357"/>
      </w:pPr>
      <w:rPr>
        <w:rFonts w:hint="default"/>
        <w:lang w:val="es-ES" w:eastAsia="es-ES" w:bidi="es-ES"/>
      </w:rPr>
    </w:lvl>
    <w:lvl w:ilvl="6" w:tplc="BFD4DE1E">
      <w:numFmt w:val="bullet"/>
      <w:lvlText w:val="•"/>
      <w:lvlJc w:val="left"/>
      <w:pPr>
        <w:ind w:left="2334" w:hanging="357"/>
      </w:pPr>
      <w:rPr>
        <w:rFonts w:hint="default"/>
        <w:lang w:val="es-ES" w:eastAsia="es-ES" w:bidi="es-ES"/>
      </w:rPr>
    </w:lvl>
    <w:lvl w:ilvl="7" w:tplc="E698FF90">
      <w:numFmt w:val="bullet"/>
      <w:lvlText w:val="•"/>
      <w:lvlJc w:val="left"/>
      <w:pPr>
        <w:ind w:left="2653" w:hanging="357"/>
      </w:pPr>
      <w:rPr>
        <w:rFonts w:hint="default"/>
        <w:lang w:val="es-ES" w:eastAsia="es-ES" w:bidi="es-ES"/>
      </w:rPr>
    </w:lvl>
    <w:lvl w:ilvl="8" w:tplc="D0423490">
      <w:numFmt w:val="bullet"/>
      <w:lvlText w:val="•"/>
      <w:lvlJc w:val="left"/>
      <w:pPr>
        <w:ind w:left="2972" w:hanging="357"/>
      </w:pPr>
      <w:rPr>
        <w:rFonts w:hint="default"/>
        <w:lang w:val="es-ES" w:eastAsia="es-ES" w:bidi="es-ES"/>
      </w:rPr>
    </w:lvl>
  </w:abstractNum>
  <w:abstractNum w:abstractNumId="29" w15:restartNumberingAfterBreak="0">
    <w:nsid w:val="24A8094F"/>
    <w:multiLevelType w:val="hybridMultilevel"/>
    <w:tmpl w:val="9634CB94"/>
    <w:lvl w:ilvl="0" w:tplc="927045D8">
      <w:numFmt w:val="bullet"/>
      <w:lvlText w:val=""/>
      <w:lvlJc w:val="left"/>
      <w:pPr>
        <w:ind w:left="418" w:hanging="356"/>
      </w:pPr>
      <w:rPr>
        <w:rFonts w:ascii="Symbol" w:eastAsia="Symbol" w:hAnsi="Symbol" w:cs="Symbol" w:hint="default"/>
        <w:w w:val="100"/>
        <w:sz w:val="24"/>
        <w:szCs w:val="24"/>
        <w:lang w:val="es-ES" w:eastAsia="es-ES" w:bidi="es-ES"/>
      </w:rPr>
    </w:lvl>
    <w:lvl w:ilvl="1" w:tplc="F6222138">
      <w:numFmt w:val="bullet"/>
      <w:lvlText w:val="•"/>
      <w:lvlJc w:val="left"/>
      <w:pPr>
        <w:ind w:left="823" w:hanging="356"/>
      </w:pPr>
      <w:rPr>
        <w:rFonts w:hint="default"/>
        <w:lang w:val="es-ES" w:eastAsia="es-ES" w:bidi="es-ES"/>
      </w:rPr>
    </w:lvl>
    <w:lvl w:ilvl="2" w:tplc="E5E05838">
      <w:numFmt w:val="bullet"/>
      <w:lvlText w:val="•"/>
      <w:lvlJc w:val="left"/>
      <w:pPr>
        <w:ind w:left="1227" w:hanging="356"/>
      </w:pPr>
      <w:rPr>
        <w:rFonts w:hint="default"/>
        <w:lang w:val="es-ES" w:eastAsia="es-ES" w:bidi="es-ES"/>
      </w:rPr>
    </w:lvl>
    <w:lvl w:ilvl="3" w:tplc="EDE4CEFA">
      <w:numFmt w:val="bullet"/>
      <w:lvlText w:val="•"/>
      <w:lvlJc w:val="left"/>
      <w:pPr>
        <w:ind w:left="1630" w:hanging="356"/>
      </w:pPr>
      <w:rPr>
        <w:rFonts w:hint="default"/>
        <w:lang w:val="es-ES" w:eastAsia="es-ES" w:bidi="es-ES"/>
      </w:rPr>
    </w:lvl>
    <w:lvl w:ilvl="4" w:tplc="F032384A">
      <w:numFmt w:val="bullet"/>
      <w:lvlText w:val="•"/>
      <w:lvlJc w:val="left"/>
      <w:pPr>
        <w:ind w:left="2034" w:hanging="356"/>
      </w:pPr>
      <w:rPr>
        <w:rFonts w:hint="default"/>
        <w:lang w:val="es-ES" w:eastAsia="es-ES" w:bidi="es-ES"/>
      </w:rPr>
    </w:lvl>
    <w:lvl w:ilvl="5" w:tplc="B656724A">
      <w:numFmt w:val="bullet"/>
      <w:lvlText w:val="•"/>
      <w:lvlJc w:val="left"/>
      <w:pPr>
        <w:ind w:left="2438" w:hanging="356"/>
      </w:pPr>
      <w:rPr>
        <w:rFonts w:hint="default"/>
        <w:lang w:val="es-ES" w:eastAsia="es-ES" w:bidi="es-ES"/>
      </w:rPr>
    </w:lvl>
    <w:lvl w:ilvl="6" w:tplc="1EA4EADA">
      <w:numFmt w:val="bullet"/>
      <w:lvlText w:val="•"/>
      <w:lvlJc w:val="left"/>
      <w:pPr>
        <w:ind w:left="2841" w:hanging="356"/>
      </w:pPr>
      <w:rPr>
        <w:rFonts w:hint="default"/>
        <w:lang w:val="es-ES" w:eastAsia="es-ES" w:bidi="es-ES"/>
      </w:rPr>
    </w:lvl>
    <w:lvl w:ilvl="7" w:tplc="31FE6250">
      <w:numFmt w:val="bullet"/>
      <w:lvlText w:val="•"/>
      <w:lvlJc w:val="left"/>
      <w:pPr>
        <w:ind w:left="3245" w:hanging="356"/>
      </w:pPr>
      <w:rPr>
        <w:rFonts w:hint="default"/>
        <w:lang w:val="es-ES" w:eastAsia="es-ES" w:bidi="es-ES"/>
      </w:rPr>
    </w:lvl>
    <w:lvl w:ilvl="8" w:tplc="112E517C">
      <w:numFmt w:val="bullet"/>
      <w:lvlText w:val="•"/>
      <w:lvlJc w:val="left"/>
      <w:pPr>
        <w:ind w:left="3648" w:hanging="356"/>
      </w:pPr>
      <w:rPr>
        <w:rFonts w:hint="default"/>
        <w:lang w:val="es-ES" w:eastAsia="es-ES" w:bidi="es-ES"/>
      </w:rPr>
    </w:lvl>
  </w:abstractNum>
  <w:abstractNum w:abstractNumId="30" w15:restartNumberingAfterBreak="0">
    <w:nsid w:val="250D204C"/>
    <w:multiLevelType w:val="hybridMultilevel"/>
    <w:tmpl w:val="82F0CB64"/>
    <w:lvl w:ilvl="0" w:tplc="5C32492A">
      <w:numFmt w:val="bullet"/>
      <w:lvlText w:val=""/>
      <w:lvlJc w:val="left"/>
      <w:pPr>
        <w:ind w:left="819" w:hanging="357"/>
      </w:pPr>
      <w:rPr>
        <w:rFonts w:ascii="Wingdings" w:eastAsia="Wingdings" w:hAnsi="Wingdings" w:cs="Wingdings" w:hint="default"/>
        <w:w w:val="100"/>
        <w:sz w:val="24"/>
        <w:szCs w:val="24"/>
        <w:lang w:val="es-ES" w:eastAsia="es-ES" w:bidi="es-ES"/>
      </w:rPr>
    </w:lvl>
    <w:lvl w:ilvl="1" w:tplc="226CF0E4">
      <w:numFmt w:val="bullet"/>
      <w:lvlText w:val="•"/>
      <w:lvlJc w:val="left"/>
      <w:pPr>
        <w:ind w:left="1620" w:hanging="357"/>
      </w:pPr>
      <w:rPr>
        <w:rFonts w:hint="default"/>
        <w:lang w:val="es-ES" w:eastAsia="es-ES" w:bidi="es-ES"/>
      </w:rPr>
    </w:lvl>
    <w:lvl w:ilvl="2" w:tplc="0B82F2D6">
      <w:numFmt w:val="bullet"/>
      <w:lvlText w:val="•"/>
      <w:lvlJc w:val="left"/>
      <w:pPr>
        <w:ind w:left="2420" w:hanging="357"/>
      </w:pPr>
      <w:rPr>
        <w:rFonts w:hint="default"/>
        <w:lang w:val="es-ES" w:eastAsia="es-ES" w:bidi="es-ES"/>
      </w:rPr>
    </w:lvl>
    <w:lvl w:ilvl="3" w:tplc="C1BCF0C2">
      <w:numFmt w:val="bullet"/>
      <w:lvlText w:val="•"/>
      <w:lvlJc w:val="left"/>
      <w:pPr>
        <w:ind w:left="3220" w:hanging="357"/>
      </w:pPr>
      <w:rPr>
        <w:rFonts w:hint="default"/>
        <w:lang w:val="es-ES" w:eastAsia="es-ES" w:bidi="es-ES"/>
      </w:rPr>
    </w:lvl>
    <w:lvl w:ilvl="4" w:tplc="032CFC54">
      <w:numFmt w:val="bullet"/>
      <w:lvlText w:val="•"/>
      <w:lvlJc w:val="left"/>
      <w:pPr>
        <w:ind w:left="4020" w:hanging="357"/>
      </w:pPr>
      <w:rPr>
        <w:rFonts w:hint="default"/>
        <w:lang w:val="es-ES" w:eastAsia="es-ES" w:bidi="es-ES"/>
      </w:rPr>
    </w:lvl>
    <w:lvl w:ilvl="5" w:tplc="D02E2492">
      <w:numFmt w:val="bullet"/>
      <w:lvlText w:val="•"/>
      <w:lvlJc w:val="left"/>
      <w:pPr>
        <w:ind w:left="4820" w:hanging="357"/>
      </w:pPr>
      <w:rPr>
        <w:rFonts w:hint="default"/>
        <w:lang w:val="es-ES" w:eastAsia="es-ES" w:bidi="es-ES"/>
      </w:rPr>
    </w:lvl>
    <w:lvl w:ilvl="6" w:tplc="4AB6BF4E">
      <w:numFmt w:val="bullet"/>
      <w:lvlText w:val="•"/>
      <w:lvlJc w:val="left"/>
      <w:pPr>
        <w:ind w:left="5620" w:hanging="357"/>
      </w:pPr>
      <w:rPr>
        <w:rFonts w:hint="default"/>
        <w:lang w:val="es-ES" w:eastAsia="es-ES" w:bidi="es-ES"/>
      </w:rPr>
    </w:lvl>
    <w:lvl w:ilvl="7" w:tplc="ADAE7B9C">
      <w:numFmt w:val="bullet"/>
      <w:lvlText w:val="•"/>
      <w:lvlJc w:val="left"/>
      <w:pPr>
        <w:ind w:left="6420" w:hanging="357"/>
      </w:pPr>
      <w:rPr>
        <w:rFonts w:hint="default"/>
        <w:lang w:val="es-ES" w:eastAsia="es-ES" w:bidi="es-ES"/>
      </w:rPr>
    </w:lvl>
    <w:lvl w:ilvl="8" w:tplc="7E04CCE0">
      <w:numFmt w:val="bullet"/>
      <w:lvlText w:val="•"/>
      <w:lvlJc w:val="left"/>
      <w:pPr>
        <w:ind w:left="7220" w:hanging="357"/>
      </w:pPr>
      <w:rPr>
        <w:rFonts w:hint="default"/>
        <w:lang w:val="es-ES" w:eastAsia="es-ES" w:bidi="es-ES"/>
      </w:rPr>
    </w:lvl>
  </w:abstractNum>
  <w:abstractNum w:abstractNumId="31" w15:restartNumberingAfterBreak="0">
    <w:nsid w:val="2539443D"/>
    <w:multiLevelType w:val="hybridMultilevel"/>
    <w:tmpl w:val="53B6D4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5B00185"/>
    <w:multiLevelType w:val="hybridMultilevel"/>
    <w:tmpl w:val="F31294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87E1B55"/>
    <w:multiLevelType w:val="hybridMultilevel"/>
    <w:tmpl w:val="6218C69C"/>
    <w:lvl w:ilvl="0" w:tplc="D5548BBC">
      <w:numFmt w:val="bullet"/>
      <w:lvlText w:val=""/>
      <w:lvlJc w:val="left"/>
      <w:pPr>
        <w:ind w:left="418" w:hanging="356"/>
      </w:pPr>
      <w:rPr>
        <w:rFonts w:ascii="Symbol" w:eastAsia="Symbol" w:hAnsi="Symbol" w:cs="Symbol" w:hint="default"/>
        <w:w w:val="100"/>
        <w:sz w:val="24"/>
        <w:szCs w:val="24"/>
        <w:lang w:val="es-ES" w:eastAsia="es-ES" w:bidi="es-ES"/>
      </w:rPr>
    </w:lvl>
    <w:lvl w:ilvl="1" w:tplc="4B7C5004">
      <w:numFmt w:val="bullet"/>
      <w:lvlText w:val="•"/>
      <w:lvlJc w:val="left"/>
      <w:pPr>
        <w:ind w:left="823" w:hanging="356"/>
      </w:pPr>
      <w:rPr>
        <w:rFonts w:hint="default"/>
        <w:lang w:val="es-ES" w:eastAsia="es-ES" w:bidi="es-ES"/>
      </w:rPr>
    </w:lvl>
    <w:lvl w:ilvl="2" w:tplc="35EAB5AC">
      <w:numFmt w:val="bullet"/>
      <w:lvlText w:val="•"/>
      <w:lvlJc w:val="left"/>
      <w:pPr>
        <w:ind w:left="1227" w:hanging="356"/>
      </w:pPr>
      <w:rPr>
        <w:rFonts w:hint="default"/>
        <w:lang w:val="es-ES" w:eastAsia="es-ES" w:bidi="es-ES"/>
      </w:rPr>
    </w:lvl>
    <w:lvl w:ilvl="3" w:tplc="354E80CE">
      <w:numFmt w:val="bullet"/>
      <w:lvlText w:val="•"/>
      <w:lvlJc w:val="left"/>
      <w:pPr>
        <w:ind w:left="1630" w:hanging="356"/>
      </w:pPr>
      <w:rPr>
        <w:rFonts w:hint="default"/>
        <w:lang w:val="es-ES" w:eastAsia="es-ES" w:bidi="es-ES"/>
      </w:rPr>
    </w:lvl>
    <w:lvl w:ilvl="4" w:tplc="FA984F18">
      <w:numFmt w:val="bullet"/>
      <w:lvlText w:val="•"/>
      <w:lvlJc w:val="left"/>
      <w:pPr>
        <w:ind w:left="2034" w:hanging="356"/>
      </w:pPr>
      <w:rPr>
        <w:rFonts w:hint="default"/>
        <w:lang w:val="es-ES" w:eastAsia="es-ES" w:bidi="es-ES"/>
      </w:rPr>
    </w:lvl>
    <w:lvl w:ilvl="5" w:tplc="B8787B42">
      <w:numFmt w:val="bullet"/>
      <w:lvlText w:val="•"/>
      <w:lvlJc w:val="left"/>
      <w:pPr>
        <w:ind w:left="2438" w:hanging="356"/>
      </w:pPr>
      <w:rPr>
        <w:rFonts w:hint="default"/>
        <w:lang w:val="es-ES" w:eastAsia="es-ES" w:bidi="es-ES"/>
      </w:rPr>
    </w:lvl>
    <w:lvl w:ilvl="6" w:tplc="1390EA82">
      <w:numFmt w:val="bullet"/>
      <w:lvlText w:val="•"/>
      <w:lvlJc w:val="left"/>
      <w:pPr>
        <w:ind w:left="2841" w:hanging="356"/>
      </w:pPr>
      <w:rPr>
        <w:rFonts w:hint="default"/>
        <w:lang w:val="es-ES" w:eastAsia="es-ES" w:bidi="es-ES"/>
      </w:rPr>
    </w:lvl>
    <w:lvl w:ilvl="7" w:tplc="34E817DA">
      <w:numFmt w:val="bullet"/>
      <w:lvlText w:val="•"/>
      <w:lvlJc w:val="left"/>
      <w:pPr>
        <w:ind w:left="3245" w:hanging="356"/>
      </w:pPr>
      <w:rPr>
        <w:rFonts w:hint="default"/>
        <w:lang w:val="es-ES" w:eastAsia="es-ES" w:bidi="es-ES"/>
      </w:rPr>
    </w:lvl>
    <w:lvl w:ilvl="8" w:tplc="72EA0E22">
      <w:numFmt w:val="bullet"/>
      <w:lvlText w:val="•"/>
      <w:lvlJc w:val="left"/>
      <w:pPr>
        <w:ind w:left="3648" w:hanging="356"/>
      </w:pPr>
      <w:rPr>
        <w:rFonts w:hint="default"/>
        <w:lang w:val="es-ES" w:eastAsia="es-ES" w:bidi="es-ES"/>
      </w:rPr>
    </w:lvl>
  </w:abstractNum>
  <w:abstractNum w:abstractNumId="34" w15:restartNumberingAfterBreak="0">
    <w:nsid w:val="28FD35E0"/>
    <w:multiLevelType w:val="hybridMultilevel"/>
    <w:tmpl w:val="19565ED8"/>
    <w:lvl w:ilvl="0" w:tplc="11BCD636">
      <w:numFmt w:val="bullet"/>
      <w:lvlText w:val=""/>
      <w:lvlJc w:val="left"/>
      <w:pPr>
        <w:ind w:left="420" w:hanging="356"/>
      </w:pPr>
      <w:rPr>
        <w:rFonts w:ascii="Symbol" w:eastAsia="Symbol" w:hAnsi="Symbol" w:cs="Symbol" w:hint="default"/>
        <w:w w:val="100"/>
        <w:sz w:val="24"/>
        <w:szCs w:val="24"/>
        <w:lang w:val="es-ES" w:eastAsia="es-ES" w:bidi="es-ES"/>
      </w:rPr>
    </w:lvl>
    <w:lvl w:ilvl="1" w:tplc="55C251E8">
      <w:numFmt w:val="bullet"/>
      <w:lvlText w:val="•"/>
      <w:lvlJc w:val="left"/>
      <w:pPr>
        <w:ind w:left="823" w:hanging="356"/>
      </w:pPr>
      <w:rPr>
        <w:rFonts w:hint="default"/>
        <w:lang w:val="es-ES" w:eastAsia="es-ES" w:bidi="es-ES"/>
      </w:rPr>
    </w:lvl>
    <w:lvl w:ilvl="2" w:tplc="B9BC17B4">
      <w:numFmt w:val="bullet"/>
      <w:lvlText w:val="•"/>
      <w:lvlJc w:val="left"/>
      <w:pPr>
        <w:ind w:left="1227" w:hanging="356"/>
      </w:pPr>
      <w:rPr>
        <w:rFonts w:hint="default"/>
        <w:lang w:val="es-ES" w:eastAsia="es-ES" w:bidi="es-ES"/>
      </w:rPr>
    </w:lvl>
    <w:lvl w:ilvl="3" w:tplc="94D88746">
      <w:numFmt w:val="bullet"/>
      <w:lvlText w:val="•"/>
      <w:lvlJc w:val="left"/>
      <w:pPr>
        <w:ind w:left="1630" w:hanging="356"/>
      </w:pPr>
      <w:rPr>
        <w:rFonts w:hint="default"/>
        <w:lang w:val="es-ES" w:eastAsia="es-ES" w:bidi="es-ES"/>
      </w:rPr>
    </w:lvl>
    <w:lvl w:ilvl="4" w:tplc="3118EB44">
      <w:numFmt w:val="bullet"/>
      <w:lvlText w:val="•"/>
      <w:lvlJc w:val="left"/>
      <w:pPr>
        <w:ind w:left="2034" w:hanging="356"/>
      </w:pPr>
      <w:rPr>
        <w:rFonts w:hint="default"/>
        <w:lang w:val="es-ES" w:eastAsia="es-ES" w:bidi="es-ES"/>
      </w:rPr>
    </w:lvl>
    <w:lvl w:ilvl="5" w:tplc="3572E8F4">
      <w:numFmt w:val="bullet"/>
      <w:lvlText w:val="•"/>
      <w:lvlJc w:val="left"/>
      <w:pPr>
        <w:ind w:left="2437" w:hanging="356"/>
      </w:pPr>
      <w:rPr>
        <w:rFonts w:hint="default"/>
        <w:lang w:val="es-ES" w:eastAsia="es-ES" w:bidi="es-ES"/>
      </w:rPr>
    </w:lvl>
    <w:lvl w:ilvl="6" w:tplc="7CDA1FE0">
      <w:numFmt w:val="bullet"/>
      <w:lvlText w:val="•"/>
      <w:lvlJc w:val="left"/>
      <w:pPr>
        <w:ind w:left="2841" w:hanging="356"/>
      </w:pPr>
      <w:rPr>
        <w:rFonts w:hint="default"/>
        <w:lang w:val="es-ES" w:eastAsia="es-ES" w:bidi="es-ES"/>
      </w:rPr>
    </w:lvl>
    <w:lvl w:ilvl="7" w:tplc="2AE62C3E">
      <w:numFmt w:val="bullet"/>
      <w:lvlText w:val="•"/>
      <w:lvlJc w:val="left"/>
      <w:pPr>
        <w:ind w:left="3244" w:hanging="356"/>
      </w:pPr>
      <w:rPr>
        <w:rFonts w:hint="default"/>
        <w:lang w:val="es-ES" w:eastAsia="es-ES" w:bidi="es-ES"/>
      </w:rPr>
    </w:lvl>
    <w:lvl w:ilvl="8" w:tplc="C8E6CCD0">
      <w:numFmt w:val="bullet"/>
      <w:lvlText w:val="•"/>
      <w:lvlJc w:val="left"/>
      <w:pPr>
        <w:ind w:left="3648" w:hanging="356"/>
      </w:pPr>
      <w:rPr>
        <w:rFonts w:hint="default"/>
        <w:lang w:val="es-ES" w:eastAsia="es-ES" w:bidi="es-ES"/>
      </w:rPr>
    </w:lvl>
  </w:abstractNum>
  <w:abstractNum w:abstractNumId="35" w15:restartNumberingAfterBreak="0">
    <w:nsid w:val="294F0741"/>
    <w:multiLevelType w:val="hybridMultilevel"/>
    <w:tmpl w:val="12849A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2E2A4463"/>
    <w:multiLevelType w:val="hybridMultilevel"/>
    <w:tmpl w:val="76840DEE"/>
    <w:lvl w:ilvl="0" w:tplc="E9FE623C">
      <w:numFmt w:val="bullet"/>
      <w:lvlText w:val=""/>
      <w:lvlJc w:val="left"/>
      <w:pPr>
        <w:ind w:left="423" w:hanging="357"/>
      </w:pPr>
      <w:rPr>
        <w:rFonts w:ascii="Symbol" w:eastAsia="Symbol" w:hAnsi="Symbol" w:cs="Symbol" w:hint="default"/>
        <w:w w:val="100"/>
        <w:sz w:val="24"/>
        <w:szCs w:val="24"/>
        <w:lang w:val="es-ES" w:eastAsia="es-ES" w:bidi="es-ES"/>
      </w:rPr>
    </w:lvl>
    <w:lvl w:ilvl="1" w:tplc="162E6142">
      <w:numFmt w:val="bullet"/>
      <w:lvlText w:val="•"/>
      <w:lvlJc w:val="left"/>
      <w:pPr>
        <w:ind w:left="717" w:hanging="357"/>
      </w:pPr>
      <w:rPr>
        <w:rFonts w:hint="default"/>
        <w:lang w:val="es-ES" w:eastAsia="es-ES" w:bidi="es-ES"/>
      </w:rPr>
    </w:lvl>
    <w:lvl w:ilvl="2" w:tplc="96526A1A">
      <w:numFmt w:val="bullet"/>
      <w:lvlText w:val="•"/>
      <w:lvlJc w:val="left"/>
      <w:pPr>
        <w:ind w:left="1014" w:hanging="357"/>
      </w:pPr>
      <w:rPr>
        <w:rFonts w:hint="default"/>
        <w:lang w:val="es-ES" w:eastAsia="es-ES" w:bidi="es-ES"/>
      </w:rPr>
    </w:lvl>
    <w:lvl w:ilvl="3" w:tplc="D6CE547A">
      <w:numFmt w:val="bullet"/>
      <w:lvlText w:val="•"/>
      <w:lvlJc w:val="left"/>
      <w:pPr>
        <w:ind w:left="1311" w:hanging="357"/>
      </w:pPr>
      <w:rPr>
        <w:rFonts w:hint="default"/>
        <w:lang w:val="es-ES" w:eastAsia="es-ES" w:bidi="es-ES"/>
      </w:rPr>
    </w:lvl>
    <w:lvl w:ilvl="4" w:tplc="590A48F2">
      <w:numFmt w:val="bullet"/>
      <w:lvlText w:val="•"/>
      <w:lvlJc w:val="left"/>
      <w:pPr>
        <w:ind w:left="1608" w:hanging="357"/>
      </w:pPr>
      <w:rPr>
        <w:rFonts w:hint="default"/>
        <w:lang w:val="es-ES" w:eastAsia="es-ES" w:bidi="es-ES"/>
      </w:rPr>
    </w:lvl>
    <w:lvl w:ilvl="5" w:tplc="F6A6D302">
      <w:numFmt w:val="bullet"/>
      <w:lvlText w:val="•"/>
      <w:lvlJc w:val="left"/>
      <w:pPr>
        <w:ind w:left="1906" w:hanging="357"/>
      </w:pPr>
      <w:rPr>
        <w:rFonts w:hint="default"/>
        <w:lang w:val="es-ES" w:eastAsia="es-ES" w:bidi="es-ES"/>
      </w:rPr>
    </w:lvl>
    <w:lvl w:ilvl="6" w:tplc="9F005AE4">
      <w:numFmt w:val="bullet"/>
      <w:lvlText w:val="•"/>
      <w:lvlJc w:val="left"/>
      <w:pPr>
        <w:ind w:left="2203" w:hanging="357"/>
      </w:pPr>
      <w:rPr>
        <w:rFonts w:hint="default"/>
        <w:lang w:val="es-ES" w:eastAsia="es-ES" w:bidi="es-ES"/>
      </w:rPr>
    </w:lvl>
    <w:lvl w:ilvl="7" w:tplc="345299D8">
      <w:numFmt w:val="bullet"/>
      <w:lvlText w:val="•"/>
      <w:lvlJc w:val="left"/>
      <w:pPr>
        <w:ind w:left="2500" w:hanging="357"/>
      </w:pPr>
      <w:rPr>
        <w:rFonts w:hint="default"/>
        <w:lang w:val="es-ES" w:eastAsia="es-ES" w:bidi="es-ES"/>
      </w:rPr>
    </w:lvl>
    <w:lvl w:ilvl="8" w:tplc="62BC2116">
      <w:numFmt w:val="bullet"/>
      <w:lvlText w:val="•"/>
      <w:lvlJc w:val="left"/>
      <w:pPr>
        <w:ind w:left="2797" w:hanging="357"/>
      </w:pPr>
      <w:rPr>
        <w:rFonts w:hint="default"/>
        <w:lang w:val="es-ES" w:eastAsia="es-ES" w:bidi="es-ES"/>
      </w:rPr>
    </w:lvl>
  </w:abstractNum>
  <w:abstractNum w:abstractNumId="37" w15:restartNumberingAfterBreak="0">
    <w:nsid w:val="2FFA3898"/>
    <w:multiLevelType w:val="hybridMultilevel"/>
    <w:tmpl w:val="D452DCB4"/>
    <w:lvl w:ilvl="0" w:tplc="A49A4A80">
      <w:numFmt w:val="bullet"/>
      <w:lvlText w:val=""/>
      <w:lvlJc w:val="left"/>
      <w:pPr>
        <w:ind w:left="567" w:hanging="360"/>
      </w:pPr>
      <w:rPr>
        <w:rFonts w:ascii="Symbol" w:eastAsia="Symbol" w:hAnsi="Symbol" w:cs="Symbol" w:hint="default"/>
        <w:w w:val="100"/>
        <w:sz w:val="24"/>
        <w:szCs w:val="24"/>
        <w:lang w:val="es-ES" w:eastAsia="es-ES" w:bidi="es-ES"/>
      </w:rPr>
    </w:lvl>
    <w:lvl w:ilvl="1" w:tplc="732A890E">
      <w:numFmt w:val="bullet"/>
      <w:lvlText w:val="•"/>
      <w:lvlJc w:val="left"/>
      <w:pPr>
        <w:ind w:left="985" w:hanging="360"/>
      </w:pPr>
      <w:rPr>
        <w:rFonts w:hint="default"/>
        <w:lang w:val="es-ES" w:eastAsia="es-ES" w:bidi="es-ES"/>
      </w:rPr>
    </w:lvl>
    <w:lvl w:ilvl="2" w:tplc="70A4B842">
      <w:numFmt w:val="bullet"/>
      <w:lvlText w:val="•"/>
      <w:lvlJc w:val="left"/>
      <w:pPr>
        <w:ind w:left="1410" w:hanging="360"/>
      </w:pPr>
      <w:rPr>
        <w:rFonts w:hint="default"/>
        <w:lang w:val="es-ES" w:eastAsia="es-ES" w:bidi="es-ES"/>
      </w:rPr>
    </w:lvl>
    <w:lvl w:ilvl="3" w:tplc="70C6BB7A">
      <w:numFmt w:val="bullet"/>
      <w:lvlText w:val="•"/>
      <w:lvlJc w:val="left"/>
      <w:pPr>
        <w:ind w:left="1835" w:hanging="360"/>
      </w:pPr>
      <w:rPr>
        <w:rFonts w:hint="default"/>
        <w:lang w:val="es-ES" w:eastAsia="es-ES" w:bidi="es-ES"/>
      </w:rPr>
    </w:lvl>
    <w:lvl w:ilvl="4" w:tplc="ADD0AE70">
      <w:numFmt w:val="bullet"/>
      <w:lvlText w:val="•"/>
      <w:lvlJc w:val="left"/>
      <w:pPr>
        <w:ind w:left="2260" w:hanging="360"/>
      </w:pPr>
      <w:rPr>
        <w:rFonts w:hint="default"/>
        <w:lang w:val="es-ES" w:eastAsia="es-ES" w:bidi="es-ES"/>
      </w:rPr>
    </w:lvl>
    <w:lvl w:ilvl="5" w:tplc="6CCA1D66">
      <w:numFmt w:val="bullet"/>
      <w:lvlText w:val="•"/>
      <w:lvlJc w:val="left"/>
      <w:pPr>
        <w:ind w:left="2685" w:hanging="360"/>
      </w:pPr>
      <w:rPr>
        <w:rFonts w:hint="default"/>
        <w:lang w:val="es-ES" w:eastAsia="es-ES" w:bidi="es-ES"/>
      </w:rPr>
    </w:lvl>
    <w:lvl w:ilvl="6" w:tplc="2F5895A2">
      <w:numFmt w:val="bullet"/>
      <w:lvlText w:val="•"/>
      <w:lvlJc w:val="left"/>
      <w:pPr>
        <w:ind w:left="3110" w:hanging="360"/>
      </w:pPr>
      <w:rPr>
        <w:rFonts w:hint="default"/>
        <w:lang w:val="es-ES" w:eastAsia="es-ES" w:bidi="es-ES"/>
      </w:rPr>
    </w:lvl>
    <w:lvl w:ilvl="7" w:tplc="FE0EF22A">
      <w:numFmt w:val="bullet"/>
      <w:lvlText w:val="•"/>
      <w:lvlJc w:val="left"/>
      <w:pPr>
        <w:ind w:left="3535" w:hanging="360"/>
      </w:pPr>
      <w:rPr>
        <w:rFonts w:hint="default"/>
        <w:lang w:val="es-ES" w:eastAsia="es-ES" w:bidi="es-ES"/>
      </w:rPr>
    </w:lvl>
    <w:lvl w:ilvl="8" w:tplc="EC120FD8">
      <w:numFmt w:val="bullet"/>
      <w:lvlText w:val="•"/>
      <w:lvlJc w:val="left"/>
      <w:pPr>
        <w:ind w:left="3960" w:hanging="360"/>
      </w:pPr>
      <w:rPr>
        <w:rFonts w:hint="default"/>
        <w:lang w:val="es-ES" w:eastAsia="es-ES" w:bidi="es-ES"/>
      </w:rPr>
    </w:lvl>
  </w:abstractNum>
  <w:abstractNum w:abstractNumId="38" w15:restartNumberingAfterBreak="0">
    <w:nsid w:val="30963769"/>
    <w:multiLevelType w:val="hybridMultilevel"/>
    <w:tmpl w:val="0E4E4352"/>
    <w:lvl w:ilvl="0" w:tplc="29586246">
      <w:numFmt w:val="bullet"/>
      <w:lvlText w:val=""/>
      <w:lvlJc w:val="left"/>
      <w:pPr>
        <w:ind w:left="419" w:hanging="356"/>
      </w:pPr>
      <w:rPr>
        <w:rFonts w:ascii="Symbol" w:eastAsia="Symbol" w:hAnsi="Symbol" w:cs="Symbol" w:hint="default"/>
        <w:w w:val="100"/>
        <w:sz w:val="24"/>
        <w:szCs w:val="24"/>
        <w:lang w:val="es-ES" w:eastAsia="es-ES" w:bidi="es-ES"/>
      </w:rPr>
    </w:lvl>
    <w:lvl w:ilvl="1" w:tplc="9EF21F54">
      <w:numFmt w:val="bullet"/>
      <w:lvlText w:val="•"/>
      <w:lvlJc w:val="left"/>
      <w:pPr>
        <w:ind w:left="814" w:hanging="356"/>
      </w:pPr>
      <w:rPr>
        <w:rFonts w:hint="default"/>
        <w:lang w:val="es-ES" w:eastAsia="es-ES" w:bidi="es-ES"/>
      </w:rPr>
    </w:lvl>
    <w:lvl w:ilvl="2" w:tplc="33662062">
      <w:numFmt w:val="bullet"/>
      <w:lvlText w:val="•"/>
      <w:lvlJc w:val="left"/>
      <w:pPr>
        <w:ind w:left="1209" w:hanging="356"/>
      </w:pPr>
      <w:rPr>
        <w:rFonts w:hint="default"/>
        <w:lang w:val="es-ES" w:eastAsia="es-ES" w:bidi="es-ES"/>
      </w:rPr>
    </w:lvl>
    <w:lvl w:ilvl="3" w:tplc="B2E8FEE0">
      <w:numFmt w:val="bullet"/>
      <w:lvlText w:val="•"/>
      <w:lvlJc w:val="left"/>
      <w:pPr>
        <w:ind w:left="1604" w:hanging="356"/>
      </w:pPr>
      <w:rPr>
        <w:rFonts w:hint="default"/>
        <w:lang w:val="es-ES" w:eastAsia="es-ES" w:bidi="es-ES"/>
      </w:rPr>
    </w:lvl>
    <w:lvl w:ilvl="4" w:tplc="74869C1E">
      <w:numFmt w:val="bullet"/>
      <w:lvlText w:val="•"/>
      <w:lvlJc w:val="left"/>
      <w:pPr>
        <w:ind w:left="1998" w:hanging="356"/>
      </w:pPr>
      <w:rPr>
        <w:rFonts w:hint="default"/>
        <w:lang w:val="es-ES" w:eastAsia="es-ES" w:bidi="es-ES"/>
      </w:rPr>
    </w:lvl>
    <w:lvl w:ilvl="5" w:tplc="A176BEF0">
      <w:numFmt w:val="bullet"/>
      <w:lvlText w:val="•"/>
      <w:lvlJc w:val="left"/>
      <w:pPr>
        <w:ind w:left="2393" w:hanging="356"/>
      </w:pPr>
      <w:rPr>
        <w:rFonts w:hint="default"/>
        <w:lang w:val="es-ES" w:eastAsia="es-ES" w:bidi="es-ES"/>
      </w:rPr>
    </w:lvl>
    <w:lvl w:ilvl="6" w:tplc="7CDCA2A0">
      <w:numFmt w:val="bullet"/>
      <w:lvlText w:val="•"/>
      <w:lvlJc w:val="left"/>
      <w:pPr>
        <w:ind w:left="2788" w:hanging="356"/>
      </w:pPr>
      <w:rPr>
        <w:rFonts w:hint="default"/>
        <w:lang w:val="es-ES" w:eastAsia="es-ES" w:bidi="es-ES"/>
      </w:rPr>
    </w:lvl>
    <w:lvl w:ilvl="7" w:tplc="5218F0A4">
      <w:numFmt w:val="bullet"/>
      <w:lvlText w:val="•"/>
      <w:lvlJc w:val="left"/>
      <w:pPr>
        <w:ind w:left="3182" w:hanging="356"/>
      </w:pPr>
      <w:rPr>
        <w:rFonts w:hint="default"/>
        <w:lang w:val="es-ES" w:eastAsia="es-ES" w:bidi="es-ES"/>
      </w:rPr>
    </w:lvl>
    <w:lvl w:ilvl="8" w:tplc="5FD016AE">
      <w:numFmt w:val="bullet"/>
      <w:lvlText w:val="•"/>
      <w:lvlJc w:val="left"/>
      <w:pPr>
        <w:ind w:left="3577" w:hanging="356"/>
      </w:pPr>
      <w:rPr>
        <w:rFonts w:hint="default"/>
        <w:lang w:val="es-ES" w:eastAsia="es-ES" w:bidi="es-ES"/>
      </w:rPr>
    </w:lvl>
  </w:abstractNum>
  <w:abstractNum w:abstractNumId="39" w15:restartNumberingAfterBreak="0">
    <w:nsid w:val="33FE5AD2"/>
    <w:multiLevelType w:val="hybridMultilevel"/>
    <w:tmpl w:val="EEAAA9D2"/>
    <w:lvl w:ilvl="0" w:tplc="4B7C5BCC">
      <w:numFmt w:val="bullet"/>
      <w:lvlText w:val=""/>
      <w:lvlJc w:val="left"/>
      <w:pPr>
        <w:ind w:left="419" w:hanging="356"/>
      </w:pPr>
      <w:rPr>
        <w:rFonts w:ascii="Symbol" w:eastAsia="Symbol" w:hAnsi="Symbol" w:cs="Symbol" w:hint="default"/>
        <w:w w:val="100"/>
        <w:sz w:val="24"/>
        <w:szCs w:val="24"/>
        <w:lang w:val="es-ES" w:eastAsia="es-ES" w:bidi="es-ES"/>
      </w:rPr>
    </w:lvl>
    <w:lvl w:ilvl="1" w:tplc="2DE06660">
      <w:numFmt w:val="bullet"/>
      <w:lvlText w:val="•"/>
      <w:lvlJc w:val="left"/>
      <w:pPr>
        <w:ind w:left="814" w:hanging="356"/>
      </w:pPr>
      <w:rPr>
        <w:rFonts w:hint="default"/>
        <w:lang w:val="es-ES" w:eastAsia="es-ES" w:bidi="es-ES"/>
      </w:rPr>
    </w:lvl>
    <w:lvl w:ilvl="2" w:tplc="0C94D0E8">
      <w:numFmt w:val="bullet"/>
      <w:lvlText w:val="•"/>
      <w:lvlJc w:val="left"/>
      <w:pPr>
        <w:ind w:left="1209" w:hanging="356"/>
      </w:pPr>
      <w:rPr>
        <w:rFonts w:hint="default"/>
        <w:lang w:val="es-ES" w:eastAsia="es-ES" w:bidi="es-ES"/>
      </w:rPr>
    </w:lvl>
    <w:lvl w:ilvl="3" w:tplc="E3665CEC">
      <w:numFmt w:val="bullet"/>
      <w:lvlText w:val="•"/>
      <w:lvlJc w:val="left"/>
      <w:pPr>
        <w:ind w:left="1604" w:hanging="356"/>
      </w:pPr>
      <w:rPr>
        <w:rFonts w:hint="default"/>
        <w:lang w:val="es-ES" w:eastAsia="es-ES" w:bidi="es-ES"/>
      </w:rPr>
    </w:lvl>
    <w:lvl w:ilvl="4" w:tplc="2AD478D2">
      <w:numFmt w:val="bullet"/>
      <w:lvlText w:val="•"/>
      <w:lvlJc w:val="left"/>
      <w:pPr>
        <w:ind w:left="1998" w:hanging="356"/>
      </w:pPr>
      <w:rPr>
        <w:rFonts w:hint="default"/>
        <w:lang w:val="es-ES" w:eastAsia="es-ES" w:bidi="es-ES"/>
      </w:rPr>
    </w:lvl>
    <w:lvl w:ilvl="5" w:tplc="9C1EC122">
      <w:numFmt w:val="bullet"/>
      <w:lvlText w:val="•"/>
      <w:lvlJc w:val="left"/>
      <w:pPr>
        <w:ind w:left="2393" w:hanging="356"/>
      </w:pPr>
      <w:rPr>
        <w:rFonts w:hint="default"/>
        <w:lang w:val="es-ES" w:eastAsia="es-ES" w:bidi="es-ES"/>
      </w:rPr>
    </w:lvl>
    <w:lvl w:ilvl="6" w:tplc="ACF000EC">
      <w:numFmt w:val="bullet"/>
      <w:lvlText w:val="•"/>
      <w:lvlJc w:val="left"/>
      <w:pPr>
        <w:ind w:left="2788" w:hanging="356"/>
      </w:pPr>
      <w:rPr>
        <w:rFonts w:hint="default"/>
        <w:lang w:val="es-ES" w:eastAsia="es-ES" w:bidi="es-ES"/>
      </w:rPr>
    </w:lvl>
    <w:lvl w:ilvl="7" w:tplc="D4F0BA22">
      <w:numFmt w:val="bullet"/>
      <w:lvlText w:val="•"/>
      <w:lvlJc w:val="left"/>
      <w:pPr>
        <w:ind w:left="3182" w:hanging="356"/>
      </w:pPr>
      <w:rPr>
        <w:rFonts w:hint="default"/>
        <w:lang w:val="es-ES" w:eastAsia="es-ES" w:bidi="es-ES"/>
      </w:rPr>
    </w:lvl>
    <w:lvl w:ilvl="8" w:tplc="3230EA86">
      <w:numFmt w:val="bullet"/>
      <w:lvlText w:val="•"/>
      <w:lvlJc w:val="left"/>
      <w:pPr>
        <w:ind w:left="3577" w:hanging="356"/>
      </w:pPr>
      <w:rPr>
        <w:rFonts w:hint="default"/>
        <w:lang w:val="es-ES" w:eastAsia="es-ES" w:bidi="es-ES"/>
      </w:rPr>
    </w:lvl>
  </w:abstractNum>
  <w:abstractNum w:abstractNumId="40" w15:restartNumberingAfterBreak="0">
    <w:nsid w:val="35EA1B6D"/>
    <w:multiLevelType w:val="hybridMultilevel"/>
    <w:tmpl w:val="9344188A"/>
    <w:lvl w:ilvl="0" w:tplc="D8A60210">
      <w:numFmt w:val="bullet"/>
      <w:lvlText w:val=""/>
      <w:lvlJc w:val="left"/>
      <w:pPr>
        <w:ind w:left="567" w:hanging="360"/>
      </w:pPr>
      <w:rPr>
        <w:rFonts w:ascii="Symbol" w:eastAsia="Symbol" w:hAnsi="Symbol" w:cs="Symbol" w:hint="default"/>
        <w:w w:val="100"/>
        <w:sz w:val="24"/>
        <w:szCs w:val="24"/>
        <w:lang w:val="es-ES" w:eastAsia="es-ES" w:bidi="es-ES"/>
      </w:rPr>
    </w:lvl>
    <w:lvl w:ilvl="1" w:tplc="609A590E">
      <w:numFmt w:val="bullet"/>
      <w:lvlText w:val="•"/>
      <w:lvlJc w:val="left"/>
      <w:pPr>
        <w:ind w:left="985" w:hanging="360"/>
      </w:pPr>
      <w:rPr>
        <w:rFonts w:hint="default"/>
        <w:lang w:val="es-ES" w:eastAsia="es-ES" w:bidi="es-ES"/>
      </w:rPr>
    </w:lvl>
    <w:lvl w:ilvl="2" w:tplc="C2640F5A">
      <w:numFmt w:val="bullet"/>
      <w:lvlText w:val="•"/>
      <w:lvlJc w:val="left"/>
      <w:pPr>
        <w:ind w:left="1410" w:hanging="360"/>
      </w:pPr>
      <w:rPr>
        <w:rFonts w:hint="default"/>
        <w:lang w:val="es-ES" w:eastAsia="es-ES" w:bidi="es-ES"/>
      </w:rPr>
    </w:lvl>
    <w:lvl w:ilvl="3" w:tplc="5F7EF6E4">
      <w:numFmt w:val="bullet"/>
      <w:lvlText w:val="•"/>
      <w:lvlJc w:val="left"/>
      <w:pPr>
        <w:ind w:left="1835" w:hanging="360"/>
      </w:pPr>
      <w:rPr>
        <w:rFonts w:hint="default"/>
        <w:lang w:val="es-ES" w:eastAsia="es-ES" w:bidi="es-ES"/>
      </w:rPr>
    </w:lvl>
    <w:lvl w:ilvl="4" w:tplc="53F2C66E">
      <w:numFmt w:val="bullet"/>
      <w:lvlText w:val="•"/>
      <w:lvlJc w:val="left"/>
      <w:pPr>
        <w:ind w:left="2260" w:hanging="360"/>
      </w:pPr>
      <w:rPr>
        <w:rFonts w:hint="default"/>
        <w:lang w:val="es-ES" w:eastAsia="es-ES" w:bidi="es-ES"/>
      </w:rPr>
    </w:lvl>
    <w:lvl w:ilvl="5" w:tplc="273EC120">
      <w:numFmt w:val="bullet"/>
      <w:lvlText w:val="•"/>
      <w:lvlJc w:val="left"/>
      <w:pPr>
        <w:ind w:left="2685" w:hanging="360"/>
      </w:pPr>
      <w:rPr>
        <w:rFonts w:hint="default"/>
        <w:lang w:val="es-ES" w:eastAsia="es-ES" w:bidi="es-ES"/>
      </w:rPr>
    </w:lvl>
    <w:lvl w:ilvl="6" w:tplc="86D86F2E">
      <w:numFmt w:val="bullet"/>
      <w:lvlText w:val="•"/>
      <w:lvlJc w:val="left"/>
      <w:pPr>
        <w:ind w:left="3110" w:hanging="360"/>
      </w:pPr>
      <w:rPr>
        <w:rFonts w:hint="default"/>
        <w:lang w:val="es-ES" w:eastAsia="es-ES" w:bidi="es-ES"/>
      </w:rPr>
    </w:lvl>
    <w:lvl w:ilvl="7" w:tplc="C5A01D9A">
      <w:numFmt w:val="bullet"/>
      <w:lvlText w:val="•"/>
      <w:lvlJc w:val="left"/>
      <w:pPr>
        <w:ind w:left="3535" w:hanging="360"/>
      </w:pPr>
      <w:rPr>
        <w:rFonts w:hint="default"/>
        <w:lang w:val="es-ES" w:eastAsia="es-ES" w:bidi="es-ES"/>
      </w:rPr>
    </w:lvl>
    <w:lvl w:ilvl="8" w:tplc="1DA6C6FC">
      <w:numFmt w:val="bullet"/>
      <w:lvlText w:val="•"/>
      <w:lvlJc w:val="left"/>
      <w:pPr>
        <w:ind w:left="3960" w:hanging="360"/>
      </w:pPr>
      <w:rPr>
        <w:rFonts w:hint="default"/>
        <w:lang w:val="es-ES" w:eastAsia="es-ES" w:bidi="es-ES"/>
      </w:rPr>
    </w:lvl>
  </w:abstractNum>
  <w:abstractNum w:abstractNumId="41" w15:restartNumberingAfterBreak="0">
    <w:nsid w:val="38833DE5"/>
    <w:multiLevelType w:val="hybridMultilevel"/>
    <w:tmpl w:val="85245C54"/>
    <w:lvl w:ilvl="0" w:tplc="7CEAB5F8">
      <w:numFmt w:val="bullet"/>
      <w:lvlText w:val=""/>
      <w:lvlJc w:val="left"/>
      <w:pPr>
        <w:ind w:left="418" w:hanging="356"/>
      </w:pPr>
      <w:rPr>
        <w:rFonts w:ascii="Symbol" w:eastAsia="Symbol" w:hAnsi="Symbol" w:cs="Symbol" w:hint="default"/>
        <w:w w:val="100"/>
        <w:sz w:val="24"/>
        <w:szCs w:val="24"/>
        <w:lang w:val="es-ES" w:eastAsia="es-ES" w:bidi="es-ES"/>
      </w:rPr>
    </w:lvl>
    <w:lvl w:ilvl="1" w:tplc="59CC7AC8">
      <w:numFmt w:val="bullet"/>
      <w:lvlText w:val="•"/>
      <w:lvlJc w:val="left"/>
      <w:pPr>
        <w:ind w:left="823" w:hanging="356"/>
      </w:pPr>
      <w:rPr>
        <w:rFonts w:hint="default"/>
        <w:lang w:val="es-ES" w:eastAsia="es-ES" w:bidi="es-ES"/>
      </w:rPr>
    </w:lvl>
    <w:lvl w:ilvl="2" w:tplc="EDD476F2">
      <w:numFmt w:val="bullet"/>
      <w:lvlText w:val="•"/>
      <w:lvlJc w:val="left"/>
      <w:pPr>
        <w:ind w:left="1227" w:hanging="356"/>
      </w:pPr>
      <w:rPr>
        <w:rFonts w:hint="default"/>
        <w:lang w:val="es-ES" w:eastAsia="es-ES" w:bidi="es-ES"/>
      </w:rPr>
    </w:lvl>
    <w:lvl w:ilvl="3" w:tplc="B95CB78A">
      <w:numFmt w:val="bullet"/>
      <w:lvlText w:val="•"/>
      <w:lvlJc w:val="left"/>
      <w:pPr>
        <w:ind w:left="1630" w:hanging="356"/>
      </w:pPr>
      <w:rPr>
        <w:rFonts w:hint="default"/>
        <w:lang w:val="es-ES" w:eastAsia="es-ES" w:bidi="es-ES"/>
      </w:rPr>
    </w:lvl>
    <w:lvl w:ilvl="4" w:tplc="99D627E0">
      <w:numFmt w:val="bullet"/>
      <w:lvlText w:val="•"/>
      <w:lvlJc w:val="left"/>
      <w:pPr>
        <w:ind w:left="2034" w:hanging="356"/>
      </w:pPr>
      <w:rPr>
        <w:rFonts w:hint="default"/>
        <w:lang w:val="es-ES" w:eastAsia="es-ES" w:bidi="es-ES"/>
      </w:rPr>
    </w:lvl>
    <w:lvl w:ilvl="5" w:tplc="3DF8C8E8">
      <w:numFmt w:val="bullet"/>
      <w:lvlText w:val="•"/>
      <w:lvlJc w:val="left"/>
      <w:pPr>
        <w:ind w:left="2438" w:hanging="356"/>
      </w:pPr>
      <w:rPr>
        <w:rFonts w:hint="default"/>
        <w:lang w:val="es-ES" w:eastAsia="es-ES" w:bidi="es-ES"/>
      </w:rPr>
    </w:lvl>
    <w:lvl w:ilvl="6" w:tplc="0CC67F72">
      <w:numFmt w:val="bullet"/>
      <w:lvlText w:val="•"/>
      <w:lvlJc w:val="left"/>
      <w:pPr>
        <w:ind w:left="2841" w:hanging="356"/>
      </w:pPr>
      <w:rPr>
        <w:rFonts w:hint="default"/>
        <w:lang w:val="es-ES" w:eastAsia="es-ES" w:bidi="es-ES"/>
      </w:rPr>
    </w:lvl>
    <w:lvl w:ilvl="7" w:tplc="AAE48C18">
      <w:numFmt w:val="bullet"/>
      <w:lvlText w:val="•"/>
      <w:lvlJc w:val="left"/>
      <w:pPr>
        <w:ind w:left="3245" w:hanging="356"/>
      </w:pPr>
      <w:rPr>
        <w:rFonts w:hint="default"/>
        <w:lang w:val="es-ES" w:eastAsia="es-ES" w:bidi="es-ES"/>
      </w:rPr>
    </w:lvl>
    <w:lvl w:ilvl="8" w:tplc="E4C28130">
      <w:numFmt w:val="bullet"/>
      <w:lvlText w:val="•"/>
      <w:lvlJc w:val="left"/>
      <w:pPr>
        <w:ind w:left="3648" w:hanging="356"/>
      </w:pPr>
      <w:rPr>
        <w:rFonts w:hint="default"/>
        <w:lang w:val="es-ES" w:eastAsia="es-ES" w:bidi="es-ES"/>
      </w:rPr>
    </w:lvl>
  </w:abstractNum>
  <w:abstractNum w:abstractNumId="42" w15:restartNumberingAfterBreak="0">
    <w:nsid w:val="3B1D769C"/>
    <w:multiLevelType w:val="hybridMultilevel"/>
    <w:tmpl w:val="0D68D286"/>
    <w:lvl w:ilvl="0" w:tplc="E3D4DCFC">
      <w:numFmt w:val="bullet"/>
      <w:lvlText w:val=""/>
      <w:lvlJc w:val="left"/>
      <w:pPr>
        <w:ind w:left="455" w:hanging="360"/>
      </w:pPr>
      <w:rPr>
        <w:rFonts w:ascii="Symbol" w:eastAsia="Symbol" w:hAnsi="Symbol" w:cs="Symbol" w:hint="default"/>
        <w:w w:val="100"/>
        <w:sz w:val="24"/>
        <w:szCs w:val="24"/>
        <w:lang w:val="es-ES" w:eastAsia="es-ES" w:bidi="es-ES"/>
      </w:rPr>
    </w:lvl>
    <w:lvl w:ilvl="1" w:tplc="69125BA4">
      <w:numFmt w:val="bullet"/>
      <w:lvlText w:val="•"/>
      <w:lvlJc w:val="left"/>
      <w:pPr>
        <w:ind w:left="668" w:hanging="360"/>
      </w:pPr>
      <w:rPr>
        <w:rFonts w:hint="default"/>
        <w:lang w:val="es-ES" w:eastAsia="es-ES" w:bidi="es-ES"/>
      </w:rPr>
    </w:lvl>
    <w:lvl w:ilvl="2" w:tplc="1EE48F82">
      <w:numFmt w:val="bullet"/>
      <w:lvlText w:val="•"/>
      <w:lvlJc w:val="left"/>
      <w:pPr>
        <w:ind w:left="876" w:hanging="360"/>
      </w:pPr>
      <w:rPr>
        <w:rFonts w:hint="default"/>
        <w:lang w:val="es-ES" w:eastAsia="es-ES" w:bidi="es-ES"/>
      </w:rPr>
    </w:lvl>
    <w:lvl w:ilvl="3" w:tplc="0AC228E2">
      <w:numFmt w:val="bullet"/>
      <w:lvlText w:val="•"/>
      <w:lvlJc w:val="left"/>
      <w:pPr>
        <w:ind w:left="1084" w:hanging="360"/>
      </w:pPr>
      <w:rPr>
        <w:rFonts w:hint="default"/>
        <w:lang w:val="es-ES" w:eastAsia="es-ES" w:bidi="es-ES"/>
      </w:rPr>
    </w:lvl>
    <w:lvl w:ilvl="4" w:tplc="B41C19F0">
      <w:numFmt w:val="bullet"/>
      <w:lvlText w:val="•"/>
      <w:lvlJc w:val="left"/>
      <w:pPr>
        <w:ind w:left="1293" w:hanging="360"/>
      </w:pPr>
      <w:rPr>
        <w:rFonts w:hint="default"/>
        <w:lang w:val="es-ES" w:eastAsia="es-ES" w:bidi="es-ES"/>
      </w:rPr>
    </w:lvl>
    <w:lvl w:ilvl="5" w:tplc="779C0EAE">
      <w:numFmt w:val="bullet"/>
      <w:lvlText w:val="•"/>
      <w:lvlJc w:val="left"/>
      <w:pPr>
        <w:ind w:left="1501" w:hanging="360"/>
      </w:pPr>
      <w:rPr>
        <w:rFonts w:hint="default"/>
        <w:lang w:val="es-ES" w:eastAsia="es-ES" w:bidi="es-ES"/>
      </w:rPr>
    </w:lvl>
    <w:lvl w:ilvl="6" w:tplc="81CE5018">
      <w:numFmt w:val="bullet"/>
      <w:lvlText w:val="•"/>
      <w:lvlJc w:val="left"/>
      <w:pPr>
        <w:ind w:left="1709" w:hanging="360"/>
      </w:pPr>
      <w:rPr>
        <w:rFonts w:hint="default"/>
        <w:lang w:val="es-ES" w:eastAsia="es-ES" w:bidi="es-ES"/>
      </w:rPr>
    </w:lvl>
    <w:lvl w:ilvl="7" w:tplc="333C0906">
      <w:numFmt w:val="bullet"/>
      <w:lvlText w:val="•"/>
      <w:lvlJc w:val="left"/>
      <w:pPr>
        <w:ind w:left="1918" w:hanging="360"/>
      </w:pPr>
      <w:rPr>
        <w:rFonts w:hint="default"/>
        <w:lang w:val="es-ES" w:eastAsia="es-ES" w:bidi="es-ES"/>
      </w:rPr>
    </w:lvl>
    <w:lvl w:ilvl="8" w:tplc="6906A00E">
      <w:numFmt w:val="bullet"/>
      <w:lvlText w:val="•"/>
      <w:lvlJc w:val="left"/>
      <w:pPr>
        <w:ind w:left="2126" w:hanging="360"/>
      </w:pPr>
      <w:rPr>
        <w:rFonts w:hint="default"/>
        <w:lang w:val="es-ES" w:eastAsia="es-ES" w:bidi="es-ES"/>
      </w:rPr>
    </w:lvl>
  </w:abstractNum>
  <w:abstractNum w:abstractNumId="43" w15:restartNumberingAfterBreak="0">
    <w:nsid w:val="3B480759"/>
    <w:multiLevelType w:val="hybridMultilevel"/>
    <w:tmpl w:val="30E08D64"/>
    <w:lvl w:ilvl="0" w:tplc="A1A6D658">
      <w:numFmt w:val="bullet"/>
      <w:lvlText w:val=""/>
      <w:lvlJc w:val="left"/>
      <w:pPr>
        <w:ind w:left="423" w:hanging="361"/>
      </w:pPr>
      <w:rPr>
        <w:rFonts w:ascii="Symbol" w:eastAsia="Symbol" w:hAnsi="Symbol" w:cs="Symbol" w:hint="default"/>
        <w:w w:val="100"/>
        <w:sz w:val="24"/>
        <w:szCs w:val="24"/>
        <w:lang w:val="es-ES" w:eastAsia="es-ES" w:bidi="es-ES"/>
      </w:rPr>
    </w:lvl>
    <w:lvl w:ilvl="1" w:tplc="9CDA0594">
      <w:numFmt w:val="bullet"/>
      <w:lvlText w:val="•"/>
      <w:lvlJc w:val="left"/>
      <w:pPr>
        <w:ind w:left="717" w:hanging="361"/>
      </w:pPr>
      <w:rPr>
        <w:rFonts w:hint="default"/>
        <w:lang w:val="es-ES" w:eastAsia="es-ES" w:bidi="es-ES"/>
      </w:rPr>
    </w:lvl>
    <w:lvl w:ilvl="2" w:tplc="665AECF6">
      <w:numFmt w:val="bullet"/>
      <w:lvlText w:val="•"/>
      <w:lvlJc w:val="left"/>
      <w:pPr>
        <w:ind w:left="1014" w:hanging="361"/>
      </w:pPr>
      <w:rPr>
        <w:rFonts w:hint="default"/>
        <w:lang w:val="es-ES" w:eastAsia="es-ES" w:bidi="es-ES"/>
      </w:rPr>
    </w:lvl>
    <w:lvl w:ilvl="3" w:tplc="326E0FD8">
      <w:numFmt w:val="bullet"/>
      <w:lvlText w:val="•"/>
      <w:lvlJc w:val="left"/>
      <w:pPr>
        <w:ind w:left="1311" w:hanging="361"/>
      </w:pPr>
      <w:rPr>
        <w:rFonts w:hint="default"/>
        <w:lang w:val="es-ES" w:eastAsia="es-ES" w:bidi="es-ES"/>
      </w:rPr>
    </w:lvl>
    <w:lvl w:ilvl="4" w:tplc="424EFEB4">
      <w:numFmt w:val="bullet"/>
      <w:lvlText w:val="•"/>
      <w:lvlJc w:val="left"/>
      <w:pPr>
        <w:ind w:left="1608" w:hanging="361"/>
      </w:pPr>
      <w:rPr>
        <w:rFonts w:hint="default"/>
        <w:lang w:val="es-ES" w:eastAsia="es-ES" w:bidi="es-ES"/>
      </w:rPr>
    </w:lvl>
    <w:lvl w:ilvl="5" w:tplc="EA6A78B8">
      <w:numFmt w:val="bullet"/>
      <w:lvlText w:val="•"/>
      <w:lvlJc w:val="left"/>
      <w:pPr>
        <w:ind w:left="1906" w:hanging="361"/>
      </w:pPr>
      <w:rPr>
        <w:rFonts w:hint="default"/>
        <w:lang w:val="es-ES" w:eastAsia="es-ES" w:bidi="es-ES"/>
      </w:rPr>
    </w:lvl>
    <w:lvl w:ilvl="6" w:tplc="90E29988">
      <w:numFmt w:val="bullet"/>
      <w:lvlText w:val="•"/>
      <w:lvlJc w:val="left"/>
      <w:pPr>
        <w:ind w:left="2203" w:hanging="361"/>
      </w:pPr>
      <w:rPr>
        <w:rFonts w:hint="default"/>
        <w:lang w:val="es-ES" w:eastAsia="es-ES" w:bidi="es-ES"/>
      </w:rPr>
    </w:lvl>
    <w:lvl w:ilvl="7" w:tplc="62A866AA">
      <w:numFmt w:val="bullet"/>
      <w:lvlText w:val="•"/>
      <w:lvlJc w:val="left"/>
      <w:pPr>
        <w:ind w:left="2500" w:hanging="361"/>
      </w:pPr>
      <w:rPr>
        <w:rFonts w:hint="default"/>
        <w:lang w:val="es-ES" w:eastAsia="es-ES" w:bidi="es-ES"/>
      </w:rPr>
    </w:lvl>
    <w:lvl w:ilvl="8" w:tplc="136C64C2">
      <w:numFmt w:val="bullet"/>
      <w:lvlText w:val="•"/>
      <w:lvlJc w:val="left"/>
      <w:pPr>
        <w:ind w:left="2797" w:hanging="361"/>
      </w:pPr>
      <w:rPr>
        <w:rFonts w:hint="default"/>
        <w:lang w:val="es-ES" w:eastAsia="es-ES" w:bidi="es-ES"/>
      </w:rPr>
    </w:lvl>
  </w:abstractNum>
  <w:abstractNum w:abstractNumId="44" w15:restartNumberingAfterBreak="0">
    <w:nsid w:val="3BCB1511"/>
    <w:multiLevelType w:val="hybridMultilevel"/>
    <w:tmpl w:val="C6B81A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02754D1"/>
    <w:multiLevelType w:val="hybridMultilevel"/>
    <w:tmpl w:val="4E9E7D36"/>
    <w:lvl w:ilvl="0" w:tplc="F7983AE4">
      <w:numFmt w:val="bullet"/>
      <w:lvlText w:val=""/>
      <w:lvlJc w:val="left"/>
      <w:pPr>
        <w:ind w:left="418" w:hanging="356"/>
      </w:pPr>
      <w:rPr>
        <w:rFonts w:ascii="Symbol" w:eastAsia="Symbol" w:hAnsi="Symbol" w:cs="Symbol" w:hint="default"/>
        <w:w w:val="100"/>
        <w:sz w:val="24"/>
        <w:szCs w:val="24"/>
        <w:lang w:val="es-ES" w:eastAsia="es-ES" w:bidi="es-ES"/>
      </w:rPr>
    </w:lvl>
    <w:lvl w:ilvl="1" w:tplc="9080F8BC">
      <w:numFmt w:val="bullet"/>
      <w:lvlText w:val="•"/>
      <w:lvlJc w:val="left"/>
      <w:pPr>
        <w:ind w:left="823" w:hanging="356"/>
      </w:pPr>
      <w:rPr>
        <w:rFonts w:hint="default"/>
        <w:lang w:val="es-ES" w:eastAsia="es-ES" w:bidi="es-ES"/>
      </w:rPr>
    </w:lvl>
    <w:lvl w:ilvl="2" w:tplc="D584E7D4">
      <w:numFmt w:val="bullet"/>
      <w:lvlText w:val="•"/>
      <w:lvlJc w:val="left"/>
      <w:pPr>
        <w:ind w:left="1227" w:hanging="356"/>
      </w:pPr>
      <w:rPr>
        <w:rFonts w:hint="default"/>
        <w:lang w:val="es-ES" w:eastAsia="es-ES" w:bidi="es-ES"/>
      </w:rPr>
    </w:lvl>
    <w:lvl w:ilvl="3" w:tplc="330E2D08">
      <w:numFmt w:val="bullet"/>
      <w:lvlText w:val="•"/>
      <w:lvlJc w:val="left"/>
      <w:pPr>
        <w:ind w:left="1630" w:hanging="356"/>
      </w:pPr>
      <w:rPr>
        <w:rFonts w:hint="default"/>
        <w:lang w:val="es-ES" w:eastAsia="es-ES" w:bidi="es-ES"/>
      </w:rPr>
    </w:lvl>
    <w:lvl w:ilvl="4" w:tplc="09881CF2">
      <w:numFmt w:val="bullet"/>
      <w:lvlText w:val="•"/>
      <w:lvlJc w:val="left"/>
      <w:pPr>
        <w:ind w:left="2034" w:hanging="356"/>
      </w:pPr>
      <w:rPr>
        <w:rFonts w:hint="default"/>
        <w:lang w:val="es-ES" w:eastAsia="es-ES" w:bidi="es-ES"/>
      </w:rPr>
    </w:lvl>
    <w:lvl w:ilvl="5" w:tplc="BD1E9DF6">
      <w:numFmt w:val="bullet"/>
      <w:lvlText w:val="•"/>
      <w:lvlJc w:val="left"/>
      <w:pPr>
        <w:ind w:left="2438" w:hanging="356"/>
      </w:pPr>
      <w:rPr>
        <w:rFonts w:hint="default"/>
        <w:lang w:val="es-ES" w:eastAsia="es-ES" w:bidi="es-ES"/>
      </w:rPr>
    </w:lvl>
    <w:lvl w:ilvl="6" w:tplc="585E942A">
      <w:numFmt w:val="bullet"/>
      <w:lvlText w:val="•"/>
      <w:lvlJc w:val="left"/>
      <w:pPr>
        <w:ind w:left="2841" w:hanging="356"/>
      </w:pPr>
      <w:rPr>
        <w:rFonts w:hint="default"/>
        <w:lang w:val="es-ES" w:eastAsia="es-ES" w:bidi="es-ES"/>
      </w:rPr>
    </w:lvl>
    <w:lvl w:ilvl="7" w:tplc="7DAA8380">
      <w:numFmt w:val="bullet"/>
      <w:lvlText w:val="•"/>
      <w:lvlJc w:val="left"/>
      <w:pPr>
        <w:ind w:left="3245" w:hanging="356"/>
      </w:pPr>
      <w:rPr>
        <w:rFonts w:hint="default"/>
        <w:lang w:val="es-ES" w:eastAsia="es-ES" w:bidi="es-ES"/>
      </w:rPr>
    </w:lvl>
    <w:lvl w:ilvl="8" w:tplc="3C18B3D2">
      <w:numFmt w:val="bullet"/>
      <w:lvlText w:val="•"/>
      <w:lvlJc w:val="left"/>
      <w:pPr>
        <w:ind w:left="3648" w:hanging="356"/>
      </w:pPr>
      <w:rPr>
        <w:rFonts w:hint="default"/>
        <w:lang w:val="es-ES" w:eastAsia="es-ES" w:bidi="es-ES"/>
      </w:rPr>
    </w:lvl>
  </w:abstractNum>
  <w:abstractNum w:abstractNumId="46" w15:restartNumberingAfterBreak="0">
    <w:nsid w:val="420865AE"/>
    <w:multiLevelType w:val="hybridMultilevel"/>
    <w:tmpl w:val="3676CF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423946BE"/>
    <w:multiLevelType w:val="multilevel"/>
    <w:tmpl w:val="B76E99A0"/>
    <w:lvl w:ilvl="0">
      <w:start w:val="8"/>
      <w:numFmt w:val="decimal"/>
      <w:lvlText w:val="%1"/>
      <w:lvlJc w:val="left"/>
      <w:pPr>
        <w:ind w:left="1941" w:hanging="721"/>
      </w:pPr>
      <w:rPr>
        <w:rFonts w:hint="default"/>
        <w:lang w:val="es-ES" w:eastAsia="es-ES" w:bidi="es-ES"/>
      </w:rPr>
    </w:lvl>
    <w:lvl w:ilvl="1">
      <w:start w:val="1"/>
      <w:numFmt w:val="decimal"/>
      <w:lvlText w:val="%1.%2."/>
      <w:lvlJc w:val="left"/>
      <w:pPr>
        <w:ind w:left="1941" w:hanging="721"/>
      </w:pPr>
      <w:rPr>
        <w:rFonts w:ascii="Arial" w:eastAsia="Arial" w:hAnsi="Arial" w:cs="Arial" w:hint="default"/>
        <w:b/>
        <w:bCs/>
        <w:i/>
        <w:spacing w:val="-2"/>
        <w:w w:val="99"/>
        <w:sz w:val="24"/>
        <w:szCs w:val="24"/>
        <w:lang w:val="es-ES" w:eastAsia="es-ES" w:bidi="es-ES"/>
      </w:rPr>
    </w:lvl>
    <w:lvl w:ilvl="2">
      <w:numFmt w:val="bullet"/>
      <w:lvlText w:val=""/>
      <w:lvlJc w:val="left"/>
      <w:pPr>
        <w:ind w:left="2289" w:hanging="360"/>
      </w:pPr>
      <w:rPr>
        <w:rFonts w:ascii="Symbol" w:eastAsia="Symbol" w:hAnsi="Symbol" w:cs="Symbol" w:hint="default"/>
        <w:w w:val="100"/>
        <w:sz w:val="24"/>
        <w:szCs w:val="24"/>
        <w:lang w:val="es-ES" w:eastAsia="es-ES" w:bidi="es-ES"/>
      </w:rPr>
    </w:lvl>
    <w:lvl w:ilvl="3">
      <w:numFmt w:val="bullet"/>
      <w:lvlText w:val="•"/>
      <w:lvlJc w:val="left"/>
      <w:pPr>
        <w:ind w:left="4124" w:hanging="360"/>
      </w:pPr>
      <w:rPr>
        <w:rFonts w:hint="default"/>
        <w:lang w:val="es-ES" w:eastAsia="es-ES" w:bidi="es-ES"/>
      </w:rPr>
    </w:lvl>
    <w:lvl w:ilvl="4">
      <w:numFmt w:val="bullet"/>
      <w:lvlText w:val="•"/>
      <w:lvlJc w:val="left"/>
      <w:pPr>
        <w:ind w:left="5046" w:hanging="360"/>
      </w:pPr>
      <w:rPr>
        <w:rFonts w:hint="default"/>
        <w:lang w:val="es-ES" w:eastAsia="es-ES" w:bidi="es-ES"/>
      </w:rPr>
    </w:lvl>
    <w:lvl w:ilvl="5">
      <w:numFmt w:val="bullet"/>
      <w:lvlText w:val="•"/>
      <w:lvlJc w:val="left"/>
      <w:pPr>
        <w:ind w:left="5968" w:hanging="360"/>
      </w:pPr>
      <w:rPr>
        <w:rFonts w:hint="default"/>
        <w:lang w:val="es-ES" w:eastAsia="es-ES" w:bidi="es-ES"/>
      </w:rPr>
    </w:lvl>
    <w:lvl w:ilvl="6">
      <w:numFmt w:val="bullet"/>
      <w:lvlText w:val="•"/>
      <w:lvlJc w:val="left"/>
      <w:pPr>
        <w:ind w:left="6891" w:hanging="360"/>
      </w:pPr>
      <w:rPr>
        <w:rFonts w:hint="default"/>
        <w:lang w:val="es-ES" w:eastAsia="es-ES" w:bidi="es-ES"/>
      </w:rPr>
    </w:lvl>
    <w:lvl w:ilvl="7">
      <w:numFmt w:val="bullet"/>
      <w:lvlText w:val="•"/>
      <w:lvlJc w:val="left"/>
      <w:pPr>
        <w:ind w:left="7813" w:hanging="360"/>
      </w:pPr>
      <w:rPr>
        <w:rFonts w:hint="default"/>
        <w:lang w:val="es-ES" w:eastAsia="es-ES" w:bidi="es-ES"/>
      </w:rPr>
    </w:lvl>
    <w:lvl w:ilvl="8">
      <w:numFmt w:val="bullet"/>
      <w:lvlText w:val="•"/>
      <w:lvlJc w:val="left"/>
      <w:pPr>
        <w:ind w:left="8735" w:hanging="360"/>
      </w:pPr>
      <w:rPr>
        <w:rFonts w:hint="default"/>
        <w:lang w:val="es-ES" w:eastAsia="es-ES" w:bidi="es-ES"/>
      </w:rPr>
    </w:lvl>
  </w:abstractNum>
  <w:abstractNum w:abstractNumId="48" w15:restartNumberingAfterBreak="0">
    <w:nsid w:val="429F1C74"/>
    <w:multiLevelType w:val="hybridMultilevel"/>
    <w:tmpl w:val="A25E7EE4"/>
    <w:lvl w:ilvl="0" w:tplc="4D9477C2">
      <w:numFmt w:val="bullet"/>
      <w:lvlText w:val=""/>
      <w:lvlJc w:val="left"/>
      <w:pPr>
        <w:ind w:left="418" w:hanging="356"/>
      </w:pPr>
      <w:rPr>
        <w:rFonts w:ascii="Symbol" w:eastAsia="Symbol" w:hAnsi="Symbol" w:cs="Symbol" w:hint="default"/>
        <w:w w:val="100"/>
        <w:sz w:val="24"/>
        <w:szCs w:val="24"/>
        <w:lang w:val="es-ES" w:eastAsia="es-ES" w:bidi="es-ES"/>
      </w:rPr>
    </w:lvl>
    <w:lvl w:ilvl="1" w:tplc="C76400BA">
      <w:numFmt w:val="bullet"/>
      <w:lvlText w:val="•"/>
      <w:lvlJc w:val="left"/>
      <w:pPr>
        <w:ind w:left="823" w:hanging="356"/>
      </w:pPr>
      <w:rPr>
        <w:rFonts w:hint="default"/>
        <w:lang w:val="es-ES" w:eastAsia="es-ES" w:bidi="es-ES"/>
      </w:rPr>
    </w:lvl>
    <w:lvl w:ilvl="2" w:tplc="20CA4490">
      <w:numFmt w:val="bullet"/>
      <w:lvlText w:val="•"/>
      <w:lvlJc w:val="left"/>
      <w:pPr>
        <w:ind w:left="1227" w:hanging="356"/>
      </w:pPr>
      <w:rPr>
        <w:rFonts w:hint="default"/>
        <w:lang w:val="es-ES" w:eastAsia="es-ES" w:bidi="es-ES"/>
      </w:rPr>
    </w:lvl>
    <w:lvl w:ilvl="3" w:tplc="A2A668E2">
      <w:numFmt w:val="bullet"/>
      <w:lvlText w:val="•"/>
      <w:lvlJc w:val="left"/>
      <w:pPr>
        <w:ind w:left="1630" w:hanging="356"/>
      </w:pPr>
      <w:rPr>
        <w:rFonts w:hint="default"/>
        <w:lang w:val="es-ES" w:eastAsia="es-ES" w:bidi="es-ES"/>
      </w:rPr>
    </w:lvl>
    <w:lvl w:ilvl="4" w:tplc="0D8294E6">
      <w:numFmt w:val="bullet"/>
      <w:lvlText w:val="•"/>
      <w:lvlJc w:val="left"/>
      <w:pPr>
        <w:ind w:left="2034" w:hanging="356"/>
      </w:pPr>
      <w:rPr>
        <w:rFonts w:hint="default"/>
        <w:lang w:val="es-ES" w:eastAsia="es-ES" w:bidi="es-ES"/>
      </w:rPr>
    </w:lvl>
    <w:lvl w:ilvl="5" w:tplc="A36CE2E6">
      <w:numFmt w:val="bullet"/>
      <w:lvlText w:val="•"/>
      <w:lvlJc w:val="left"/>
      <w:pPr>
        <w:ind w:left="2438" w:hanging="356"/>
      </w:pPr>
      <w:rPr>
        <w:rFonts w:hint="default"/>
        <w:lang w:val="es-ES" w:eastAsia="es-ES" w:bidi="es-ES"/>
      </w:rPr>
    </w:lvl>
    <w:lvl w:ilvl="6" w:tplc="0F68868A">
      <w:numFmt w:val="bullet"/>
      <w:lvlText w:val="•"/>
      <w:lvlJc w:val="left"/>
      <w:pPr>
        <w:ind w:left="2841" w:hanging="356"/>
      </w:pPr>
      <w:rPr>
        <w:rFonts w:hint="default"/>
        <w:lang w:val="es-ES" w:eastAsia="es-ES" w:bidi="es-ES"/>
      </w:rPr>
    </w:lvl>
    <w:lvl w:ilvl="7" w:tplc="C8B68894">
      <w:numFmt w:val="bullet"/>
      <w:lvlText w:val="•"/>
      <w:lvlJc w:val="left"/>
      <w:pPr>
        <w:ind w:left="3245" w:hanging="356"/>
      </w:pPr>
      <w:rPr>
        <w:rFonts w:hint="default"/>
        <w:lang w:val="es-ES" w:eastAsia="es-ES" w:bidi="es-ES"/>
      </w:rPr>
    </w:lvl>
    <w:lvl w:ilvl="8" w:tplc="34922AD4">
      <w:numFmt w:val="bullet"/>
      <w:lvlText w:val="•"/>
      <w:lvlJc w:val="left"/>
      <w:pPr>
        <w:ind w:left="3648" w:hanging="356"/>
      </w:pPr>
      <w:rPr>
        <w:rFonts w:hint="default"/>
        <w:lang w:val="es-ES" w:eastAsia="es-ES" w:bidi="es-ES"/>
      </w:rPr>
    </w:lvl>
  </w:abstractNum>
  <w:abstractNum w:abstractNumId="49" w15:restartNumberingAfterBreak="0">
    <w:nsid w:val="44703733"/>
    <w:multiLevelType w:val="hybridMultilevel"/>
    <w:tmpl w:val="D42659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5674BF5"/>
    <w:multiLevelType w:val="hybridMultilevel"/>
    <w:tmpl w:val="716469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48C20630"/>
    <w:multiLevelType w:val="hybridMultilevel"/>
    <w:tmpl w:val="080ADD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91A3BB8"/>
    <w:multiLevelType w:val="hybridMultilevel"/>
    <w:tmpl w:val="8D9E777C"/>
    <w:lvl w:ilvl="0" w:tplc="66E867DE">
      <w:numFmt w:val="bullet"/>
      <w:lvlText w:val=""/>
      <w:lvlJc w:val="left"/>
      <w:pPr>
        <w:ind w:left="455" w:hanging="360"/>
      </w:pPr>
      <w:rPr>
        <w:rFonts w:ascii="Symbol" w:eastAsia="Symbol" w:hAnsi="Symbol" w:cs="Symbol" w:hint="default"/>
        <w:w w:val="100"/>
        <w:sz w:val="24"/>
        <w:szCs w:val="24"/>
        <w:lang w:val="es-ES" w:eastAsia="es-ES" w:bidi="es-ES"/>
      </w:rPr>
    </w:lvl>
    <w:lvl w:ilvl="1" w:tplc="5038D8B2">
      <w:numFmt w:val="bullet"/>
      <w:lvlText w:val="•"/>
      <w:lvlJc w:val="left"/>
      <w:pPr>
        <w:ind w:left="668" w:hanging="360"/>
      </w:pPr>
      <w:rPr>
        <w:rFonts w:hint="default"/>
        <w:lang w:val="es-ES" w:eastAsia="es-ES" w:bidi="es-ES"/>
      </w:rPr>
    </w:lvl>
    <w:lvl w:ilvl="2" w:tplc="E764A80E">
      <w:numFmt w:val="bullet"/>
      <w:lvlText w:val="•"/>
      <w:lvlJc w:val="left"/>
      <w:pPr>
        <w:ind w:left="876" w:hanging="360"/>
      </w:pPr>
      <w:rPr>
        <w:rFonts w:hint="default"/>
        <w:lang w:val="es-ES" w:eastAsia="es-ES" w:bidi="es-ES"/>
      </w:rPr>
    </w:lvl>
    <w:lvl w:ilvl="3" w:tplc="C6B46D8E">
      <w:numFmt w:val="bullet"/>
      <w:lvlText w:val="•"/>
      <w:lvlJc w:val="left"/>
      <w:pPr>
        <w:ind w:left="1084" w:hanging="360"/>
      </w:pPr>
      <w:rPr>
        <w:rFonts w:hint="default"/>
        <w:lang w:val="es-ES" w:eastAsia="es-ES" w:bidi="es-ES"/>
      </w:rPr>
    </w:lvl>
    <w:lvl w:ilvl="4" w:tplc="3990C88A">
      <w:numFmt w:val="bullet"/>
      <w:lvlText w:val="•"/>
      <w:lvlJc w:val="left"/>
      <w:pPr>
        <w:ind w:left="1293" w:hanging="360"/>
      </w:pPr>
      <w:rPr>
        <w:rFonts w:hint="default"/>
        <w:lang w:val="es-ES" w:eastAsia="es-ES" w:bidi="es-ES"/>
      </w:rPr>
    </w:lvl>
    <w:lvl w:ilvl="5" w:tplc="F5B02114">
      <w:numFmt w:val="bullet"/>
      <w:lvlText w:val="•"/>
      <w:lvlJc w:val="left"/>
      <w:pPr>
        <w:ind w:left="1501" w:hanging="360"/>
      </w:pPr>
      <w:rPr>
        <w:rFonts w:hint="default"/>
        <w:lang w:val="es-ES" w:eastAsia="es-ES" w:bidi="es-ES"/>
      </w:rPr>
    </w:lvl>
    <w:lvl w:ilvl="6" w:tplc="80D4BD40">
      <w:numFmt w:val="bullet"/>
      <w:lvlText w:val="•"/>
      <w:lvlJc w:val="left"/>
      <w:pPr>
        <w:ind w:left="1709" w:hanging="360"/>
      </w:pPr>
      <w:rPr>
        <w:rFonts w:hint="default"/>
        <w:lang w:val="es-ES" w:eastAsia="es-ES" w:bidi="es-ES"/>
      </w:rPr>
    </w:lvl>
    <w:lvl w:ilvl="7" w:tplc="E5E65F64">
      <w:numFmt w:val="bullet"/>
      <w:lvlText w:val="•"/>
      <w:lvlJc w:val="left"/>
      <w:pPr>
        <w:ind w:left="1918" w:hanging="360"/>
      </w:pPr>
      <w:rPr>
        <w:rFonts w:hint="default"/>
        <w:lang w:val="es-ES" w:eastAsia="es-ES" w:bidi="es-ES"/>
      </w:rPr>
    </w:lvl>
    <w:lvl w:ilvl="8" w:tplc="11EE308E">
      <w:numFmt w:val="bullet"/>
      <w:lvlText w:val="•"/>
      <w:lvlJc w:val="left"/>
      <w:pPr>
        <w:ind w:left="2126" w:hanging="360"/>
      </w:pPr>
      <w:rPr>
        <w:rFonts w:hint="default"/>
        <w:lang w:val="es-ES" w:eastAsia="es-ES" w:bidi="es-ES"/>
      </w:rPr>
    </w:lvl>
  </w:abstractNum>
  <w:abstractNum w:abstractNumId="53" w15:restartNumberingAfterBreak="0">
    <w:nsid w:val="4A804D87"/>
    <w:multiLevelType w:val="hybridMultilevel"/>
    <w:tmpl w:val="EAB0DFBC"/>
    <w:lvl w:ilvl="0" w:tplc="D30284FE">
      <w:numFmt w:val="bullet"/>
      <w:lvlText w:val=""/>
      <w:lvlJc w:val="left"/>
      <w:pPr>
        <w:ind w:left="423" w:hanging="361"/>
      </w:pPr>
      <w:rPr>
        <w:rFonts w:ascii="Symbol" w:eastAsia="Symbol" w:hAnsi="Symbol" w:cs="Symbol" w:hint="default"/>
        <w:w w:val="100"/>
        <w:sz w:val="24"/>
        <w:szCs w:val="24"/>
        <w:lang w:val="es-ES" w:eastAsia="es-ES" w:bidi="es-ES"/>
      </w:rPr>
    </w:lvl>
    <w:lvl w:ilvl="1" w:tplc="7B6EAE8A">
      <w:numFmt w:val="bullet"/>
      <w:lvlText w:val="•"/>
      <w:lvlJc w:val="left"/>
      <w:pPr>
        <w:ind w:left="717" w:hanging="361"/>
      </w:pPr>
      <w:rPr>
        <w:rFonts w:hint="default"/>
        <w:lang w:val="es-ES" w:eastAsia="es-ES" w:bidi="es-ES"/>
      </w:rPr>
    </w:lvl>
    <w:lvl w:ilvl="2" w:tplc="976CA7FC">
      <w:numFmt w:val="bullet"/>
      <w:lvlText w:val="•"/>
      <w:lvlJc w:val="left"/>
      <w:pPr>
        <w:ind w:left="1014" w:hanging="361"/>
      </w:pPr>
      <w:rPr>
        <w:rFonts w:hint="default"/>
        <w:lang w:val="es-ES" w:eastAsia="es-ES" w:bidi="es-ES"/>
      </w:rPr>
    </w:lvl>
    <w:lvl w:ilvl="3" w:tplc="E2929F9A">
      <w:numFmt w:val="bullet"/>
      <w:lvlText w:val="•"/>
      <w:lvlJc w:val="left"/>
      <w:pPr>
        <w:ind w:left="1311" w:hanging="361"/>
      </w:pPr>
      <w:rPr>
        <w:rFonts w:hint="default"/>
        <w:lang w:val="es-ES" w:eastAsia="es-ES" w:bidi="es-ES"/>
      </w:rPr>
    </w:lvl>
    <w:lvl w:ilvl="4" w:tplc="8132D680">
      <w:numFmt w:val="bullet"/>
      <w:lvlText w:val="•"/>
      <w:lvlJc w:val="left"/>
      <w:pPr>
        <w:ind w:left="1608" w:hanging="361"/>
      </w:pPr>
      <w:rPr>
        <w:rFonts w:hint="default"/>
        <w:lang w:val="es-ES" w:eastAsia="es-ES" w:bidi="es-ES"/>
      </w:rPr>
    </w:lvl>
    <w:lvl w:ilvl="5" w:tplc="6A2CA508">
      <w:numFmt w:val="bullet"/>
      <w:lvlText w:val="•"/>
      <w:lvlJc w:val="left"/>
      <w:pPr>
        <w:ind w:left="1906" w:hanging="361"/>
      </w:pPr>
      <w:rPr>
        <w:rFonts w:hint="default"/>
        <w:lang w:val="es-ES" w:eastAsia="es-ES" w:bidi="es-ES"/>
      </w:rPr>
    </w:lvl>
    <w:lvl w:ilvl="6" w:tplc="9BEAD9DA">
      <w:numFmt w:val="bullet"/>
      <w:lvlText w:val="•"/>
      <w:lvlJc w:val="left"/>
      <w:pPr>
        <w:ind w:left="2203" w:hanging="361"/>
      </w:pPr>
      <w:rPr>
        <w:rFonts w:hint="default"/>
        <w:lang w:val="es-ES" w:eastAsia="es-ES" w:bidi="es-ES"/>
      </w:rPr>
    </w:lvl>
    <w:lvl w:ilvl="7" w:tplc="3A0C5158">
      <w:numFmt w:val="bullet"/>
      <w:lvlText w:val="•"/>
      <w:lvlJc w:val="left"/>
      <w:pPr>
        <w:ind w:left="2500" w:hanging="361"/>
      </w:pPr>
      <w:rPr>
        <w:rFonts w:hint="default"/>
        <w:lang w:val="es-ES" w:eastAsia="es-ES" w:bidi="es-ES"/>
      </w:rPr>
    </w:lvl>
    <w:lvl w:ilvl="8" w:tplc="1AAA3A78">
      <w:numFmt w:val="bullet"/>
      <w:lvlText w:val="•"/>
      <w:lvlJc w:val="left"/>
      <w:pPr>
        <w:ind w:left="2797" w:hanging="361"/>
      </w:pPr>
      <w:rPr>
        <w:rFonts w:hint="default"/>
        <w:lang w:val="es-ES" w:eastAsia="es-ES" w:bidi="es-ES"/>
      </w:rPr>
    </w:lvl>
  </w:abstractNum>
  <w:abstractNum w:abstractNumId="54" w15:restartNumberingAfterBreak="0">
    <w:nsid w:val="4D0167BE"/>
    <w:multiLevelType w:val="hybridMultilevel"/>
    <w:tmpl w:val="7FB482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4D2A79C8"/>
    <w:multiLevelType w:val="hybridMultilevel"/>
    <w:tmpl w:val="98FC610C"/>
    <w:lvl w:ilvl="0" w:tplc="6D803458">
      <w:numFmt w:val="bullet"/>
      <w:lvlText w:val=""/>
      <w:lvlJc w:val="left"/>
      <w:pPr>
        <w:ind w:left="418" w:hanging="356"/>
      </w:pPr>
      <w:rPr>
        <w:rFonts w:ascii="Symbol" w:eastAsia="Symbol" w:hAnsi="Symbol" w:cs="Symbol" w:hint="default"/>
        <w:w w:val="100"/>
        <w:sz w:val="24"/>
        <w:szCs w:val="24"/>
        <w:lang w:val="es-ES" w:eastAsia="es-ES" w:bidi="es-ES"/>
      </w:rPr>
    </w:lvl>
    <w:lvl w:ilvl="1" w:tplc="6DD05B4A">
      <w:numFmt w:val="bullet"/>
      <w:lvlText w:val="•"/>
      <w:lvlJc w:val="left"/>
      <w:pPr>
        <w:ind w:left="823" w:hanging="356"/>
      </w:pPr>
      <w:rPr>
        <w:rFonts w:hint="default"/>
        <w:lang w:val="es-ES" w:eastAsia="es-ES" w:bidi="es-ES"/>
      </w:rPr>
    </w:lvl>
    <w:lvl w:ilvl="2" w:tplc="B31A5F62">
      <w:numFmt w:val="bullet"/>
      <w:lvlText w:val="•"/>
      <w:lvlJc w:val="left"/>
      <w:pPr>
        <w:ind w:left="1227" w:hanging="356"/>
      </w:pPr>
      <w:rPr>
        <w:rFonts w:hint="default"/>
        <w:lang w:val="es-ES" w:eastAsia="es-ES" w:bidi="es-ES"/>
      </w:rPr>
    </w:lvl>
    <w:lvl w:ilvl="3" w:tplc="928CA236">
      <w:numFmt w:val="bullet"/>
      <w:lvlText w:val="•"/>
      <w:lvlJc w:val="left"/>
      <w:pPr>
        <w:ind w:left="1630" w:hanging="356"/>
      </w:pPr>
      <w:rPr>
        <w:rFonts w:hint="default"/>
        <w:lang w:val="es-ES" w:eastAsia="es-ES" w:bidi="es-ES"/>
      </w:rPr>
    </w:lvl>
    <w:lvl w:ilvl="4" w:tplc="99944938">
      <w:numFmt w:val="bullet"/>
      <w:lvlText w:val="•"/>
      <w:lvlJc w:val="left"/>
      <w:pPr>
        <w:ind w:left="2034" w:hanging="356"/>
      </w:pPr>
      <w:rPr>
        <w:rFonts w:hint="default"/>
        <w:lang w:val="es-ES" w:eastAsia="es-ES" w:bidi="es-ES"/>
      </w:rPr>
    </w:lvl>
    <w:lvl w:ilvl="5" w:tplc="47B07B90">
      <w:numFmt w:val="bullet"/>
      <w:lvlText w:val="•"/>
      <w:lvlJc w:val="left"/>
      <w:pPr>
        <w:ind w:left="2438" w:hanging="356"/>
      </w:pPr>
      <w:rPr>
        <w:rFonts w:hint="default"/>
        <w:lang w:val="es-ES" w:eastAsia="es-ES" w:bidi="es-ES"/>
      </w:rPr>
    </w:lvl>
    <w:lvl w:ilvl="6" w:tplc="A2C86322">
      <w:numFmt w:val="bullet"/>
      <w:lvlText w:val="•"/>
      <w:lvlJc w:val="left"/>
      <w:pPr>
        <w:ind w:left="2841" w:hanging="356"/>
      </w:pPr>
      <w:rPr>
        <w:rFonts w:hint="default"/>
        <w:lang w:val="es-ES" w:eastAsia="es-ES" w:bidi="es-ES"/>
      </w:rPr>
    </w:lvl>
    <w:lvl w:ilvl="7" w:tplc="A9EAFBD0">
      <w:numFmt w:val="bullet"/>
      <w:lvlText w:val="•"/>
      <w:lvlJc w:val="left"/>
      <w:pPr>
        <w:ind w:left="3245" w:hanging="356"/>
      </w:pPr>
      <w:rPr>
        <w:rFonts w:hint="default"/>
        <w:lang w:val="es-ES" w:eastAsia="es-ES" w:bidi="es-ES"/>
      </w:rPr>
    </w:lvl>
    <w:lvl w:ilvl="8" w:tplc="2034C99E">
      <w:numFmt w:val="bullet"/>
      <w:lvlText w:val="•"/>
      <w:lvlJc w:val="left"/>
      <w:pPr>
        <w:ind w:left="3648" w:hanging="356"/>
      </w:pPr>
      <w:rPr>
        <w:rFonts w:hint="default"/>
        <w:lang w:val="es-ES" w:eastAsia="es-ES" w:bidi="es-ES"/>
      </w:rPr>
    </w:lvl>
  </w:abstractNum>
  <w:abstractNum w:abstractNumId="56" w15:restartNumberingAfterBreak="0">
    <w:nsid w:val="4E170558"/>
    <w:multiLevelType w:val="hybridMultilevel"/>
    <w:tmpl w:val="6F1282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4F4B23F6"/>
    <w:multiLevelType w:val="hybridMultilevel"/>
    <w:tmpl w:val="AC662F98"/>
    <w:lvl w:ilvl="0" w:tplc="66C06CA8">
      <w:numFmt w:val="bullet"/>
      <w:lvlText w:val=""/>
      <w:lvlJc w:val="left"/>
      <w:pPr>
        <w:ind w:left="418" w:hanging="356"/>
      </w:pPr>
      <w:rPr>
        <w:rFonts w:ascii="Symbol" w:eastAsia="Symbol" w:hAnsi="Symbol" w:cs="Symbol" w:hint="default"/>
        <w:w w:val="100"/>
        <w:sz w:val="24"/>
        <w:szCs w:val="24"/>
        <w:lang w:val="es-ES" w:eastAsia="es-ES" w:bidi="es-ES"/>
      </w:rPr>
    </w:lvl>
    <w:lvl w:ilvl="1" w:tplc="DEB8F6B2">
      <w:numFmt w:val="bullet"/>
      <w:lvlText w:val="•"/>
      <w:lvlJc w:val="left"/>
      <w:pPr>
        <w:ind w:left="823" w:hanging="356"/>
      </w:pPr>
      <w:rPr>
        <w:rFonts w:hint="default"/>
        <w:lang w:val="es-ES" w:eastAsia="es-ES" w:bidi="es-ES"/>
      </w:rPr>
    </w:lvl>
    <w:lvl w:ilvl="2" w:tplc="B84CC0B0">
      <w:numFmt w:val="bullet"/>
      <w:lvlText w:val="•"/>
      <w:lvlJc w:val="left"/>
      <w:pPr>
        <w:ind w:left="1227" w:hanging="356"/>
      </w:pPr>
      <w:rPr>
        <w:rFonts w:hint="default"/>
        <w:lang w:val="es-ES" w:eastAsia="es-ES" w:bidi="es-ES"/>
      </w:rPr>
    </w:lvl>
    <w:lvl w:ilvl="3" w:tplc="D166F27C">
      <w:numFmt w:val="bullet"/>
      <w:lvlText w:val="•"/>
      <w:lvlJc w:val="left"/>
      <w:pPr>
        <w:ind w:left="1630" w:hanging="356"/>
      </w:pPr>
      <w:rPr>
        <w:rFonts w:hint="default"/>
        <w:lang w:val="es-ES" w:eastAsia="es-ES" w:bidi="es-ES"/>
      </w:rPr>
    </w:lvl>
    <w:lvl w:ilvl="4" w:tplc="3B661A9A">
      <w:numFmt w:val="bullet"/>
      <w:lvlText w:val="•"/>
      <w:lvlJc w:val="left"/>
      <w:pPr>
        <w:ind w:left="2034" w:hanging="356"/>
      </w:pPr>
      <w:rPr>
        <w:rFonts w:hint="default"/>
        <w:lang w:val="es-ES" w:eastAsia="es-ES" w:bidi="es-ES"/>
      </w:rPr>
    </w:lvl>
    <w:lvl w:ilvl="5" w:tplc="E1365E4A">
      <w:numFmt w:val="bullet"/>
      <w:lvlText w:val="•"/>
      <w:lvlJc w:val="left"/>
      <w:pPr>
        <w:ind w:left="2438" w:hanging="356"/>
      </w:pPr>
      <w:rPr>
        <w:rFonts w:hint="default"/>
        <w:lang w:val="es-ES" w:eastAsia="es-ES" w:bidi="es-ES"/>
      </w:rPr>
    </w:lvl>
    <w:lvl w:ilvl="6" w:tplc="D6900714">
      <w:numFmt w:val="bullet"/>
      <w:lvlText w:val="•"/>
      <w:lvlJc w:val="left"/>
      <w:pPr>
        <w:ind w:left="2841" w:hanging="356"/>
      </w:pPr>
      <w:rPr>
        <w:rFonts w:hint="default"/>
        <w:lang w:val="es-ES" w:eastAsia="es-ES" w:bidi="es-ES"/>
      </w:rPr>
    </w:lvl>
    <w:lvl w:ilvl="7" w:tplc="0B540458">
      <w:numFmt w:val="bullet"/>
      <w:lvlText w:val="•"/>
      <w:lvlJc w:val="left"/>
      <w:pPr>
        <w:ind w:left="3245" w:hanging="356"/>
      </w:pPr>
      <w:rPr>
        <w:rFonts w:hint="default"/>
        <w:lang w:val="es-ES" w:eastAsia="es-ES" w:bidi="es-ES"/>
      </w:rPr>
    </w:lvl>
    <w:lvl w:ilvl="8" w:tplc="2002597E">
      <w:numFmt w:val="bullet"/>
      <w:lvlText w:val="•"/>
      <w:lvlJc w:val="left"/>
      <w:pPr>
        <w:ind w:left="3648" w:hanging="356"/>
      </w:pPr>
      <w:rPr>
        <w:rFonts w:hint="default"/>
        <w:lang w:val="es-ES" w:eastAsia="es-ES" w:bidi="es-ES"/>
      </w:rPr>
    </w:lvl>
  </w:abstractNum>
  <w:abstractNum w:abstractNumId="58" w15:restartNumberingAfterBreak="0">
    <w:nsid w:val="50453CD2"/>
    <w:multiLevelType w:val="hybridMultilevel"/>
    <w:tmpl w:val="E658511E"/>
    <w:lvl w:ilvl="0" w:tplc="6FFA39D2">
      <w:start w:val="1"/>
      <w:numFmt w:val="decimal"/>
      <w:lvlText w:val="%1."/>
      <w:lvlJc w:val="left"/>
      <w:pPr>
        <w:ind w:left="559" w:hanging="357"/>
      </w:pPr>
      <w:rPr>
        <w:rFonts w:ascii="Arial" w:eastAsia="Arial" w:hAnsi="Arial" w:cs="Arial" w:hint="default"/>
        <w:b/>
        <w:bCs/>
        <w:i/>
        <w:spacing w:val="-4"/>
        <w:w w:val="99"/>
        <w:sz w:val="24"/>
        <w:szCs w:val="24"/>
        <w:lang w:val="es-ES" w:eastAsia="es-ES" w:bidi="es-ES"/>
      </w:rPr>
    </w:lvl>
    <w:lvl w:ilvl="1" w:tplc="BBB216D0">
      <w:numFmt w:val="bullet"/>
      <w:lvlText w:val="•"/>
      <w:lvlJc w:val="left"/>
      <w:pPr>
        <w:ind w:left="1386" w:hanging="357"/>
      </w:pPr>
      <w:rPr>
        <w:rFonts w:hint="default"/>
        <w:lang w:val="es-ES" w:eastAsia="es-ES" w:bidi="es-ES"/>
      </w:rPr>
    </w:lvl>
    <w:lvl w:ilvl="2" w:tplc="A3848A94">
      <w:numFmt w:val="bullet"/>
      <w:lvlText w:val="•"/>
      <w:lvlJc w:val="left"/>
      <w:pPr>
        <w:ind w:left="2212" w:hanging="357"/>
      </w:pPr>
      <w:rPr>
        <w:rFonts w:hint="default"/>
        <w:lang w:val="es-ES" w:eastAsia="es-ES" w:bidi="es-ES"/>
      </w:rPr>
    </w:lvl>
    <w:lvl w:ilvl="3" w:tplc="CC6868C8">
      <w:numFmt w:val="bullet"/>
      <w:lvlText w:val="•"/>
      <w:lvlJc w:val="left"/>
      <w:pPr>
        <w:ind w:left="3038" w:hanging="357"/>
      </w:pPr>
      <w:rPr>
        <w:rFonts w:hint="default"/>
        <w:lang w:val="es-ES" w:eastAsia="es-ES" w:bidi="es-ES"/>
      </w:rPr>
    </w:lvl>
    <w:lvl w:ilvl="4" w:tplc="3FC010A6">
      <w:numFmt w:val="bullet"/>
      <w:lvlText w:val="•"/>
      <w:lvlJc w:val="left"/>
      <w:pPr>
        <w:ind w:left="3864" w:hanging="357"/>
      </w:pPr>
      <w:rPr>
        <w:rFonts w:hint="default"/>
        <w:lang w:val="es-ES" w:eastAsia="es-ES" w:bidi="es-ES"/>
      </w:rPr>
    </w:lvl>
    <w:lvl w:ilvl="5" w:tplc="0E2C253A">
      <w:numFmt w:val="bullet"/>
      <w:lvlText w:val="•"/>
      <w:lvlJc w:val="left"/>
      <w:pPr>
        <w:ind w:left="4690" w:hanging="357"/>
      </w:pPr>
      <w:rPr>
        <w:rFonts w:hint="default"/>
        <w:lang w:val="es-ES" w:eastAsia="es-ES" w:bidi="es-ES"/>
      </w:rPr>
    </w:lvl>
    <w:lvl w:ilvl="6" w:tplc="84C4BA12">
      <w:numFmt w:val="bullet"/>
      <w:lvlText w:val="•"/>
      <w:lvlJc w:val="left"/>
      <w:pPr>
        <w:ind w:left="5516" w:hanging="357"/>
      </w:pPr>
      <w:rPr>
        <w:rFonts w:hint="default"/>
        <w:lang w:val="es-ES" w:eastAsia="es-ES" w:bidi="es-ES"/>
      </w:rPr>
    </w:lvl>
    <w:lvl w:ilvl="7" w:tplc="CA00FB0A">
      <w:numFmt w:val="bullet"/>
      <w:lvlText w:val="•"/>
      <w:lvlJc w:val="left"/>
      <w:pPr>
        <w:ind w:left="6342" w:hanging="357"/>
      </w:pPr>
      <w:rPr>
        <w:rFonts w:hint="default"/>
        <w:lang w:val="es-ES" w:eastAsia="es-ES" w:bidi="es-ES"/>
      </w:rPr>
    </w:lvl>
    <w:lvl w:ilvl="8" w:tplc="7C60F734">
      <w:numFmt w:val="bullet"/>
      <w:lvlText w:val="•"/>
      <w:lvlJc w:val="left"/>
      <w:pPr>
        <w:ind w:left="7168" w:hanging="357"/>
      </w:pPr>
      <w:rPr>
        <w:rFonts w:hint="default"/>
        <w:lang w:val="es-ES" w:eastAsia="es-ES" w:bidi="es-ES"/>
      </w:rPr>
    </w:lvl>
  </w:abstractNum>
  <w:abstractNum w:abstractNumId="59" w15:restartNumberingAfterBreak="0">
    <w:nsid w:val="506573CD"/>
    <w:multiLevelType w:val="hybridMultilevel"/>
    <w:tmpl w:val="C408F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1771A33"/>
    <w:multiLevelType w:val="hybridMultilevel"/>
    <w:tmpl w:val="ABD246B2"/>
    <w:lvl w:ilvl="0" w:tplc="792896F2">
      <w:numFmt w:val="bullet"/>
      <w:lvlText w:val=""/>
      <w:lvlJc w:val="left"/>
      <w:pPr>
        <w:ind w:left="419" w:hanging="356"/>
      </w:pPr>
      <w:rPr>
        <w:rFonts w:ascii="Symbol" w:eastAsia="Symbol" w:hAnsi="Symbol" w:cs="Symbol" w:hint="default"/>
        <w:w w:val="100"/>
        <w:sz w:val="24"/>
        <w:szCs w:val="24"/>
        <w:lang w:val="es-ES" w:eastAsia="es-ES" w:bidi="es-ES"/>
      </w:rPr>
    </w:lvl>
    <w:lvl w:ilvl="1" w:tplc="28940A16">
      <w:numFmt w:val="bullet"/>
      <w:lvlText w:val="•"/>
      <w:lvlJc w:val="left"/>
      <w:pPr>
        <w:ind w:left="814" w:hanging="356"/>
      </w:pPr>
      <w:rPr>
        <w:rFonts w:hint="default"/>
        <w:lang w:val="es-ES" w:eastAsia="es-ES" w:bidi="es-ES"/>
      </w:rPr>
    </w:lvl>
    <w:lvl w:ilvl="2" w:tplc="5F409406">
      <w:numFmt w:val="bullet"/>
      <w:lvlText w:val="•"/>
      <w:lvlJc w:val="left"/>
      <w:pPr>
        <w:ind w:left="1209" w:hanging="356"/>
      </w:pPr>
      <w:rPr>
        <w:rFonts w:hint="default"/>
        <w:lang w:val="es-ES" w:eastAsia="es-ES" w:bidi="es-ES"/>
      </w:rPr>
    </w:lvl>
    <w:lvl w:ilvl="3" w:tplc="3E9070AC">
      <w:numFmt w:val="bullet"/>
      <w:lvlText w:val="•"/>
      <w:lvlJc w:val="left"/>
      <w:pPr>
        <w:ind w:left="1604" w:hanging="356"/>
      </w:pPr>
      <w:rPr>
        <w:rFonts w:hint="default"/>
        <w:lang w:val="es-ES" w:eastAsia="es-ES" w:bidi="es-ES"/>
      </w:rPr>
    </w:lvl>
    <w:lvl w:ilvl="4" w:tplc="E2568184">
      <w:numFmt w:val="bullet"/>
      <w:lvlText w:val="•"/>
      <w:lvlJc w:val="left"/>
      <w:pPr>
        <w:ind w:left="1998" w:hanging="356"/>
      </w:pPr>
      <w:rPr>
        <w:rFonts w:hint="default"/>
        <w:lang w:val="es-ES" w:eastAsia="es-ES" w:bidi="es-ES"/>
      </w:rPr>
    </w:lvl>
    <w:lvl w:ilvl="5" w:tplc="1EAE6B5C">
      <w:numFmt w:val="bullet"/>
      <w:lvlText w:val="•"/>
      <w:lvlJc w:val="left"/>
      <w:pPr>
        <w:ind w:left="2393" w:hanging="356"/>
      </w:pPr>
      <w:rPr>
        <w:rFonts w:hint="default"/>
        <w:lang w:val="es-ES" w:eastAsia="es-ES" w:bidi="es-ES"/>
      </w:rPr>
    </w:lvl>
    <w:lvl w:ilvl="6" w:tplc="0874BD32">
      <w:numFmt w:val="bullet"/>
      <w:lvlText w:val="•"/>
      <w:lvlJc w:val="left"/>
      <w:pPr>
        <w:ind w:left="2788" w:hanging="356"/>
      </w:pPr>
      <w:rPr>
        <w:rFonts w:hint="default"/>
        <w:lang w:val="es-ES" w:eastAsia="es-ES" w:bidi="es-ES"/>
      </w:rPr>
    </w:lvl>
    <w:lvl w:ilvl="7" w:tplc="AFB67BFA">
      <w:numFmt w:val="bullet"/>
      <w:lvlText w:val="•"/>
      <w:lvlJc w:val="left"/>
      <w:pPr>
        <w:ind w:left="3182" w:hanging="356"/>
      </w:pPr>
      <w:rPr>
        <w:rFonts w:hint="default"/>
        <w:lang w:val="es-ES" w:eastAsia="es-ES" w:bidi="es-ES"/>
      </w:rPr>
    </w:lvl>
    <w:lvl w:ilvl="8" w:tplc="9482DF80">
      <w:numFmt w:val="bullet"/>
      <w:lvlText w:val="•"/>
      <w:lvlJc w:val="left"/>
      <w:pPr>
        <w:ind w:left="3577" w:hanging="356"/>
      </w:pPr>
      <w:rPr>
        <w:rFonts w:hint="default"/>
        <w:lang w:val="es-ES" w:eastAsia="es-ES" w:bidi="es-ES"/>
      </w:rPr>
    </w:lvl>
  </w:abstractNum>
  <w:abstractNum w:abstractNumId="61" w15:restartNumberingAfterBreak="0">
    <w:nsid w:val="51E92B86"/>
    <w:multiLevelType w:val="hybridMultilevel"/>
    <w:tmpl w:val="F9802746"/>
    <w:lvl w:ilvl="0" w:tplc="1B1EA30C">
      <w:numFmt w:val="bullet"/>
      <w:lvlText w:val=""/>
      <w:lvlJc w:val="left"/>
      <w:pPr>
        <w:ind w:left="1573" w:hanging="357"/>
      </w:pPr>
      <w:rPr>
        <w:rFonts w:ascii="Wingdings" w:eastAsia="Wingdings" w:hAnsi="Wingdings" w:cs="Wingdings" w:hint="default"/>
        <w:w w:val="100"/>
        <w:sz w:val="24"/>
        <w:szCs w:val="24"/>
        <w:lang w:val="es-ES" w:eastAsia="es-ES" w:bidi="es-ES"/>
      </w:rPr>
    </w:lvl>
    <w:lvl w:ilvl="1" w:tplc="9EC6AFDA">
      <w:numFmt w:val="bullet"/>
      <w:lvlText w:val="•"/>
      <w:lvlJc w:val="left"/>
      <w:pPr>
        <w:ind w:left="2480" w:hanging="357"/>
      </w:pPr>
      <w:rPr>
        <w:rFonts w:hint="default"/>
        <w:lang w:val="es-ES" w:eastAsia="es-ES" w:bidi="es-ES"/>
      </w:rPr>
    </w:lvl>
    <w:lvl w:ilvl="2" w:tplc="B3346D54">
      <w:numFmt w:val="bullet"/>
      <w:lvlText w:val="•"/>
      <w:lvlJc w:val="left"/>
      <w:pPr>
        <w:ind w:left="3380" w:hanging="357"/>
      </w:pPr>
      <w:rPr>
        <w:rFonts w:hint="default"/>
        <w:lang w:val="es-ES" w:eastAsia="es-ES" w:bidi="es-ES"/>
      </w:rPr>
    </w:lvl>
    <w:lvl w:ilvl="3" w:tplc="9518525C">
      <w:numFmt w:val="bullet"/>
      <w:lvlText w:val="•"/>
      <w:lvlJc w:val="left"/>
      <w:pPr>
        <w:ind w:left="4280" w:hanging="357"/>
      </w:pPr>
      <w:rPr>
        <w:rFonts w:hint="default"/>
        <w:lang w:val="es-ES" w:eastAsia="es-ES" w:bidi="es-ES"/>
      </w:rPr>
    </w:lvl>
    <w:lvl w:ilvl="4" w:tplc="2B26C540">
      <w:numFmt w:val="bullet"/>
      <w:lvlText w:val="•"/>
      <w:lvlJc w:val="left"/>
      <w:pPr>
        <w:ind w:left="5180" w:hanging="357"/>
      </w:pPr>
      <w:rPr>
        <w:rFonts w:hint="default"/>
        <w:lang w:val="es-ES" w:eastAsia="es-ES" w:bidi="es-ES"/>
      </w:rPr>
    </w:lvl>
    <w:lvl w:ilvl="5" w:tplc="DEAE5B5A">
      <w:numFmt w:val="bullet"/>
      <w:lvlText w:val="•"/>
      <w:lvlJc w:val="left"/>
      <w:pPr>
        <w:ind w:left="6080" w:hanging="357"/>
      </w:pPr>
      <w:rPr>
        <w:rFonts w:hint="default"/>
        <w:lang w:val="es-ES" w:eastAsia="es-ES" w:bidi="es-ES"/>
      </w:rPr>
    </w:lvl>
    <w:lvl w:ilvl="6" w:tplc="206AE458">
      <w:numFmt w:val="bullet"/>
      <w:lvlText w:val="•"/>
      <w:lvlJc w:val="left"/>
      <w:pPr>
        <w:ind w:left="6980" w:hanging="357"/>
      </w:pPr>
      <w:rPr>
        <w:rFonts w:hint="default"/>
        <w:lang w:val="es-ES" w:eastAsia="es-ES" w:bidi="es-ES"/>
      </w:rPr>
    </w:lvl>
    <w:lvl w:ilvl="7" w:tplc="8E6EA586">
      <w:numFmt w:val="bullet"/>
      <w:lvlText w:val="•"/>
      <w:lvlJc w:val="left"/>
      <w:pPr>
        <w:ind w:left="7880" w:hanging="357"/>
      </w:pPr>
      <w:rPr>
        <w:rFonts w:hint="default"/>
        <w:lang w:val="es-ES" w:eastAsia="es-ES" w:bidi="es-ES"/>
      </w:rPr>
    </w:lvl>
    <w:lvl w:ilvl="8" w:tplc="85ACA366">
      <w:numFmt w:val="bullet"/>
      <w:lvlText w:val="•"/>
      <w:lvlJc w:val="left"/>
      <w:pPr>
        <w:ind w:left="8780" w:hanging="357"/>
      </w:pPr>
      <w:rPr>
        <w:rFonts w:hint="default"/>
        <w:lang w:val="es-ES" w:eastAsia="es-ES" w:bidi="es-ES"/>
      </w:rPr>
    </w:lvl>
  </w:abstractNum>
  <w:abstractNum w:abstractNumId="62" w15:restartNumberingAfterBreak="0">
    <w:nsid w:val="538A2219"/>
    <w:multiLevelType w:val="hybridMultilevel"/>
    <w:tmpl w:val="AB3C9CC8"/>
    <w:lvl w:ilvl="0" w:tplc="4B72C160">
      <w:numFmt w:val="bullet"/>
      <w:lvlText w:val=""/>
      <w:lvlJc w:val="left"/>
      <w:pPr>
        <w:ind w:left="422" w:hanging="360"/>
      </w:pPr>
      <w:rPr>
        <w:rFonts w:ascii="Symbol" w:eastAsia="Symbol" w:hAnsi="Symbol" w:cs="Symbol" w:hint="default"/>
        <w:w w:val="100"/>
        <w:sz w:val="24"/>
        <w:szCs w:val="24"/>
        <w:lang w:val="es-ES" w:eastAsia="es-ES" w:bidi="es-ES"/>
      </w:rPr>
    </w:lvl>
    <w:lvl w:ilvl="1" w:tplc="0C1286C4">
      <w:numFmt w:val="bullet"/>
      <w:lvlText w:val="•"/>
      <w:lvlJc w:val="left"/>
      <w:pPr>
        <w:ind w:left="823" w:hanging="360"/>
      </w:pPr>
      <w:rPr>
        <w:rFonts w:hint="default"/>
        <w:lang w:val="es-ES" w:eastAsia="es-ES" w:bidi="es-ES"/>
      </w:rPr>
    </w:lvl>
    <w:lvl w:ilvl="2" w:tplc="88E083BE">
      <w:numFmt w:val="bullet"/>
      <w:lvlText w:val="•"/>
      <w:lvlJc w:val="left"/>
      <w:pPr>
        <w:ind w:left="1227" w:hanging="360"/>
      </w:pPr>
      <w:rPr>
        <w:rFonts w:hint="default"/>
        <w:lang w:val="es-ES" w:eastAsia="es-ES" w:bidi="es-ES"/>
      </w:rPr>
    </w:lvl>
    <w:lvl w:ilvl="3" w:tplc="7E0AE6B6">
      <w:numFmt w:val="bullet"/>
      <w:lvlText w:val="•"/>
      <w:lvlJc w:val="left"/>
      <w:pPr>
        <w:ind w:left="1630" w:hanging="360"/>
      </w:pPr>
      <w:rPr>
        <w:rFonts w:hint="default"/>
        <w:lang w:val="es-ES" w:eastAsia="es-ES" w:bidi="es-ES"/>
      </w:rPr>
    </w:lvl>
    <w:lvl w:ilvl="4" w:tplc="57888E2A">
      <w:numFmt w:val="bullet"/>
      <w:lvlText w:val="•"/>
      <w:lvlJc w:val="left"/>
      <w:pPr>
        <w:ind w:left="2034" w:hanging="360"/>
      </w:pPr>
      <w:rPr>
        <w:rFonts w:hint="default"/>
        <w:lang w:val="es-ES" w:eastAsia="es-ES" w:bidi="es-ES"/>
      </w:rPr>
    </w:lvl>
    <w:lvl w:ilvl="5" w:tplc="45821E34">
      <w:numFmt w:val="bullet"/>
      <w:lvlText w:val="•"/>
      <w:lvlJc w:val="left"/>
      <w:pPr>
        <w:ind w:left="2438" w:hanging="360"/>
      </w:pPr>
      <w:rPr>
        <w:rFonts w:hint="default"/>
        <w:lang w:val="es-ES" w:eastAsia="es-ES" w:bidi="es-ES"/>
      </w:rPr>
    </w:lvl>
    <w:lvl w:ilvl="6" w:tplc="1DFA5638">
      <w:numFmt w:val="bullet"/>
      <w:lvlText w:val="•"/>
      <w:lvlJc w:val="left"/>
      <w:pPr>
        <w:ind w:left="2841" w:hanging="360"/>
      </w:pPr>
      <w:rPr>
        <w:rFonts w:hint="default"/>
        <w:lang w:val="es-ES" w:eastAsia="es-ES" w:bidi="es-ES"/>
      </w:rPr>
    </w:lvl>
    <w:lvl w:ilvl="7" w:tplc="0EA07682">
      <w:numFmt w:val="bullet"/>
      <w:lvlText w:val="•"/>
      <w:lvlJc w:val="left"/>
      <w:pPr>
        <w:ind w:left="3245" w:hanging="360"/>
      </w:pPr>
      <w:rPr>
        <w:rFonts w:hint="default"/>
        <w:lang w:val="es-ES" w:eastAsia="es-ES" w:bidi="es-ES"/>
      </w:rPr>
    </w:lvl>
    <w:lvl w:ilvl="8" w:tplc="D262B25E">
      <w:numFmt w:val="bullet"/>
      <w:lvlText w:val="•"/>
      <w:lvlJc w:val="left"/>
      <w:pPr>
        <w:ind w:left="3648" w:hanging="360"/>
      </w:pPr>
      <w:rPr>
        <w:rFonts w:hint="default"/>
        <w:lang w:val="es-ES" w:eastAsia="es-ES" w:bidi="es-ES"/>
      </w:rPr>
    </w:lvl>
  </w:abstractNum>
  <w:abstractNum w:abstractNumId="63" w15:restartNumberingAfterBreak="0">
    <w:nsid w:val="53C86CC9"/>
    <w:multiLevelType w:val="hybridMultilevel"/>
    <w:tmpl w:val="554E09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51E15DC"/>
    <w:multiLevelType w:val="hybridMultilevel"/>
    <w:tmpl w:val="C1A69078"/>
    <w:lvl w:ilvl="0" w:tplc="E2D21E72">
      <w:numFmt w:val="bullet"/>
      <w:lvlText w:val=""/>
      <w:lvlJc w:val="left"/>
      <w:pPr>
        <w:ind w:left="427" w:hanging="360"/>
      </w:pPr>
      <w:rPr>
        <w:rFonts w:ascii="Symbol" w:eastAsia="Symbol" w:hAnsi="Symbol" w:cs="Symbol" w:hint="default"/>
        <w:w w:val="100"/>
        <w:sz w:val="24"/>
        <w:szCs w:val="24"/>
        <w:lang w:val="es-ES" w:eastAsia="es-ES" w:bidi="es-ES"/>
      </w:rPr>
    </w:lvl>
    <w:lvl w:ilvl="1" w:tplc="56346178">
      <w:numFmt w:val="bullet"/>
      <w:lvlText w:val="•"/>
      <w:lvlJc w:val="left"/>
      <w:pPr>
        <w:ind w:left="758" w:hanging="360"/>
      </w:pPr>
      <w:rPr>
        <w:rFonts w:hint="default"/>
        <w:lang w:val="es-ES" w:eastAsia="es-ES" w:bidi="es-ES"/>
      </w:rPr>
    </w:lvl>
    <w:lvl w:ilvl="2" w:tplc="99E6B1C8">
      <w:numFmt w:val="bullet"/>
      <w:lvlText w:val="•"/>
      <w:lvlJc w:val="left"/>
      <w:pPr>
        <w:ind w:left="1096" w:hanging="360"/>
      </w:pPr>
      <w:rPr>
        <w:rFonts w:hint="default"/>
        <w:lang w:val="es-ES" w:eastAsia="es-ES" w:bidi="es-ES"/>
      </w:rPr>
    </w:lvl>
    <w:lvl w:ilvl="3" w:tplc="D0D2B2C2">
      <w:numFmt w:val="bullet"/>
      <w:lvlText w:val="•"/>
      <w:lvlJc w:val="left"/>
      <w:pPr>
        <w:ind w:left="1434" w:hanging="360"/>
      </w:pPr>
      <w:rPr>
        <w:rFonts w:hint="default"/>
        <w:lang w:val="es-ES" w:eastAsia="es-ES" w:bidi="es-ES"/>
      </w:rPr>
    </w:lvl>
    <w:lvl w:ilvl="4" w:tplc="3468DA96">
      <w:numFmt w:val="bullet"/>
      <w:lvlText w:val="•"/>
      <w:lvlJc w:val="left"/>
      <w:pPr>
        <w:ind w:left="1773" w:hanging="360"/>
      </w:pPr>
      <w:rPr>
        <w:rFonts w:hint="default"/>
        <w:lang w:val="es-ES" w:eastAsia="es-ES" w:bidi="es-ES"/>
      </w:rPr>
    </w:lvl>
    <w:lvl w:ilvl="5" w:tplc="625E4BC0">
      <w:numFmt w:val="bullet"/>
      <w:lvlText w:val="•"/>
      <w:lvlJc w:val="left"/>
      <w:pPr>
        <w:ind w:left="2111" w:hanging="360"/>
      </w:pPr>
      <w:rPr>
        <w:rFonts w:hint="default"/>
        <w:lang w:val="es-ES" w:eastAsia="es-ES" w:bidi="es-ES"/>
      </w:rPr>
    </w:lvl>
    <w:lvl w:ilvl="6" w:tplc="6EBEE398">
      <w:numFmt w:val="bullet"/>
      <w:lvlText w:val="•"/>
      <w:lvlJc w:val="left"/>
      <w:pPr>
        <w:ind w:left="2449" w:hanging="360"/>
      </w:pPr>
      <w:rPr>
        <w:rFonts w:hint="default"/>
        <w:lang w:val="es-ES" w:eastAsia="es-ES" w:bidi="es-ES"/>
      </w:rPr>
    </w:lvl>
    <w:lvl w:ilvl="7" w:tplc="D5DE5740">
      <w:numFmt w:val="bullet"/>
      <w:lvlText w:val="•"/>
      <w:lvlJc w:val="left"/>
      <w:pPr>
        <w:ind w:left="2788" w:hanging="360"/>
      </w:pPr>
      <w:rPr>
        <w:rFonts w:hint="default"/>
        <w:lang w:val="es-ES" w:eastAsia="es-ES" w:bidi="es-ES"/>
      </w:rPr>
    </w:lvl>
    <w:lvl w:ilvl="8" w:tplc="AFDAE51E">
      <w:numFmt w:val="bullet"/>
      <w:lvlText w:val="•"/>
      <w:lvlJc w:val="left"/>
      <w:pPr>
        <w:ind w:left="3126" w:hanging="360"/>
      </w:pPr>
      <w:rPr>
        <w:rFonts w:hint="default"/>
        <w:lang w:val="es-ES" w:eastAsia="es-ES" w:bidi="es-ES"/>
      </w:rPr>
    </w:lvl>
  </w:abstractNum>
  <w:abstractNum w:abstractNumId="65" w15:restartNumberingAfterBreak="0">
    <w:nsid w:val="571F15DF"/>
    <w:multiLevelType w:val="hybridMultilevel"/>
    <w:tmpl w:val="7A6C01CA"/>
    <w:lvl w:ilvl="0" w:tplc="1F069BEE">
      <w:numFmt w:val="bullet"/>
      <w:lvlText w:val=""/>
      <w:lvlJc w:val="left"/>
      <w:pPr>
        <w:ind w:left="423" w:hanging="361"/>
      </w:pPr>
      <w:rPr>
        <w:rFonts w:ascii="Symbol" w:eastAsia="Symbol" w:hAnsi="Symbol" w:cs="Symbol" w:hint="default"/>
        <w:w w:val="100"/>
        <w:sz w:val="24"/>
        <w:szCs w:val="24"/>
        <w:lang w:val="es-ES" w:eastAsia="es-ES" w:bidi="es-ES"/>
      </w:rPr>
    </w:lvl>
    <w:lvl w:ilvl="1" w:tplc="9808D354">
      <w:numFmt w:val="bullet"/>
      <w:lvlText w:val="•"/>
      <w:lvlJc w:val="left"/>
      <w:pPr>
        <w:ind w:left="717" w:hanging="361"/>
      </w:pPr>
      <w:rPr>
        <w:rFonts w:hint="default"/>
        <w:lang w:val="es-ES" w:eastAsia="es-ES" w:bidi="es-ES"/>
      </w:rPr>
    </w:lvl>
    <w:lvl w:ilvl="2" w:tplc="F2DEC3D4">
      <w:numFmt w:val="bullet"/>
      <w:lvlText w:val="•"/>
      <w:lvlJc w:val="left"/>
      <w:pPr>
        <w:ind w:left="1014" w:hanging="361"/>
      </w:pPr>
      <w:rPr>
        <w:rFonts w:hint="default"/>
        <w:lang w:val="es-ES" w:eastAsia="es-ES" w:bidi="es-ES"/>
      </w:rPr>
    </w:lvl>
    <w:lvl w:ilvl="3" w:tplc="2F1EF0DE">
      <w:numFmt w:val="bullet"/>
      <w:lvlText w:val="•"/>
      <w:lvlJc w:val="left"/>
      <w:pPr>
        <w:ind w:left="1311" w:hanging="361"/>
      </w:pPr>
      <w:rPr>
        <w:rFonts w:hint="default"/>
        <w:lang w:val="es-ES" w:eastAsia="es-ES" w:bidi="es-ES"/>
      </w:rPr>
    </w:lvl>
    <w:lvl w:ilvl="4" w:tplc="F342CE68">
      <w:numFmt w:val="bullet"/>
      <w:lvlText w:val="•"/>
      <w:lvlJc w:val="left"/>
      <w:pPr>
        <w:ind w:left="1608" w:hanging="361"/>
      </w:pPr>
      <w:rPr>
        <w:rFonts w:hint="default"/>
        <w:lang w:val="es-ES" w:eastAsia="es-ES" w:bidi="es-ES"/>
      </w:rPr>
    </w:lvl>
    <w:lvl w:ilvl="5" w:tplc="10723256">
      <w:numFmt w:val="bullet"/>
      <w:lvlText w:val="•"/>
      <w:lvlJc w:val="left"/>
      <w:pPr>
        <w:ind w:left="1906" w:hanging="361"/>
      </w:pPr>
      <w:rPr>
        <w:rFonts w:hint="default"/>
        <w:lang w:val="es-ES" w:eastAsia="es-ES" w:bidi="es-ES"/>
      </w:rPr>
    </w:lvl>
    <w:lvl w:ilvl="6" w:tplc="94F28C40">
      <w:numFmt w:val="bullet"/>
      <w:lvlText w:val="•"/>
      <w:lvlJc w:val="left"/>
      <w:pPr>
        <w:ind w:left="2203" w:hanging="361"/>
      </w:pPr>
      <w:rPr>
        <w:rFonts w:hint="default"/>
        <w:lang w:val="es-ES" w:eastAsia="es-ES" w:bidi="es-ES"/>
      </w:rPr>
    </w:lvl>
    <w:lvl w:ilvl="7" w:tplc="E9285AEC">
      <w:numFmt w:val="bullet"/>
      <w:lvlText w:val="•"/>
      <w:lvlJc w:val="left"/>
      <w:pPr>
        <w:ind w:left="2500" w:hanging="361"/>
      </w:pPr>
      <w:rPr>
        <w:rFonts w:hint="default"/>
        <w:lang w:val="es-ES" w:eastAsia="es-ES" w:bidi="es-ES"/>
      </w:rPr>
    </w:lvl>
    <w:lvl w:ilvl="8" w:tplc="A5C6394E">
      <w:numFmt w:val="bullet"/>
      <w:lvlText w:val="•"/>
      <w:lvlJc w:val="left"/>
      <w:pPr>
        <w:ind w:left="2797" w:hanging="361"/>
      </w:pPr>
      <w:rPr>
        <w:rFonts w:hint="default"/>
        <w:lang w:val="es-ES" w:eastAsia="es-ES" w:bidi="es-ES"/>
      </w:rPr>
    </w:lvl>
  </w:abstractNum>
  <w:abstractNum w:abstractNumId="66" w15:restartNumberingAfterBreak="0">
    <w:nsid w:val="572330E4"/>
    <w:multiLevelType w:val="hybridMultilevel"/>
    <w:tmpl w:val="BE928E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599F6224"/>
    <w:multiLevelType w:val="hybridMultilevel"/>
    <w:tmpl w:val="7F682242"/>
    <w:lvl w:ilvl="0" w:tplc="A2BA660E">
      <w:numFmt w:val="bullet"/>
      <w:lvlText w:val=""/>
      <w:lvlJc w:val="left"/>
      <w:pPr>
        <w:ind w:left="419" w:hanging="356"/>
      </w:pPr>
      <w:rPr>
        <w:rFonts w:ascii="Symbol" w:eastAsia="Symbol" w:hAnsi="Symbol" w:cs="Symbol" w:hint="default"/>
        <w:w w:val="100"/>
        <w:sz w:val="24"/>
        <w:szCs w:val="24"/>
        <w:lang w:val="es-ES" w:eastAsia="es-ES" w:bidi="es-ES"/>
      </w:rPr>
    </w:lvl>
    <w:lvl w:ilvl="1" w:tplc="BF8275AE">
      <w:numFmt w:val="bullet"/>
      <w:lvlText w:val="•"/>
      <w:lvlJc w:val="left"/>
      <w:pPr>
        <w:ind w:left="814" w:hanging="356"/>
      </w:pPr>
      <w:rPr>
        <w:rFonts w:hint="default"/>
        <w:lang w:val="es-ES" w:eastAsia="es-ES" w:bidi="es-ES"/>
      </w:rPr>
    </w:lvl>
    <w:lvl w:ilvl="2" w:tplc="05863120">
      <w:numFmt w:val="bullet"/>
      <w:lvlText w:val="•"/>
      <w:lvlJc w:val="left"/>
      <w:pPr>
        <w:ind w:left="1209" w:hanging="356"/>
      </w:pPr>
      <w:rPr>
        <w:rFonts w:hint="default"/>
        <w:lang w:val="es-ES" w:eastAsia="es-ES" w:bidi="es-ES"/>
      </w:rPr>
    </w:lvl>
    <w:lvl w:ilvl="3" w:tplc="FA008278">
      <w:numFmt w:val="bullet"/>
      <w:lvlText w:val="•"/>
      <w:lvlJc w:val="left"/>
      <w:pPr>
        <w:ind w:left="1604" w:hanging="356"/>
      </w:pPr>
      <w:rPr>
        <w:rFonts w:hint="default"/>
        <w:lang w:val="es-ES" w:eastAsia="es-ES" w:bidi="es-ES"/>
      </w:rPr>
    </w:lvl>
    <w:lvl w:ilvl="4" w:tplc="C4D482FE">
      <w:numFmt w:val="bullet"/>
      <w:lvlText w:val="•"/>
      <w:lvlJc w:val="left"/>
      <w:pPr>
        <w:ind w:left="1998" w:hanging="356"/>
      </w:pPr>
      <w:rPr>
        <w:rFonts w:hint="default"/>
        <w:lang w:val="es-ES" w:eastAsia="es-ES" w:bidi="es-ES"/>
      </w:rPr>
    </w:lvl>
    <w:lvl w:ilvl="5" w:tplc="D4683484">
      <w:numFmt w:val="bullet"/>
      <w:lvlText w:val="•"/>
      <w:lvlJc w:val="left"/>
      <w:pPr>
        <w:ind w:left="2393" w:hanging="356"/>
      </w:pPr>
      <w:rPr>
        <w:rFonts w:hint="default"/>
        <w:lang w:val="es-ES" w:eastAsia="es-ES" w:bidi="es-ES"/>
      </w:rPr>
    </w:lvl>
    <w:lvl w:ilvl="6" w:tplc="0BBEE7FE">
      <w:numFmt w:val="bullet"/>
      <w:lvlText w:val="•"/>
      <w:lvlJc w:val="left"/>
      <w:pPr>
        <w:ind w:left="2788" w:hanging="356"/>
      </w:pPr>
      <w:rPr>
        <w:rFonts w:hint="default"/>
        <w:lang w:val="es-ES" w:eastAsia="es-ES" w:bidi="es-ES"/>
      </w:rPr>
    </w:lvl>
    <w:lvl w:ilvl="7" w:tplc="899A39B0">
      <w:numFmt w:val="bullet"/>
      <w:lvlText w:val="•"/>
      <w:lvlJc w:val="left"/>
      <w:pPr>
        <w:ind w:left="3182" w:hanging="356"/>
      </w:pPr>
      <w:rPr>
        <w:rFonts w:hint="default"/>
        <w:lang w:val="es-ES" w:eastAsia="es-ES" w:bidi="es-ES"/>
      </w:rPr>
    </w:lvl>
    <w:lvl w:ilvl="8" w:tplc="7088AA3C">
      <w:numFmt w:val="bullet"/>
      <w:lvlText w:val="•"/>
      <w:lvlJc w:val="left"/>
      <w:pPr>
        <w:ind w:left="3577" w:hanging="356"/>
      </w:pPr>
      <w:rPr>
        <w:rFonts w:hint="default"/>
        <w:lang w:val="es-ES" w:eastAsia="es-ES" w:bidi="es-ES"/>
      </w:rPr>
    </w:lvl>
  </w:abstractNum>
  <w:abstractNum w:abstractNumId="68" w15:restartNumberingAfterBreak="0">
    <w:nsid w:val="5A8619B5"/>
    <w:multiLevelType w:val="hybridMultilevel"/>
    <w:tmpl w:val="CE369ABE"/>
    <w:lvl w:ilvl="0" w:tplc="14101894">
      <w:numFmt w:val="bullet"/>
      <w:lvlText w:val=""/>
      <w:lvlJc w:val="left"/>
      <w:pPr>
        <w:ind w:left="418" w:hanging="356"/>
      </w:pPr>
      <w:rPr>
        <w:rFonts w:ascii="Symbol" w:eastAsia="Symbol" w:hAnsi="Symbol" w:cs="Symbol" w:hint="default"/>
        <w:w w:val="100"/>
        <w:sz w:val="24"/>
        <w:szCs w:val="24"/>
        <w:lang w:val="es-ES" w:eastAsia="es-ES" w:bidi="es-ES"/>
      </w:rPr>
    </w:lvl>
    <w:lvl w:ilvl="1" w:tplc="38428B66">
      <w:numFmt w:val="bullet"/>
      <w:lvlText w:val="•"/>
      <w:lvlJc w:val="left"/>
      <w:pPr>
        <w:ind w:left="823" w:hanging="356"/>
      </w:pPr>
      <w:rPr>
        <w:rFonts w:hint="default"/>
        <w:lang w:val="es-ES" w:eastAsia="es-ES" w:bidi="es-ES"/>
      </w:rPr>
    </w:lvl>
    <w:lvl w:ilvl="2" w:tplc="69A687A6">
      <w:numFmt w:val="bullet"/>
      <w:lvlText w:val="•"/>
      <w:lvlJc w:val="left"/>
      <w:pPr>
        <w:ind w:left="1227" w:hanging="356"/>
      </w:pPr>
      <w:rPr>
        <w:rFonts w:hint="default"/>
        <w:lang w:val="es-ES" w:eastAsia="es-ES" w:bidi="es-ES"/>
      </w:rPr>
    </w:lvl>
    <w:lvl w:ilvl="3" w:tplc="85602D28">
      <w:numFmt w:val="bullet"/>
      <w:lvlText w:val="•"/>
      <w:lvlJc w:val="left"/>
      <w:pPr>
        <w:ind w:left="1630" w:hanging="356"/>
      </w:pPr>
      <w:rPr>
        <w:rFonts w:hint="default"/>
        <w:lang w:val="es-ES" w:eastAsia="es-ES" w:bidi="es-ES"/>
      </w:rPr>
    </w:lvl>
    <w:lvl w:ilvl="4" w:tplc="AB963790">
      <w:numFmt w:val="bullet"/>
      <w:lvlText w:val="•"/>
      <w:lvlJc w:val="left"/>
      <w:pPr>
        <w:ind w:left="2034" w:hanging="356"/>
      </w:pPr>
      <w:rPr>
        <w:rFonts w:hint="default"/>
        <w:lang w:val="es-ES" w:eastAsia="es-ES" w:bidi="es-ES"/>
      </w:rPr>
    </w:lvl>
    <w:lvl w:ilvl="5" w:tplc="F9CCCE1A">
      <w:numFmt w:val="bullet"/>
      <w:lvlText w:val="•"/>
      <w:lvlJc w:val="left"/>
      <w:pPr>
        <w:ind w:left="2438" w:hanging="356"/>
      </w:pPr>
      <w:rPr>
        <w:rFonts w:hint="default"/>
        <w:lang w:val="es-ES" w:eastAsia="es-ES" w:bidi="es-ES"/>
      </w:rPr>
    </w:lvl>
    <w:lvl w:ilvl="6" w:tplc="4C0E3948">
      <w:numFmt w:val="bullet"/>
      <w:lvlText w:val="•"/>
      <w:lvlJc w:val="left"/>
      <w:pPr>
        <w:ind w:left="2841" w:hanging="356"/>
      </w:pPr>
      <w:rPr>
        <w:rFonts w:hint="default"/>
        <w:lang w:val="es-ES" w:eastAsia="es-ES" w:bidi="es-ES"/>
      </w:rPr>
    </w:lvl>
    <w:lvl w:ilvl="7" w:tplc="D7CC62AE">
      <w:numFmt w:val="bullet"/>
      <w:lvlText w:val="•"/>
      <w:lvlJc w:val="left"/>
      <w:pPr>
        <w:ind w:left="3245" w:hanging="356"/>
      </w:pPr>
      <w:rPr>
        <w:rFonts w:hint="default"/>
        <w:lang w:val="es-ES" w:eastAsia="es-ES" w:bidi="es-ES"/>
      </w:rPr>
    </w:lvl>
    <w:lvl w:ilvl="8" w:tplc="393C3300">
      <w:numFmt w:val="bullet"/>
      <w:lvlText w:val="•"/>
      <w:lvlJc w:val="left"/>
      <w:pPr>
        <w:ind w:left="3648" w:hanging="356"/>
      </w:pPr>
      <w:rPr>
        <w:rFonts w:hint="default"/>
        <w:lang w:val="es-ES" w:eastAsia="es-ES" w:bidi="es-ES"/>
      </w:rPr>
    </w:lvl>
  </w:abstractNum>
  <w:abstractNum w:abstractNumId="69" w15:restartNumberingAfterBreak="0">
    <w:nsid w:val="5AB62F9F"/>
    <w:multiLevelType w:val="hybridMultilevel"/>
    <w:tmpl w:val="39A6DE66"/>
    <w:lvl w:ilvl="0" w:tplc="9C4A3574">
      <w:numFmt w:val="bullet"/>
      <w:lvlText w:val=""/>
      <w:lvlJc w:val="left"/>
      <w:pPr>
        <w:ind w:left="419" w:hanging="356"/>
      </w:pPr>
      <w:rPr>
        <w:rFonts w:ascii="Symbol" w:eastAsia="Symbol" w:hAnsi="Symbol" w:cs="Symbol" w:hint="default"/>
        <w:w w:val="100"/>
        <w:sz w:val="24"/>
        <w:szCs w:val="24"/>
        <w:lang w:val="es-ES" w:eastAsia="es-ES" w:bidi="es-ES"/>
      </w:rPr>
    </w:lvl>
    <w:lvl w:ilvl="1" w:tplc="2034B8FC">
      <w:numFmt w:val="bullet"/>
      <w:lvlText w:val="•"/>
      <w:lvlJc w:val="left"/>
      <w:pPr>
        <w:ind w:left="814" w:hanging="356"/>
      </w:pPr>
      <w:rPr>
        <w:rFonts w:hint="default"/>
        <w:lang w:val="es-ES" w:eastAsia="es-ES" w:bidi="es-ES"/>
      </w:rPr>
    </w:lvl>
    <w:lvl w:ilvl="2" w:tplc="1D0822C2">
      <w:numFmt w:val="bullet"/>
      <w:lvlText w:val="•"/>
      <w:lvlJc w:val="left"/>
      <w:pPr>
        <w:ind w:left="1209" w:hanging="356"/>
      </w:pPr>
      <w:rPr>
        <w:rFonts w:hint="default"/>
        <w:lang w:val="es-ES" w:eastAsia="es-ES" w:bidi="es-ES"/>
      </w:rPr>
    </w:lvl>
    <w:lvl w:ilvl="3" w:tplc="B6B49650">
      <w:numFmt w:val="bullet"/>
      <w:lvlText w:val="•"/>
      <w:lvlJc w:val="left"/>
      <w:pPr>
        <w:ind w:left="1604" w:hanging="356"/>
      </w:pPr>
      <w:rPr>
        <w:rFonts w:hint="default"/>
        <w:lang w:val="es-ES" w:eastAsia="es-ES" w:bidi="es-ES"/>
      </w:rPr>
    </w:lvl>
    <w:lvl w:ilvl="4" w:tplc="1F4E6D28">
      <w:numFmt w:val="bullet"/>
      <w:lvlText w:val="•"/>
      <w:lvlJc w:val="left"/>
      <w:pPr>
        <w:ind w:left="1998" w:hanging="356"/>
      </w:pPr>
      <w:rPr>
        <w:rFonts w:hint="default"/>
        <w:lang w:val="es-ES" w:eastAsia="es-ES" w:bidi="es-ES"/>
      </w:rPr>
    </w:lvl>
    <w:lvl w:ilvl="5" w:tplc="37B0CE62">
      <w:numFmt w:val="bullet"/>
      <w:lvlText w:val="•"/>
      <w:lvlJc w:val="left"/>
      <w:pPr>
        <w:ind w:left="2393" w:hanging="356"/>
      </w:pPr>
      <w:rPr>
        <w:rFonts w:hint="default"/>
        <w:lang w:val="es-ES" w:eastAsia="es-ES" w:bidi="es-ES"/>
      </w:rPr>
    </w:lvl>
    <w:lvl w:ilvl="6" w:tplc="063A48A8">
      <w:numFmt w:val="bullet"/>
      <w:lvlText w:val="•"/>
      <w:lvlJc w:val="left"/>
      <w:pPr>
        <w:ind w:left="2788" w:hanging="356"/>
      </w:pPr>
      <w:rPr>
        <w:rFonts w:hint="default"/>
        <w:lang w:val="es-ES" w:eastAsia="es-ES" w:bidi="es-ES"/>
      </w:rPr>
    </w:lvl>
    <w:lvl w:ilvl="7" w:tplc="DC788EC4">
      <w:numFmt w:val="bullet"/>
      <w:lvlText w:val="•"/>
      <w:lvlJc w:val="left"/>
      <w:pPr>
        <w:ind w:left="3182" w:hanging="356"/>
      </w:pPr>
      <w:rPr>
        <w:rFonts w:hint="default"/>
        <w:lang w:val="es-ES" w:eastAsia="es-ES" w:bidi="es-ES"/>
      </w:rPr>
    </w:lvl>
    <w:lvl w:ilvl="8" w:tplc="9A4CE4C2">
      <w:numFmt w:val="bullet"/>
      <w:lvlText w:val="•"/>
      <w:lvlJc w:val="left"/>
      <w:pPr>
        <w:ind w:left="3577" w:hanging="356"/>
      </w:pPr>
      <w:rPr>
        <w:rFonts w:hint="default"/>
        <w:lang w:val="es-ES" w:eastAsia="es-ES" w:bidi="es-ES"/>
      </w:rPr>
    </w:lvl>
  </w:abstractNum>
  <w:abstractNum w:abstractNumId="70" w15:restartNumberingAfterBreak="0">
    <w:nsid w:val="5CB720F5"/>
    <w:multiLevelType w:val="multilevel"/>
    <w:tmpl w:val="D6365FC6"/>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5D0C6ECF"/>
    <w:multiLevelType w:val="hybridMultilevel"/>
    <w:tmpl w:val="9AAEA1BA"/>
    <w:lvl w:ilvl="0" w:tplc="03986108">
      <w:numFmt w:val="bullet"/>
      <w:lvlText w:val=""/>
      <w:lvlJc w:val="left"/>
      <w:pPr>
        <w:ind w:left="423" w:hanging="357"/>
      </w:pPr>
      <w:rPr>
        <w:rFonts w:ascii="Symbol" w:eastAsia="Symbol" w:hAnsi="Symbol" w:cs="Symbol" w:hint="default"/>
        <w:w w:val="100"/>
        <w:sz w:val="24"/>
        <w:szCs w:val="24"/>
        <w:lang w:val="es-ES" w:eastAsia="es-ES" w:bidi="es-ES"/>
      </w:rPr>
    </w:lvl>
    <w:lvl w:ilvl="1" w:tplc="F0DE0180">
      <w:numFmt w:val="bullet"/>
      <w:lvlText w:val="•"/>
      <w:lvlJc w:val="left"/>
      <w:pPr>
        <w:ind w:left="717" w:hanging="357"/>
      </w:pPr>
      <w:rPr>
        <w:rFonts w:hint="default"/>
        <w:lang w:val="es-ES" w:eastAsia="es-ES" w:bidi="es-ES"/>
      </w:rPr>
    </w:lvl>
    <w:lvl w:ilvl="2" w:tplc="F2A07506">
      <w:numFmt w:val="bullet"/>
      <w:lvlText w:val="•"/>
      <w:lvlJc w:val="left"/>
      <w:pPr>
        <w:ind w:left="1014" w:hanging="357"/>
      </w:pPr>
      <w:rPr>
        <w:rFonts w:hint="default"/>
        <w:lang w:val="es-ES" w:eastAsia="es-ES" w:bidi="es-ES"/>
      </w:rPr>
    </w:lvl>
    <w:lvl w:ilvl="3" w:tplc="E62232E0">
      <w:numFmt w:val="bullet"/>
      <w:lvlText w:val="•"/>
      <w:lvlJc w:val="left"/>
      <w:pPr>
        <w:ind w:left="1311" w:hanging="357"/>
      </w:pPr>
      <w:rPr>
        <w:rFonts w:hint="default"/>
        <w:lang w:val="es-ES" w:eastAsia="es-ES" w:bidi="es-ES"/>
      </w:rPr>
    </w:lvl>
    <w:lvl w:ilvl="4" w:tplc="059C80BA">
      <w:numFmt w:val="bullet"/>
      <w:lvlText w:val="•"/>
      <w:lvlJc w:val="left"/>
      <w:pPr>
        <w:ind w:left="1608" w:hanging="357"/>
      </w:pPr>
      <w:rPr>
        <w:rFonts w:hint="default"/>
        <w:lang w:val="es-ES" w:eastAsia="es-ES" w:bidi="es-ES"/>
      </w:rPr>
    </w:lvl>
    <w:lvl w:ilvl="5" w:tplc="EEC6C3C4">
      <w:numFmt w:val="bullet"/>
      <w:lvlText w:val="•"/>
      <w:lvlJc w:val="left"/>
      <w:pPr>
        <w:ind w:left="1906" w:hanging="357"/>
      </w:pPr>
      <w:rPr>
        <w:rFonts w:hint="default"/>
        <w:lang w:val="es-ES" w:eastAsia="es-ES" w:bidi="es-ES"/>
      </w:rPr>
    </w:lvl>
    <w:lvl w:ilvl="6" w:tplc="BD0C10D4">
      <w:numFmt w:val="bullet"/>
      <w:lvlText w:val="•"/>
      <w:lvlJc w:val="left"/>
      <w:pPr>
        <w:ind w:left="2203" w:hanging="357"/>
      </w:pPr>
      <w:rPr>
        <w:rFonts w:hint="default"/>
        <w:lang w:val="es-ES" w:eastAsia="es-ES" w:bidi="es-ES"/>
      </w:rPr>
    </w:lvl>
    <w:lvl w:ilvl="7" w:tplc="FE943342">
      <w:numFmt w:val="bullet"/>
      <w:lvlText w:val="•"/>
      <w:lvlJc w:val="left"/>
      <w:pPr>
        <w:ind w:left="2500" w:hanging="357"/>
      </w:pPr>
      <w:rPr>
        <w:rFonts w:hint="default"/>
        <w:lang w:val="es-ES" w:eastAsia="es-ES" w:bidi="es-ES"/>
      </w:rPr>
    </w:lvl>
    <w:lvl w:ilvl="8" w:tplc="D2406638">
      <w:numFmt w:val="bullet"/>
      <w:lvlText w:val="•"/>
      <w:lvlJc w:val="left"/>
      <w:pPr>
        <w:ind w:left="2797" w:hanging="357"/>
      </w:pPr>
      <w:rPr>
        <w:rFonts w:hint="default"/>
        <w:lang w:val="es-ES" w:eastAsia="es-ES" w:bidi="es-ES"/>
      </w:rPr>
    </w:lvl>
  </w:abstractNum>
  <w:abstractNum w:abstractNumId="72" w15:restartNumberingAfterBreak="0">
    <w:nsid w:val="5E831B7D"/>
    <w:multiLevelType w:val="hybridMultilevel"/>
    <w:tmpl w:val="75CEC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60090D04"/>
    <w:multiLevelType w:val="hybridMultilevel"/>
    <w:tmpl w:val="E3DAB3CE"/>
    <w:lvl w:ilvl="0" w:tplc="53C28E3A">
      <w:numFmt w:val="bullet"/>
      <w:lvlText w:val=""/>
      <w:lvlJc w:val="left"/>
      <w:pPr>
        <w:ind w:left="423" w:hanging="357"/>
      </w:pPr>
      <w:rPr>
        <w:rFonts w:ascii="Symbol" w:eastAsia="Symbol" w:hAnsi="Symbol" w:cs="Symbol" w:hint="default"/>
        <w:w w:val="100"/>
        <w:sz w:val="24"/>
        <w:szCs w:val="24"/>
        <w:lang w:val="es-ES" w:eastAsia="es-ES" w:bidi="es-ES"/>
      </w:rPr>
    </w:lvl>
    <w:lvl w:ilvl="1" w:tplc="D836413E">
      <w:numFmt w:val="bullet"/>
      <w:lvlText w:val="•"/>
      <w:lvlJc w:val="left"/>
      <w:pPr>
        <w:ind w:left="717" w:hanging="357"/>
      </w:pPr>
      <w:rPr>
        <w:rFonts w:hint="default"/>
        <w:lang w:val="es-ES" w:eastAsia="es-ES" w:bidi="es-ES"/>
      </w:rPr>
    </w:lvl>
    <w:lvl w:ilvl="2" w:tplc="6EFE84E8">
      <w:numFmt w:val="bullet"/>
      <w:lvlText w:val="•"/>
      <w:lvlJc w:val="left"/>
      <w:pPr>
        <w:ind w:left="1014" w:hanging="357"/>
      </w:pPr>
      <w:rPr>
        <w:rFonts w:hint="default"/>
        <w:lang w:val="es-ES" w:eastAsia="es-ES" w:bidi="es-ES"/>
      </w:rPr>
    </w:lvl>
    <w:lvl w:ilvl="3" w:tplc="272651D6">
      <w:numFmt w:val="bullet"/>
      <w:lvlText w:val="•"/>
      <w:lvlJc w:val="left"/>
      <w:pPr>
        <w:ind w:left="1311" w:hanging="357"/>
      </w:pPr>
      <w:rPr>
        <w:rFonts w:hint="default"/>
        <w:lang w:val="es-ES" w:eastAsia="es-ES" w:bidi="es-ES"/>
      </w:rPr>
    </w:lvl>
    <w:lvl w:ilvl="4" w:tplc="F73683A8">
      <w:numFmt w:val="bullet"/>
      <w:lvlText w:val="•"/>
      <w:lvlJc w:val="left"/>
      <w:pPr>
        <w:ind w:left="1608" w:hanging="357"/>
      </w:pPr>
      <w:rPr>
        <w:rFonts w:hint="default"/>
        <w:lang w:val="es-ES" w:eastAsia="es-ES" w:bidi="es-ES"/>
      </w:rPr>
    </w:lvl>
    <w:lvl w:ilvl="5" w:tplc="482893F0">
      <w:numFmt w:val="bullet"/>
      <w:lvlText w:val="•"/>
      <w:lvlJc w:val="left"/>
      <w:pPr>
        <w:ind w:left="1906" w:hanging="357"/>
      </w:pPr>
      <w:rPr>
        <w:rFonts w:hint="default"/>
        <w:lang w:val="es-ES" w:eastAsia="es-ES" w:bidi="es-ES"/>
      </w:rPr>
    </w:lvl>
    <w:lvl w:ilvl="6" w:tplc="D5C2185E">
      <w:numFmt w:val="bullet"/>
      <w:lvlText w:val="•"/>
      <w:lvlJc w:val="left"/>
      <w:pPr>
        <w:ind w:left="2203" w:hanging="357"/>
      </w:pPr>
      <w:rPr>
        <w:rFonts w:hint="default"/>
        <w:lang w:val="es-ES" w:eastAsia="es-ES" w:bidi="es-ES"/>
      </w:rPr>
    </w:lvl>
    <w:lvl w:ilvl="7" w:tplc="5340372E">
      <w:numFmt w:val="bullet"/>
      <w:lvlText w:val="•"/>
      <w:lvlJc w:val="left"/>
      <w:pPr>
        <w:ind w:left="2500" w:hanging="357"/>
      </w:pPr>
      <w:rPr>
        <w:rFonts w:hint="default"/>
        <w:lang w:val="es-ES" w:eastAsia="es-ES" w:bidi="es-ES"/>
      </w:rPr>
    </w:lvl>
    <w:lvl w:ilvl="8" w:tplc="304421E4">
      <w:numFmt w:val="bullet"/>
      <w:lvlText w:val="•"/>
      <w:lvlJc w:val="left"/>
      <w:pPr>
        <w:ind w:left="2797" w:hanging="357"/>
      </w:pPr>
      <w:rPr>
        <w:rFonts w:hint="default"/>
        <w:lang w:val="es-ES" w:eastAsia="es-ES" w:bidi="es-ES"/>
      </w:rPr>
    </w:lvl>
  </w:abstractNum>
  <w:abstractNum w:abstractNumId="74" w15:restartNumberingAfterBreak="0">
    <w:nsid w:val="63690792"/>
    <w:multiLevelType w:val="hybridMultilevel"/>
    <w:tmpl w:val="4D2E6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64556DBD"/>
    <w:multiLevelType w:val="hybridMultilevel"/>
    <w:tmpl w:val="62F83174"/>
    <w:lvl w:ilvl="0" w:tplc="9C945526">
      <w:numFmt w:val="bullet"/>
      <w:lvlText w:val=""/>
      <w:lvlJc w:val="left"/>
      <w:pPr>
        <w:ind w:left="418" w:hanging="356"/>
      </w:pPr>
      <w:rPr>
        <w:rFonts w:ascii="Symbol" w:eastAsia="Symbol" w:hAnsi="Symbol" w:cs="Symbol" w:hint="default"/>
        <w:w w:val="100"/>
        <w:sz w:val="24"/>
        <w:szCs w:val="24"/>
        <w:lang w:val="es-ES" w:eastAsia="es-ES" w:bidi="es-ES"/>
      </w:rPr>
    </w:lvl>
    <w:lvl w:ilvl="1" w:tplc="1222DF48">
      <w:numFmt w:val="bullet"/>
      <w:lvlText w:val="•"/>
      <w:lvlJc w:val="left"/>
      <w:pPr>
        <w:ind w:left="823" w:hanging="356"/>
      </w:pPr>
      <w:rPr>
        <w:rFonts w:hint="default"/>
        <w:lang w:val="es-ES" w:eastAsia="es-ES" w:bidi="es-ES"/>
      </w:rPr>
    </w:lvl>
    <w:lvl w:ilvl="2" w:tplc="7C78A680">
      <w:numFmt w:val="bullet"/>
      <w:lvlText w:val="•"/>
      <w:lvlJc w:val="left"/>
      <w:pPr>
        <w:ind w:left="1227" w:hanging="356"/>
      </w:pPr>
      <w:rPr>
        <w:rFonts w:hint="default"/>
        <w:lang w:val="es-ES" w:eastAsia="es-ES" w:bidi="es-ES"/>
      </w:rPr>
    </w:lvl>
    <w:lvl w:ilvl="3" w:tplc="0430DF66">
      <w:numFmt w:val="bullet"/>
      <w:lvlText w:val="•"/>
      <w:lvlJc w:val="left"/>
      <w:pPr>
        <w:ind w:left="1630" w:hanging="356"/>
      </w:pPr>
      <w:rPr>
        <w:rFonts w:hint="default"/>
        <w:lang w:val="es-ES" w:eastAsia="es-ES" w:bidi="es-ES"/>
      </w:rPr>
    </w:lvl>
    <w:lvl w:ilvl="4" w:tplc="D526B0CA">
      <w:numFmt w:val="bullet"/>
      <w:lvlText w:val="•"/>
      <w:lvlJc w:val="left"/>
      <w:pPr>
        <w:ind w:left="2034" w:hanging="356"/>
      </w:pPr>
      <w:rPr>
        <w:rFonts w:hint="default"/>
        <w:lang w:val="es-ES" w:eastAsia="es-ES" w:bidi="es-ES"/>
      </w:rPr>
    </w:lvl>
    <w:lvl w:ilvl="5" w:tplc="B7A6D1D2">
      <w:numFmt w:val="bullet"/>
      <w:lvlText w:val="•"/>
      <w:lvlJc w:val="left"/>
      <w:pPr>
        <w:ind w:left="2438" w:hanging="356"/>
      </w:pPr>
      <w:rPr>
        <w:rFonts w:hint="default"/>
        <w:lang w:val="es-ES" w:eastAsia="es-ES" w:bidi="es-ES"/>
      </w:rPr>
    </w:lvl>
    <w:lvl w:ilvl="6" w:tplc="131A1C84">
      <w:numFmt w:val="bullet"/>
      <w:lvlText w:val="•"/>
      <w:lvlJc w:val="left"/>
      <w:pPr>
        <w:ind w:left="2841" w:hanging="356"/>
      </w:pPr>
      <w:rPr>
        <w:rFonts w:hint="default"/>
        <w:lang w:val="es-ES" w:eastAsia="es-ES" w:bidi="es-ES"/>
      </w:rPr>
    </w:lvl>
    <w:lvl w:ilvl="7" w:tplc="4EAECBD6">
      <w:numFmt w:val="bullet"/>
      <w:lvlText w:val="•"/>
      <w:lvlJc w:val="left"/>
      <w:pPr>
        <w:ind w:left="3245" w:hanging="356"/>
      </w:pPr>
      <w:rPr>
        <w:rFonts w:hint="default"/>
        <w:lang w:val="es-ES" w:eastAsia="es-ES" w:bidi="es-ES"/>
      </w:rPr>
    </w:lvl>
    <w:lvl w:ilvl="8" w:tplc="8EA4A1B4">
      <w:numFmt w:val="bullet"/>
      <w:lvlText w:val="•"/>
      <w:lvlJc w:val="left"/>
      <w:pPr>
        <w:ind w:left="3648" w:hanging="356"/>
      </w:pPr>
      <w:rPr>
        <w:rFonts w:hint="default"/>
        <w:lang w:val="es-ES" w:eastAsia="es-ES" w:bidi="es-ES"/>
      </w:rPr>
    </w:lvl>
  </w:abstractNum>
  <w:abstractNum w:abstractNumId="76" w15:restartNumberingAfterBreak="0">
    <w:nsid w:val="647D6730"/>
    <w:multiLevelType w:val="hybridMultilevel"/>
    <w:tmpl w:val="E8A8F246"/>
    <w:lvl w:ilvl="0" w:tplc="F4A0635C">
      <w:numFmt w:val="bullet"/>
      <w:lvlText w:val=""/>
      <w:lvlJc w:val="left"/>
      <w:pPr>
        <w:ind w:left="418" w:hanging="356"/>
      </w:pPr>
      <w:rPr>
        <w:rFonts w:ascii="Symbol" w:eastAsia="Symbol" w:hAnsi="Symbol" w:cs="Symbol" w:hint="default"/>
        <w:w w:val="100"/>
        <w:sz w:val="24"/>
        <w:szCs w:val="24"/>
        <w:lang w:val="es-ES" w:eastAsia="es-ES" w:bidi="es-ES"/>
      </w:rPr>
    </w:lvl>
    <w:lvl w:ilvl="1" w:tplc="430C7A90">
      <w:numFmt w:val="bullet"/>
      <w:lvlText w:val="•"/>
      <w:lvlJc w:val="left"/>
      <w:pPr>
        <w:ind w:left="823" w:hanging="356"/>
      </w:pPr>
      <w:rPr>
        <w:rFonts w:hint="default"/>
        <w:lang w:val="es-ES" w:eastAsia="es-ES" w:bidi="es-ES"/>
      </w:rPr>
    </w:lvl>
    <w:lvl w:ilvl="2" w:tplc="557E3ED0">
      <w:numFmt w:val="bullet"/>
      <w:lvlText w:val="•"/>
      <w:lvlJc w:val="left"/>
      <w:pPr>
        <w:ind w:left="1227" w:hanging="356"/>
      </w:pPr>
      <w:rPr>
        <w:rFonts w:hint="default"/>
        <w:lang w:val="es-ES" w:eastAsia="es-ES" w:bidi="es-ES"/>
      </w:rPr>
    </w:lvl>
    <w:lvl w:ilvl="3" w:tplc="1AE40A94">
      <w:numFmt w:val="bullet"/>
      <w:lvlText w:val="•"/>
      <w:lvlJc w:val="left"/>
      <w:pPr>
        <w:ind w:left="1630" w:hanging="356"/>
      </w:pPr>
      <w:rPr>
        <w:rFonts w:hint="default"/>
        <w:lang w:val="es-ES" w:eastAsia="es-ES" w:bidi="es-ES"/>
      </w:rPr>
    </w:lvl>
    <w:lvl w:ilvl="4" w:tplc="2CF889BA">
      <w:numFmt w:val="bullet"/>
      <w:lvlText w:val="•"/>
      <w:lvlJc w:val="left"/>
      <w:pPr>
        <w:ind w:left="2034" w:hanging="356"/>
      </w:pPr>
      <w:rPr>
        <w:rFonts w:hint="default"/>
        <w:lang w:val="es-ES" w:eastAsia="es-ES" w:bidi="es-ES"/>
      </w:rPr>
    </w:lvl>
    <w:lvl w:ilvl="5" w:tplc="3930308E">
      <w:numFmt w:val="bullet"/>
      <w:lvlText w:val="•"/>
      <w:lvlJc w:val="left"/>
      <w:pPr>
        <w:ind w:left="2438" w:hanging="356"/>
      </w:pPr>
      <w:rPr>
        <w:rFonts w:hint="default"/>
        <w:lang w:val="es-ES" w:eastAsia="es-ES" w:bidi="es-ES"/>
      </w:rPr>
    </w:lvl>
    <w:lvl w:ilvl="6" w:tplc="3FDE7B9A">
      <w:numFmt w:val="bullet"/>
      <w:lvlText w:val="•"/>
      <w:lvlJc w:val="left"/>
      <w:pPr>
        <w:ind w:left="2841" w:hanging="356"/>
      </w:pPr>
      <w:rPr>
        <w:rFonts w:hint="default"/>
        <w:lang w:val="es-ES" w:eastAsia="es-ES" w:bidi="es-ES"/>
      </w:rPr>
    </w:lvl>
    <w:lvl w:ilvl="7" w:tplc="41AA65E2">
      <w:numFmt w:val="bullet"/>
      <w:lvlText w:val="•"/>
      <w:lvlJc w:val="left"/>
      <w:pPr>
        <w:ind w:left="3245" w:hanging="356"/>
      </w:pPr>
      <w:rPr>
        <w:rFonts w:hint="default"/>
        <w:lang w:val="es-ES" w:eastAsia="es-ES" w:bidi="es-ES"/>
      </w:rPr>
    </w:lvl>
    <w:lvl w:ilvl="8" w:tplc="E5AEF872">
      <w:numFmt w:val="bullet"/>
      <w:lvlText w:val="•"/>
      <w:lvlJc w:val="left"/>
      <w:pPr>
        <w:ind w:left="3648" w:hanging="356"/>
      </w:pPr>
      <w:rPr>
        <w:rFonts w:hint="default"/>
        <w:lang w:val="es-ES" w:eastAsia="es-ES" w:bidi="es-ES"/>
      </w:rPr>
    </w:lvl>
  </w:abstractNum>
  <w:abstractNum w:abstractNumId="77" w15:restartNumberingAfterBreak="0">
    <w:nsid w:val="653F7DB6"/>
    <w:multiLevelType w:val="hybridMultilevel"/>
    <w:tmpl w:val="1E365E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6506186"/>
    <w:multiLevelType w:val="hybridMultilevel"/>
    <w:tmpl w:val="1BDA0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9B33473"/>
    <w:multiLevelType w:val="multilevel"/>
    <w:tmpl w:val="04BC0880"/>
    <w:lvl w:ilvl="0">
      <w:start w:val="12"/>
      <w:numFmt w:val="decimal"/>
      <w:lvlText w:val="%1"/>
      <w:lvlJc w:val="left"/>
      <w:pPr>
        <w:ind w:left="1659" w:hanging="799"/>
      </w:pPr>
      <w:rPr>
        <w:rFonts w:hint="default"/>
        <w:lang w:val="es-ES" w:eastAsia="es-ES" w:bidi="es-ES"/>
      </w:rPr>
    </w:lvl>
    <w:lvl w:ilvl="1">
      <w:start w:val="4"/>
      <w:numFmt w:val="decimal"/>
      <w:lvlText w:val="%1.%2"/>
      <w:lvlJc w:val="left"/>
      <w:pPr>
        <w:ind w:left="1659" w:hanging="799"/>
      </w:pPr>
      <w:rPr>
        <w:rFonts w:hint="default"/>
        <w:lang w:val="es-ES" w:eastAsia="es-ES" w:bidi="es-ES"/>
      </w:rPr>
    </w:lvl>
    <w:lvl w:ilvl="2">
      <w:start w:val="4"/>
      <w:numFmt w:val="decimal"/>
      <w:lvlText w:val="%1.%2.%3."/>
      <w:lvlJc w:val="left"/>
      <w:pPr>
        <w:ind w:left="1659" w:hanging="799"/>
      </w:pPr>
      <w:rPr>
        <w:rFonts w:ascii="Arial" w:eastAsia="Arial" w:hAnsi="Arial" w:cs="Arial" w:hint="default"/>
        <w:spacing w:val="-2"/>
        <w:w w:val="99"/>
        <w:sz w:val="24"/>
        <w:szCs w:val="24"/>
        <w:lang w:val="es-ES" w:eastAsia="es-ES" w:bidi="es-ES"/>
      </w:rPr>
    </w:lvl>
    <w:lvl w:ilvl="3">
      <w:start w:val="1"/>
      <w:numFmt w:val="bullet"/>
      <w:lvlText w:val=""/>
      <w:lvlJc w:val="left"/>
      <w:pPr>
        <w:ind w:left="1573" w:hanging="357"/>
      </w:pPr>
      <w:rPr>
        <w:rFonts w:ascii="Wingdings" w:hAnsi="Wingdings" w:hint="default"/>
        <w:w w:val="100"/>
        <w:sz w:val="24"/>
        <w:szCs w:val="24"/>
        <w:lang w:val="es-ES" w:eastAsia="es-ES" w:bidi="es-ES"/>
      </w:rPr>
    </w:lvl>
    <w:lvl w:ilvl="4">
      <w:numFmt w:val="bullet"/>
      <w:lvlText w:val="•"/>
      <w:lvlJc w:val="left"/>
      <w:pPr>
        <w:ind w:left="4633" w:hanging="357"/>
      </w:pPr>
      <w:rPr>
        <w:rFonts w:hint="default"/>
        <w:lang w:val="es-ES" w:eastAsia="es-ES" w:bidi="es-ES"/>
      </w:rPr>
    </w:lvl>
    <w:lvl w:ilvl="5">
      <w:numFmt w:val="bullet"/>
      <w:lvlText w:val="•"/>
      <w:lvlJc w:val="left"/>
      <w:pPr>
        <w:ind w:left="5624" w:hanging="357"/>
      </w:pPr>
      <w:rPr>
        <w:rFonts w:hint="default"/>
        <w:lang w:val="es-ES" w:eastAsia="es-ES" w:bidi="es-ES"/>
      </w:rPr>
    </w:lvl>
    <w:lvl w:ilvl="6">
      <w:numFmt w:val="bullet"/>
      <w:lvlText w:val="•"/>
      <w:lvlJc w:val="left"/>
      <w:pPr>
        <w:ind w:left="6615" w:hanging="357"/>
      </w:pPr>
      <w:rPr>
        <w:rFonts w:hint="default"/>
        <w:lang w:val="es-ES" w:eastAsia="es-ES" w:bidi="es-ES"/>
      </w:rPr>
    </w:lvl>
    <w:lvl w:ilvl="7">
      <w:numFmt w:val="bullet"/>
      <w:lvlText w:val="•"/>
      <w:lvlJc w:val="left"/>
      <w:pPr>
        <w:ind w:left="7606" w:hanging="357"/>
      </w:pPr>
      <w:rPr>
        <w:rFonts w:hint="default"/>
        <w:lang w:val="es-ES" w:eastAsia="es-ES" w:bidi="es-ES"/>
      </w:rPr>
    </w:lvl>
    <w:lvl w:ilvl="8">
      <w:numFmt w:val="bullet"/>
      <w:lvlText w:val="•"/>
      <w:lvlJc w:val="left"/>
      <w:pPr>
        <w:ind w:left="8597" w:hanging="357"/>
      </w:pPr>
      <w:rPr>
        <w:rFonts w:hint="default"/>
        <w:lang w:val="es-ES" w:eastAsia="es-ES" w:bidi="es-ES"/>
      </w:rPr>
    </w:lvl>
  </w:abstractNum>
  <w:abstractNum w:abstractNumId="80" w15:restartNumberingAfterBreak="0">
    <w:nsid w:val="6A0C2C36"/>
    <w:multiLevelType w:val="hybridMultilevel"/>
    <w:tmpl w:val="ABE877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6B501907"/>
    <w:multiLevelType w:val="hybridMultilevel"/>
    <w:tmpl w:val="8EBAF1A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6D275148"/>
    <w:multiLevelType w:val="hybridMultilevel"/>
    <w:tmpl w:val="E7D46C52"/>
    <w:lvl w:ilvl="0" w:tplc="F3E8BA9A">
      <w:numFmt w:val="bullet"/>
      <w:lvlText w:val=""/>
      <w:lvlJc w:val="left"/>
      <w:pPr>
        <w:ind w:left="419" w:hanging="357"/>
      </w:pPr>
      <w:rPr>
        <w:rFonts w:ascii="Symbol" w:eastAsia="Symbol" w:hAnsi="Symbol" w:cs="Symbol" w:hint="default"/>
        <w:w w:val="100"/>
        <w:sz w:val="24"/>
        <w:szCs w:val="24"/>
        <w:lang w:val="es-ES" w:eastAsia="es-ES" w:bidi="es-ES"/>
      </w:rPr>
    </w:lvl>
    <w:lvl w:ilvl="1" w:tplc="28BAC1BC">
      <w:numFmt w:val="bullet"/>
      <w:lvlText w:val="•"/>
      <w:lvlJc w:val="left"/>
      <w:pPr>
        <w:ind w:left="739" w:hanging="357"/>
      </w:pPr>
      <w:rPr>
        <w:rFonts w:hint="default"/>
        <w:lang w:val="es-ES" w:eastAsia="es-ES" w:bidi="es-ES"/>
      </w:rPr>
    </w:lvl>
    <w:lvl w:ilvl="2" w:tplc="D8327C80">
      <w:numFmt w:val="bullet"/>
      <w:lvlText w:val="•"/>
      <w:lvlJc w:val="left"/>
      <w:pPr>
        <w:ind w:left="1059" w:hanging="357"/>
      </w:pPr>
      <w:rPr>
        <w:rFonts w:hint="default"/>
        <w:lang w:val="es-ES" w:eastAsia="es-ES" w:bidi="es-ES"/>
      </w:rPr>
    </w:lvl>
    <w:lvl w:ilvl="3" w:tplc="B54498AC">
      <w:numFmt w:val="bullet"/>
      <w:lvlText w:val="•"/>
      <w:lvlJc w:val="left"/>
      <w:pPr>
        <w:ind w:left="1379" w:hanging="357"/>
      </w:pPr>
      <w:rPr>
        <w:rFonts w:hint="default"/>
        <w:lang w:val="es-ES" w:eastAsia="es-ES" w:bidi="es-ES"/>
      </w:rPr>
    </w:lvl>
    <w:lvl w:ilvl="4" w:tplc="72081826">
      <w:numFmt w:val="bullet"/>
      <w:lvlText w:val="•"/>
      <w:lvlJc w:val="left"/>
      <w:pPr>
        <w:ind w:left="1699" w:hanging="357"/>
      </w:pPr>
      <w:rPr>
        <w:rFonts w:hint="default"/>
        <w:lang w:val="es-ES" w:eastAsia="es-ES" w:bidi="es-ES"/>
      </w:rPr>
    </w:lvl>
    <w:lvl w:ilvl="5" w:tplc="BB16AFD4">
      <w:numFmt w:val="bullet"/>
      <w:lvlText w:val="•"/>
      <w:lvlJc w:val="left"/>
      <w:pPr>
        <w:ind w:left="2019" w:hanging="357"/>
      </w:pPr>
      <w:rPr>
        <w:rFonts w:hint="default"/>
        <w:lang w:val="es-ES" w:eastAsia="es-ES" w:bidi="es-ES"/>
      </w:rPr>
    </w:lvl>
    <w:lvl w:ilvl="6" w:tplc="FE68A8F6">
      <w:numFmt w:val="bullet"/>
      <w:lvlText w:val="•"/>
      <w:lvlJc w:val="left"/>
      <w:pPr>
        <w:ind w:left="2339" w:hanging="357"/>
      </w:pPr>
      <w:rPr>
        <w:rFonts w:hint="default"/>
        <w:lang w:val="es-ES" w:eastAsia="es-ES" w:bidi="es-ES"/>
      </w:rPr>
    </w:lvl>
    <w:lvl w:ilvl="7" w:tplc="7A1A98A0">
      <w:numFmt w:val="bullet"/>
      <w:lvlText w:val="•"/>
      <w:lvlJc w:val="left"/>
      <w:pPr>
        <w:ind w:left="2659" w:hanging="357"/>
      </w:pPr>
      <w:rPr>
        <w:rFonts w:hint="default"/>
        <w:lang w:val="es-ES" w:eastAsia="es-ES" w:bidi="es-ES"/>
      </w:rPr>
    </w:lvl>
    <w:lvl w:ilvl="8" w:tplc="C166166A">
      <w:numFmt w:val="bullet"/>
      <w:lvlText w:val="•"/>
      <w:lvlJc w:val="left"/>
      <w:pPr>
        <w:ind w:left="2979" w:hanging="357"/>
      </w:pPr>
      <w:rPr>
        <w:rFonts w:hint="default"/>
        <w:lang w:val="es-ES" w:eastAsia="es-ES" w:bidi="es-ES"/>
      </w:rPr>
    </w:lvl>
  </w:abstractNum>
  <w:abstractNum w:abstractNumId="83" w15:restartNumberingAfterBreak="0">
    <w:nsid w:val="6FA96E11"/>
    <w:multiLevelType w:val="hybridMultilevel"/>
    <w:tmpl w:val="C5E0C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70CD289D"/>
    <w:multiLevelType w:val="hybridMultilevel"/>
    <w:tmpl w:val="B804F774"/>
    <w:lvl w:ilvl="0" w:tplc="A74465B2">
      <w:numFmt w:val="bullet"/>
      <w:lvlText w:val=""/>
      <w:lvlJc w:val="left"/>
      <w:pPr>
        <w:ind w:left="419" w:hanging="356"/>
      </w:pPr>
      <w:rPr>
        <w:rFonts w:ascii="Symbol" w:eastAsia="Symbol" w:hAnsi="Symbol" w:cs="Symbol" w:hint="default"/>
        <w:w w:val="100"/>
        <w:sz w:val="24"/>
        <w:szCs w:val="24"/>
        <w:lang w:val="es-ES" w:eastAsia="es-ES" w:bidi="es-ES"/>
      </w:rPr>
    </w:lvl>
    <w:lvl w:ilvl="1" w:tplc="D8861582">
      <w:numFmt w:val="bullet"/>
      <w:lvlText w:val="•"/>
      <w:lvlJc w:val="left"/>
      <w:pPr>
        <w:ind w:left="814" w:hanging="356"/>
      </w:pPr>
      <w:rPr>
        <w:rFonts w:hint="default"/>
        <w:lang w:val="es-ES" w:eastAsia="es-ES" w:bidi="es-ES"/>
      </w:rPr>
    </w:lvl>
    <w:lvl w:ilvl="2" w:tplc="83946966">
      <w:numFmt w:val="bullet"/>
      <w:lvlText w:val="•"/>
      <w:lvlJc w:val="left"/>
      <w:pPr>
        <w:ind w:left="1209" w:hanging="356"/>
      </w:pPr>
      <w:rPr>
        <w:rFonts w:hint="default"/>
        <w:lang w:val="es-ES" w:eastAsia="es-ES" w:bidi="es-ES"/>
      </w:rPr>
    </w:lvl>
    <w:lvl w:ilvl="3" w:tplc="C6D2EEF4">
      <w:numFmt w:val="bullet"/>
      <w:lvlText w:val="•"/>
      <w:lvlJc w:val="left"/>
      <w:pPr>
        <w:ind w:left="1604" w:hanging="356"/>
      </w:pPr>
      <w:rPr>
        <w:rFonts w:hint="default"/>
        <w:lang w:val="es-ES" w:eastAsia="es-ES" w:bidi="es-ES"/>
      </w:rPr>
    </w:lvl>
    <w:lvl w:ilvl="4" w:tplc="9DBA90CA">
      <w:numFmt w:val="bullet"/>
      <w:lvlText w:val="•"/>
      <w:lvlJc w:val="left"/>
      <w:pPr>
        <w:ind w:left="1998" w:hanging="356"/>
      </w:pPr>
      <w:rPr>
        <w:rFonts w:hint="default"/>
        <w:lang w:val="es-ES" w:eastAsia="es-ES" w:bidi="es-ES"/>
      </w:rPr>
    </w:lvl>
    <w:lvl w:ilvl="5" w:tplc="1B48DEEA">
      <w:numFmt w:val="bullet"/>
      <w:lvlText w:val="•"/>
      <w:lvlJc w:val="left"/>
      <w:pPr>
        <w:ind w:left="2393" w:hanging="356"/>
      </w:pPr>
      <w:rPr>
        <w:rFonts w:hint="default"/>
        <w:lang w:val="es-ES" w:eastAsia="es-ES" w:bidi="es-ES"/>
      </w:rPr>
    </w:lvl>
    <w:lvl w:ilvl="6" w:tplc="65829C9C">
      <w:numFmt w:val="bullet"/>
      <w:lvlText w:val="•"/>
      <w:lvlJc w:val="left"/>
      <w:pPr>
        <w:ind w:left="2788" w:hanging="356"/>
      </w:pPr>
      <w:rPr>
        <w:rFonts w:hint="default"/>
        <w:lang w:val="es-ES" w:eastAsia="es-ES" w:bidi="es-ES"/>
      </w:rPr>
    </w:lvl>
    <w:lvl w:ilvl="7" w:tplc="AB542BBC">
      <w:numFmt w:val="bullet"/>
      <w:lvlText w:val="•"/>
      <w:lvlJc w:val="left"/>
      <w:pPr>
        <w:ind w:left="3182" w:hanging="356"/>
      </w:pPr>
      <w:rPr>
        <w:rFonts w:hint="default"/>
        <w:lang w:val="es-ES" w:eastAsia="es-ES" w:bidi="es-ES"/>
      </w:rPr>
    </w:lvl>
    <w:lvl w:ilvl="8" w:tplc="186E71D2">
      <w:numFmt w:val="bullet"/>
      <w:lvlText w:val="•"/>
      <w:lvlJc w:val="left"/>
      <w:pPr>
        <w:ind w:left="3577" w:hanging="356"/>
      </w:pPr>
      <w:rPr>
        <w:rFonts w:hint="default"/>
        <w:lang w:val="es-ES" w:eastAsia="es-ES" w:bidi="es-ES"/>
      </w:rPr>
    </w:lvl>
  </w:abstractNum>
  <w:abstractNum w:abstractNumId="85" w15:restartNumberingAfterBreak="0">
    <w:nsid w:val="70E72831"/>
    <w:multiLevelType w:val="hybridMultilevel"/>
    <w:tmpl w:val="56D82E24"/>
    <w:lvl w:ilvl="0" w:tplc="9FF89BF6">
      <w:numFmt w:val="bullet"/>
      <w:lvlText w:val=""/>
      <w:lvlJc w:val="left"/>
      <w:pPr>
        <w:ind w:left="487" w:hanging="356"/>
      </w:pPr>
      <w:rPr>
        <w:rFonts w:ascii="Symbol" w:eastAsia="Symbol" w:hAnsi="Symbol" w:cs="Symbol" w:hint="default"/>
        <w:w w:val="100"/>
        <w:sz w:val="24"/>
        <w:szCs w:val="24"/>
        <w:lang w:val="es-ES" w:eastAsia="es-ES" w:bidi="es-ES"/>
      </w:rPr>
    </w:lvl>
    <w:lvl w:ilvl="1" w:tplc="D4429092">
      <w:numFmt w:val="bullet"/>
      <w:lvlText w:val="•"/>
      <w:lvlJc w:val="left"/>
      <w:pPr>
        <w:ind w:left="742" w:hanging="356"/>
      </w:pPr>
      <w:rPr>
        <w:rFonts w:hint="default"/>
        <w:lang w:val="es-ES" w:eastAsia="es-ES" w:bidi="es-ES"/>
      </w:rPr>
    </w:lvl>
    <w:lvl w:ilvl="2" w:tplc="AD5E810C">
      <w:numFmt w:val="bullet"/>
      <w:lvlText w:val="•"/>
      <w:lvlJc w:val="left"/>
      <w:pPr>
        <w:ind w:left="1005" w:hanging="356"/>
      </w:pPr>
      <w:rPr>
        <w:rFonts w:hint="default"/>
        <w:lang w:val="es-ES" w:eastAsia="es-ES" w:bidi="es-ES"/>
      </w:rPr>
    </w:lvl>
    <w:lvl w:ilvl="3" w:tplc="452C3F58">
      <w:numFmt w:val="bullet"/>
      <w:lvlText w:val="•"/>
      <w:lvlJc w:val="left"/>
      <w:pPr>
        <w:ind w:left="1268" w:hanging="356"/>
      </w:pPr>
      <w:rPr>
        <w:rFonts w:hint="default"/>
        <w:lang w:val="es-ES" w:eastAsia="es-ES" w:bidi="es-ES"/>
      </w:rPr>
    </w:lvl>
    <w:lvl w:ilvl="4" w:tplc="A63CB40C">
      <w:numFmt w:val="bullet"/>
      <w:lvlText w:val="•"/>
      <w:lvlJc w:val="left"/>
      <w:pPr>
        <w:ind w:left="1530" w:hanging="356"/>
      </w:pPr>
      <w:rPr>
        <w:rFonts w:hint="default"/>
        <w:lang w:val="es-ES" w:eastAsia="es-ES" w:bidi="es-ES"/>
      </w:rPr>
    </w:lvl>
    <w:lvl w:ilvl="5" w:tplc="C5A01BFE">
      <w:numFmt w:val="bullet"/>
      <w:lvlText w:val="•"/>
      <w:lvlJc w:val="left"/>
      <w:pPr>
        <w:ind w:left="1793" w:hanging="356"/>
      </w:pPr>
      <w:rPr>
        <w:rFonts w:hint="default"/>
        <w:lang w:val="es-ES" w:eastAsia="es-ES" w:bidi="es-ES"/>
      </w:rPr>
    </w:lvl>
    <w:lvl w:ilvl="6" w:tplc="266AF916">
      <w:numFmt w:val="bullet"/>
      <w:lvlText w:val="•"/>
      <w:lvlJc w:val="left"/>
      <w:pPr>
        <w:ind w:left="2056" w:hanging="356"/>
      </w:pPr>
      <w:rPr>
        <w:rFonts w:hint="default"/>
        <w:lang w:val="es-ES" w:eastAsia="es-ES" w:bidi="es-ES"/>
      </w:rPr>
    </w:lvl>
    <w:lvl w:ilvl="7" w:tplc="6E1A77B6">
      <w:numFmt w:val="bullet"/>
      <w:lvlText w:val="•"/>
      <w:lvlJc w:val="left"/>
      <w:pPr>
        <w:ind w:left="2318" w:hanging="356"/>
      </w:pPr>
      <w:rPr>
        <w:rFonts w:hint="default"/>
        <w:lang w:val="es-ES" w:eastAsia="es-ES" w:bidi="es-ES"/>
      </w:rPr>
    </w:lvl>
    <w:lvl w:ilvl="8" w:tplc="EF147CA0">
      <w:numFmt w:val="bullet"/>
      <w:lvlText w:val="•"/>
      <w:lvlJc w:val="left"/>
      <w:pPr>
        <w:ind w:left="2581" w:hanging="356"/>
      </w:pPr>
      <w:rPr>
        <w:rFonts w:hint="default"/>
        <w:lang w:val="es-ES" w:eastAsia="es-ES" w:bidi="es-ES"/>
      </w:rPr>
    </w:lvl>
  </w:abstractNum>
  <w:abstractNum w:abstractNumId="86" w15:restartNumberingAfterBreak="0">
    <w:nsid w:val="710815EA"/>
    <w:multiLevelType w:val="hybridMultilevel"/>
    <w:tmpl w:val="B130F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7134388E"/>
    <w:multiLevelType w:val="hybridMultilevel"/>
    <w:tmpl w:val="A1F2280C"/>
    <w:lvl w:ilvl="0" w:tplc="4F78FE4A">
      <w:numFmt w:val="bullet"/>
      <w:lvlText w:val="-"/>
      <w:lvlJc w:val="left"/>
      <w:pPr>
        <w:ind w:left="1144" w:hanging="284"/>
      </w:pPr>
      <w:rPr>
        <w:rFonts w:ascii="Arial" w:eastAsia="Arial" w:hAnsi="Arial" w:cs="Arial" w:hint="default"/>
        <w:spacing w:val="-2"/>
        <w:w w:val="99"/>
        <w:sz w:val="24"/>
        <w:szCs w:val="24"/>
        <w:lang w:val="es-ES" w:eastAsia="es-ES" w:bidi="es-ES"/>
      </w:rPr>
    </w:lvl>
    <w:lvl w:ilvl="1" w:tplc="240A000D">
      <w:start w:val="1"/>
      <w:numFmt w:val="bullet"/>
      <w:lvlText w:val=""/>
      <w:lvlJc w:val="left"/>
      <w:pPr>
        <w:ind w:left="1581" w:hanging="361"/>
      </w:pPr>
      <w:rPr>
        <w:rFonts w:ascii="Wingdings" w:hAnsi="Wingdings" w:hint="default"/>
        <w:w w:val="100"/>
        <w:sz w:val="24"/>
        <w:szCs w:val="24"/>
        <w:lang w:val="es-ES" w:eastAsia="es-ES" w:bidi="es-ES"/>
      </w:rPr>
    </w:lvl>
    <w:lvl w:ilvl="2" w:tplc="367A3D22">
      <w:numFmt w:val="bullet"/>
      <w:lvlText w:val="•"/>
      <w:lvlJc w:val="left"/>
      <w:pPr>
        <w:ind w:left="2580" w:hanging="361"/>
      </w:pPr>
      <w:rPr>
        <w:rFonts w:hint="default"/>
        <w:lang w:val="es-ES" w:eastAsia="es-ES" w:bidi="es-ES"/>
      </w:rPr>
    </w:lvl>
    <w:lvl w:ilvl="3" w:tplc="AF606C0A">
      <w:numFmt w:val="bullet"/>
      <w:lvlText w:val="•"/>
      <w:lvlJc w:val="left"/>
      <w:pPr>
        <w:ind w:left="3580" w:hanging="361"/>
      </w:pPr>
      <w:rPr>
        <w:rFonts w:hint="default"/>
        <w:lang w:val="es-ES" w:eastAsia="es-ES" w:bidi="es-ES"/>
      </w:rPr>
    </w:lvl>
    <w:lvl w:ilvl="4" w:tplc="1CAC6F5E">
      <w:numFmt w:val="bullet"/>
      <w:lvlText w:val="•"/>
      <w:lvlJc w:val="left"/>
      <w:pPr>
        <w:ind w:left="4580" w:hanging="361"/>
      </w:pPr>
      <w:rPr>
        <w:rFonts w:hint="default"/>
        <w:lang w:val="es-ES" w:eastAsia="es-ES" w:bidi="es-ES"/>
      </w:rPr>
    </w:lvl>
    <w:lvl w:ilvl="5" w:tplc="DE8EA3E2">
      <w:numFmt w:val="bullet"/>
      <w:lvlText w:val="•"/>
      <w:lvlJc w:val="left"/>
      <w:pPr>
        <w:ind w:left="5580" w:hanging="361"/>
      </w:pPr>
      <w:rPr>
        <w:rFonts w:hint="default"/>
        <w:lang w:val="es-ES" w:eastAsia="es-ES" w:bidi="es-ES"/>
      </w:rPr>
    </w:lvl>
    <w:lvl w:ilvl="6" w:tplc="C70251D8">
      <w:numFmt w:val="bullet"/>
      <w:lvlText w:val="•"/>
      <w:lvlJc w:val="left"/>
      <w:pPr>
        <w:ind w:left="6580" w:hanging="361"/>
      </w:pPr>
      <w:rPr>
        <w:rFonts w:hint="default"/>
        <w:lang w:val="es-ES" w:eastAsia="es-ES" w:bidi="es-ES"/>
      </w:rPr>
    </w:lvl>
    <w:lvl w:ilvl="7" w:tplc="51C2F41A">
      <w:numFmt w:val="bullet"/>
      <w:lvlText w:val="•"/>
      <w:lvlJc w:val="left"/>
      <w:pPr>
        <w:ind w:left="7580" w:hanging="361"/>
      </w:pPr>
      <w:rPr>
        <w:rFonts w:hint="default"/>
        <w:lang w:val="es-ES" w:eastAsia="es-ES" w:bidi="es-ES"/>
      </w:rPr>
    </w:lvl>
    <w:lvl w:ilvl="8" w:tplc="398E4DBE">
      <w:numFmt w:val="bullet"/>
      <w:lvlText w:val="•"/>
      <w:lvlJc w:val="left"/>
      <w:pPr>
        <w:ind w:left="8580" w:hanging="361"/>
      </w:pPr>
      <w:rPr>
        <w:rFonts w:hint="default"/>
        <w:lang w:val="es-ES" w:eastAsia="es-ES" w:bidi="es-ES"/>
      </w:rPr>
    </w:lvl>
  </w:abstractNum>
  <w:abstractNum w:abstractNumId="88" w15:restartNumberingAfterBreak="0">
    <w:nsid w:val="714F2589"/>
    <w:multiLevelType w:val="hybridMultilevel"/>
    <w:tmpl w:val="7402D5DA"/>
    <w:lvl w:ilvl="0" w:tplc="8B3CF2AA">
      <w:numFmt w:val="bullet"/>
      <w:lvlText w:val=""/>
      <w:lvlJc w:val="left"/>
      <w:pPr>
        <w:ind w:left="487" w:hanging="356"/>
      </w:pPr>
      <w:rPr>
        <w:rFonts w:ascii="Symbol" w:eastAsia="Symbol" w:hAnsi="Symbol" w:cs="Symbol" w:hint="default"/>
        <w:w w:val="100"/>
        <w:sz w:val="24"/>
        <w:szCs w:val="24"/>
        <w:lang w:val="es-ES" w:eastAsia="es-ES" w:bidi="es-ES"/>
      </w:rPr>
    </w:lvl>
    <w:lvl w:ilvl="1" w:tplc="E95C17A6">
      <w:numFmt w:val="bullet"/>
      <w:lvlText w:val="•"/>
      <w:lvlJc w:val="left"/>
      <w:pPr>
        <w:ind w:left="742" w:hanging="356"/>
      </w:pPr>
      <w:rPr>
        <w:rFonts w:hint="default"/>
        <w:lang w:val="es-ES" w:eastAsia="es-ES" w:bidi="es-ES"/>
      </w:rPr>
    </w:lvl>
    <w:lvl w:ilvl="2" w:tplc="7E6C7C24">
      <w:numFmt w:val="bullet"/>
      <w:lvlText w:val="•"/>
      <w:lvlJc w:val="left"/>
      <w:pPr>
        <w:ind w:left="1005" w:hanging="356"/>
      </w:pPr>
      <w:rPr>
        <w:rFonts w:hint="default"/>
        <w:lang w:val="es-ES" w:eastAsia="es-ES" w:bidi="es-ES"/>
      </w:rPr>
    </w:lvl>
    <w:lvl w:ilvl="3" w:tplc="E38AC76E">
      <w:numFmt w:val="bullet"/>
      <w:lvlText w:val="•"/>
      <w:lvlJc w:val="left"/>
      <w:pPr>
        <w:ind w:left="1268" w:hanging="356"/>
      </w:pPr>
      <w:rPr>
        <w:rFonts w:hint="default"/>
        <w:lang w:val="es-ES" w:eastAsia="es-ES" w:bidi="es-ES"/>
      </w:rPr>
    </w:lvl>
    <w:lvl w:ilvl="4" w:tplc="67A0D72C">
      <w:numFmt w:val="bullet"/>
      <w:lvlText w:val="•"/>
      <w:lvlJc w:val="left"/>
      <w:pPr>
        <w:ind w:left="1530" w:hanging="356"/>
      </w:pPr>
      <w:rPr>
        <w:rFonts w:hint="default"/>
        <w:lang w:val="es-ES" w:eastAsia="es-ES" w:bidi="es-ES"/>
      </w:rPr>
    </w:lvl>
    <w:lvl w:ilvl="5" w:tplc="6A98B9CE">
      <w:numFmt w:val="bullet"/>
      <w:lvlText w:val="•"/>
      <w:lvlJc w:val="left"/>
      <w:pPr>
        <w:ind w:left="1793" w:hanging="356"/>
      </w:pPr>
      <w:rPr>
        <w:rFonts w:hint="default"/>
        <w:lang w:val="es-ES" w:eastAsia="es-ES" w:bidi="es-ES"/>
      </w:rPr>
    </w:lvl>
    <w:lvl w:ilvl="6" w:tplc="A7C48946">
      <w:numFmt w:val="bullet"/>
      <w:lvlText w:val="•"/>
      <w:lvlJc w:val="left"/>
      <w:pPr>
        <w:ind w:left="2056" w:hanging="356"/>
      </w:pPr>
      <w:rPr>
        <w:rFonts w:hint="default"/>
        <w:lang w:val="es-ES" w:eastAsia="es-ES" w:bidi="es-ES"/>
      </w:rPr>
    </w:lvl>
    <w:lvl w:ilvl="7" w:tplc="A9D49666">
      <w:numFmt w:val="bullet"/>
      <w:lvlText w:val="•"/>
      <w:lvlJc w:val="left"/>
      <w:pPr>
        <w:ind w:left="2318" w:hanging="356"/>
      </w:pPr>
      <w:rPr>
        <w:rFonts w:hint="default"/>
        <w:lang w:val="es-ES" w:eastAsia="es-ES" w:bidi="es-ES"/>
      </w:rPr>
    </w:lvl>
    <w:lvl w:ilvl="8" w:tplc="48D2F88A">
      <w:numFmt w:val="bullet"/>
      <w:lvlText w:val="•"/>
      <w:lvlJc w:val="left"/>
      <w:pPr>
        <w:ind w:left="2581" w:hanging="356"/>
      </w:pPr>
      <w:rPr>
        <w:rFonts w:hint="default"/>
        <w:lang w:val="es-ES" w:eastAsia="es-ES" w:bidi="es-ES"/>
      </w:rPr>
    </w:lvl>
  </w:abstractNum>
  <w:abstractNum w:abstractNumId="89" w15:restartNumberingAfterBreak="0">
    <w:nsid w:val="757D15CC"/>
    <w:multiLevelType w:val="hybridMultilevel"/>
    <w:tmpl w:val="DC1250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76085A79"/>
    <w:multiLevelType w:val="hybridMultilevel"/>
    <w:tmpl w:val="3574FF20"/>
    <w:lvl w:ilvl="0" w:tplc="38187904">
      <w:numFmt w:val="bullet"/>
      <w:lvlText w:val=""/>
      <w:lvlJc w:val="left"/>
      <w:pPr>
        <w:ind w:left="542" w:hanging="360"/>
      </w:pPr>
      <w:rPr>
        <w:rFonts w:ascii="Symbol" w:eastAsia="Symbol" w:hAnsi="Symbol" w:cs="Symbol" w:hint="default"/>
        <w:w w:val="100"/>
        <w:sz w:val="24"/>
        <w:szCs w:val="24"/>
        <w:lang w:val="es-ES" w:eastAsia="es-ES" w:bidi="es-ES"/>
      </w:rPr>
    </w:lvl>
    <w:lvl w:ilvl="1" w:tplc="EFDA0FC0">
      <w:numFmt w:val="bullet"/>
      <w:lvlText w:val="•"/>
      <w:lvlJc w:val="left"/>
      <w:pPr>
        <w:ind w:left="926" w:hanging="360"/>
      </w:pPr>
      <w:rPr>
        <w:rFonts w:hint="default"/>
        <w:lang w:val="es-ES" w:eastAsia="es-ES" w:bidi="es-ES"/>
      </w:rPr>
    </w:lvl>
    <w:lvl w:ilvl="2" w:tplc="927C1350">
      <w:numFmt w:val="bullet"/>
      <w:lvlText w:val="•"/>
      <w:lvlJc w:val="left"/>
      <w:pPr>
        <w:ind w:left="1312" w:hanging="360"/>
      </w:pPr>
      <w:rPr>
        <w:rFonts w:hint="default"/>
        <w:lang w:val="es-ES" w:eastAsia="es-ES" w:bidi="es-ES"/>
      </w:rPr>
    </w:lvl>
    <w:lvl w:ilvl="3" w:tplc="630654CC">
      <w:numFmt w:val="bullet"/>
      <w:lvlText w:val="•"/>
      <w:lvlJc w:val="left"/>
      <w:pPr>
        <w:ind w:left="1699" w:hanging="360"/>
      </w:pPr>
      <w:rPr>
        <w:rFonts w:hint="default"/>
        <w:lang w:val="es-ES" w:eastAsia="es-ES" w:bidi="es-ES"/>
      </w:rPr>
    </w:lvl>
    <w:lvl w:ilvl="4" w:tplc="AC9C8F3E">
      <w:numFmt w:val="bullet"/>
      <w:lvlText w:val="•"/>
      <w:lvlJc w:val="left"/>
      <w:pPr>
        <w:ind w:left="2085" w:hanging="360"/>
      </w:pPr>
      <w:rPr>
        <w:rFonts w:hint="default"/>
        <w:lang w:val="es-ES" w:eastAsia="es-ES" w:bidi="es-ES"/>
      </w:rPr>
    </w:lvl>
    <w:lvl w:ilvl="5" w:tplc="D4066DE8">
      <w:numFmt w:val="bullet"/>
      <w:lvlText w:val="•"/>
      <w:lvlJc w:val="left"/>
      <w:pPr>
        <w:ind w:left="2472" w:hanging="360"/>
      </w:pPr>
      <w:rPr>
        <w:rFonts w:hint="default"/>
        <w:lang w:val="es-ES" w:eastAsia="es-ES" w:bidi="es-ES"/>
      </w:rPr>
    </w:lvl>
    <w:lvl w:ilvl="6" w:tplc="E4BA4350">
      <w:numFmt w:val="bullet"/>
      <w:lvlText w:val="•"/>
      <w:lvlJc w:val="left"/>
      <w:pPr>
        <w:ind w:left="2858" w:hanging="360"/>
      </w:pPr>
      <w:rPr>
        <w:rFonts w:hint="default"/>
        <w:lang w:val="es-ES" w:eastAsia="es-ES" w:bidi="es-ES"/>
      </w:rPr>
    </w:lvl>
    <w:lvl w:ilvl="7" w:tplc="B30EB5F2">
      <w:numFmt w:val="bullet"/>
      <w:lvlText w:val="•"/>
      <w:lvlJc w:val="left"/>
      <w:pPr>
        <w:ind w:left="3244" w:hanging="360"/>
      </w:pPr>
      <w:rPr>
        <w:rFonts w:hint="default"/>
        <w:lang w:val="es-ES" w:eastAsia="es-ES" w:bidi="es-ES"/>
      </w:rPr>
    </w:lvl>
    <w:lvl w:ilvl="8" w:tplc="8F567154">
      <w:numFmt w:val="bullet"/>
      <w:lvlText w:val="•"/>
      <w:lvlJc w:val="left"/>
      <w:pPr>
        <w:ind w:left="3631" w:hanging="360"/>
      </w:pPr>
      <w:rPr>
        <w:rFonts w:hint="default"/>
        <w:lang w:val="es-ES" w:eastAsia="es-ES" w:bidi="es-ES"/>
      </w:rPr>
    </w:lvl>
  </w:abstractNum>
  <w:abstractNum w:abstractNumId="91" w15:restartNumberingAfterBreak="0">
    <w:nsid w:val="7681782A"/>
    <w:multiLevelType w:val="hybridMultilevel"/>
    <w:tmpl w:val="7D06E3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778E55F8"/>
    <w:multiLevelType w:val="hybridMultilevel"/>
    <w:tmpl w:val="A50E8FCE"/>
    <w:lvl w:ilvl="0" w:tplc="3320E0CA">
      <w:numFmt w:val="bullet"/>
      <w:lvlText w:val=""/>
      <w:lvlJc w:val="left"/>
      <w:pPr>
        <w:ind w:left="455" w:hanging="360"/>
      </w:pPr>
      <w:rPr>
        <w:rFonts w:ascii="Symbol" w:eastAsia="Symbol" w:hAnsi="Symbol" w:cs="Symbol" w:hint="default"/>
        <w:w w:val="100"/>
        <w:sz w:val="24"/>
        <w:szCs w:val="24"/>
        <w:lang w:val="es-ES" w:eastAsia="es-ES" w:bidi="es-ES"/>
      </w:rPr>
    </w:lvl>
    <w:lvl w:ilvl="1" w:tplc="54AC9ADA">
      <w:numFmt w:val="bullet"/>
      <w:lvlText w:val="•"/>
      <w:lvlJc w:val="left"/>
      <w:pPr>
        <w:ind w:left="799" w:hanging="360"/>
      </w:pPr>
      <w:rPr>
        <w:rFonts w:hint="default"/>
        <w:lang w:val="es-ES" w:eastAsia="es-ES" w:bidi="es-ES"/>
      </w:rPr>
    </w:lvl>
    <w:lvl w:ilvl="2" w:tplc="3D62560E">
      <w:numFmt w:val="bullet"/>
      <w:lvlText w:val="•"/>
      <w:lvlJc w:val="left"/>
      <w:pPr>
        <w:ind w:left="1139" w:hanging="360"/>
      </w:pPr>
      <w:rPr>
        <w:rFonts w:hint="default"/>
        <w:lang w:val="es-ES" w:eastAsia="es-ES" w:bidi="es-ES"/>
      </w:rPr>
    </w:lvl>
    <w:lvl w:ilvl="3" w:tplc="CDCED284">
      <w:numFmt w:val="bullet"/>
      <w:lvlText w:val="•"/>
      <w:lvlJc w:val="left"/>
      <w:pPr>
        <w:ind w:left="1479" w:hanging="360"/>
      </w:pPr>
      <w:rPr>
        <w:rFonts w:hint="default"/>
        <w:lang w:val="es-ES" w:eastAsia="es-ES" w:bidi="es-ES"/>
      </w:rPr>
    </w:lvl>
    <w:lvl w:ilvl="4" w:tplc="A704AF76">
      <w:numFmt w:val="bullet"/>
      <w:lvlText w:val="•"/>
      <w:lvlJc w:val="left"/>
      <w:pPr>
        <w:ind w:left="1819" w:hanging="360"/>
      </w:pPr>
      <w:rPr>
        <w:rFonts w:hint="default"/>
        <w:lang w:val="es-ES" w:eastAsia="es-ES" w:bidi="es-ES"/>
      </w:rPr>
    </w:lvl>
    <w:lvl w:ilvl="5" w:tplc="F0C2D50A">
      <w:numFmt w:val="bullet"/>
      <w:lvlText w:val="•"/>
      <w:lvlJc w:val="left"/>
      <w:pPr>
        <w:ind w:left="2159" w:hanging="360"/>
      </w:pPr>
      <w:rPr>
        <w:rFonts w:hint="default"/>
        <w:lang w:val="es-ES" w:eastAsia="es-ES" w:bidi="es-ES"/>
      </w:rPr>
    </w:lvl>
    <w:lvl w:ilvl="6" w:tplc="7A06A5E6">
      <w:numFmt w:val="bullet"/>
      <w:lvlText w:val="•"/>
      <w:lvlJc w:val="left"/>
      <w:pPr>
        <w:ind w:left="2499" w:hanging="360"/>
      </w:pPr>
      <w:rPr>
        <w:rFonts w:hint="default"/>
        <w:lang w:val="es-ES" w:eastAsia="es-ES" w:bidi="es-ES"/>
      </w:rPr>
    </w:lvl>
    <w:lvl w:ilvl="7" w:tplc="D35E7500">
      <w:numFmt w:val="bullet"/>
      <w:lvlText w:val="•"/>
      <w:lvlJc w:val="left"/>
      <w:pPr>
        <w:ind w:left="2839" w:hanging="360"/>
      </w:pPr>
      <w:rPr>
        <w:rFonts w:hint="default"/>
        <w:lang w:val="es-ES" w:eastAsia="es-ES" w:bidi="es-ES"/>
      </w:rPr>
    </w:lvl>
    <w:lvl w:ilvl="8" w:tplc="0F9AF030">
      <w:numFmt w:val="bullet"/>
      <w:lvlText w:val="•"/>
      <w:lvlJc w:val="left"/>
      <w:pPr>
        <w:ind w:left="3179" w:hanging="360"/>
      </w:pPr>
      <w:rPr>
        <w:rFonts w:hint="default"/>
        <w:lang w:val="es-ES" w:eastAsia="es-ES" w:bidi="es-ES"/>
      </w:rPr>
    </w:lvl>
  </w:abstractNum>
  <w:abstractNum w:abstractNumId="93" w15:restartNumberingAfterBreak="0">
    <w:nsid w:val="78202905"/>
    <w:multiLevelType w:val="hybridMultilevel"/>
    <w:tmpl w:val="D2E2A758"/>
    <w:lvl w:ilvl="0" w:tplc="46B87176">
      <w:numFmt w:val="bullet"/>
      <w:lvlText w:val=""/>
      <w:lvlJc w:val="left"/>
      <w:pPr>
        <w:ind w:left="419" w:hanging="361"/>
      </w:pPr>
      <w:rPr>
        <w:rFonts w:ascii="Symbol" w:eastAsia="Symbol" w:hAnsi="Symbol" w:cs="Symbol" w:hint="default"/>
        <w:w w:val="100"/>
        <w:sz w:val="24"/>
        <w:szCs w:val="24"/>
        <w:lang w:val="es-ES" w:eastAsia="es-ES" w:bidi="es-ES"/>
      </w:rPr>
    </w:lvl>
    <w:lvl w:ilvl="1" w:tplc="492A4560">
      <w:numFmt w:val="bullet"/>
      <w:lvlText w:val="•"/>
      <w:lvlJc w:val="left"/>
      <w:pPr>
        <w:ind w:left="740" w:hanging="361"/>
      </w:pPr>
      <w:rPr>
        <w:rFonts w:hint="default"/>
        <w:lang w:val="es-ES" w:eastAsia="es-ES" w:bidi="es-ES"/>
      </w:rPr>
    </w:lvl>
    <w:lvl w:ilvl="2" w:tplc="C5B445A8">
      <w:numFmt w:val="bullet"/>
      <w:lvlText w:val="•"/>
      <w:lvlJc w:val="left"/>
      <w:pPr>
        <w:ind w:left="1060" w:hanging="361"/>
      </w:pPr>
      <w:rPr>
        <w:rFonts w:hint="default"/>
        <w:lang w:val="es-ES" w:eastAsia="es-ES" w:bidi="es-ES"/>
      </w:rPr>
    </w:lvl>
    <w:lvl w:ilvl="3" w:tplc="B24210CE">
      <w:numFmt w:val="bullet"/>
      <w:lvlText w:val="•"/>
      <w:lvlJc w:val="left"/>
      <w:pPr>
        <w:ind w:left="1380" w:hanging="361"/>
      </w:pPr>
      <w:rPr>
        <w:rFonts w:hint="default"/>
        <w:lang w:val="es-ES" w:eastAsia="es-ES" w:bidi="es-ES"/>
      </w:rPr>
    </w:lvl>
    <w:lvl w:ilvl="4" w:tplc="F9CEEB3C">
      <w:numFmt w:val="bullet"/>
      <w:lvlText w:val="•"/>
      <w:lvlJc w:val="left"/>
      <w:pPr>
        <w:ind w:left="1701" w:hanging="361"/>
      </w:pPr>
      <w:rPr>
        <w:rFonts w:hint="default"/>
        <w:lang w:val="es-ES" w:eastAsia="es-ES" w:bidi="es-ES"/>
      </w:rPr>
    </w:lvl>
    <w:lvl w:ilvl="5" w:tplc="0916DCD6">
      <w:numFmt w:val="bullet"/>
      <w:lvlText w:val="•"/>
      <w:lvlJc w:val="left"/>
      <w:pPr>
        <w:ind w:left="2021" w:hanging="361"/>
      </w:pPr>
      <w:rPr>
        <w:rFonts w:hint="default"/>
        <w:lang w:val="es-ES" w:eastAsia="es-ES" w:bidi="es-ES"/>
      </w:rPr>
    </w:lvl>
    <w:lvl w:ilvl="6" w:tplc="9506AEF2">
      <w:numFmt w:val="bullet"/>
      <w:lvlText w:val="•"/>
      <w:lvlJc w:val="left"/>
      <w:pPr>
        <w:ind w:left="2341" w:hanging="361"/>
      </w:pPr>
      <w:rPr>
        <w:rFonts w:hint="default"/>
        <w:lang w:val="es-ES" w:eastAsia="es-ES" w:bidi="es-ES"/>
      </w:rPr>
    </w:lvl>
    <w:lvl w:ilvl="7" w:tplc="25103146">
      <w:numFmt w:val="bullet"/>
      <w:lvlText w:val="•"/>
      <w:lvlJc w:val="left"/>
      <w:pPr>
        <w:ind w:left="2662" w:hanging="361"/>
      </w:pPr>
      <w:rPr>
        <w:rFonts w:hint="default"/>
        <w:lang w:val="es-ES" w:eastAsia="es-ES" w:bidi="es-ES"/>
      </w:rPr>
    </w:lvl>
    <w:lvl w:ilvl="8" w:tplc="AB56B470">
      <w:numFmt w:val="bullet"/>
      <w:lvlText w:val="•"/>
      <w:lvlJc w:val="left"/>
      <w:pPr>
        <w:ind w:left="2982" w:hanging="361"/>
      </w:pPr>
      <w:rPr>
        <w:rFonts w:hint="default"/>
        <w:lang w:val="es-ES" w:eastAsia="es-ES" w:bidi="es-ES"/>
      </w:rPr>
    </w:lvl>
  </w:abstractNum>
  <w:abstractNum w:abstractNumId="94" w15:restartNumberingAfterBreak="0">
    <w:nsid w:val="79046687"/>
    <w:multiLevelType w:val="hybridMultilevel"/>
    <w:tmpl w:val="320674F0"/>
    <w:lvl w:ilvl="0" w:tplc="78025246">
      <w:numFmt w:val="bullet"/>
      <w:lvlText w:val=""/>
      <w:lvlJc w:val="left"/>
      <w:pPr>
        <w:ind w:left="419" w:hanging="361"/>
      </w:pPr>
      <w:rPr>
        <w:rFonts w:ascii="Symbol" w:eastAsia="Symbol" w:hAnsi="Symbol" w:cs="Symbol" w:hint="default"/>
        <w:w w:val="100"/>
        <w:sz w:val="24"/>
        <w:szCs w:val="24"/>
        <w:lang w:val="es-ES" w:eastAsia="es-ES" w:bidi="es-ES"/>
      </w:rPr>
    </w:lvl>
    <w:lvl w:ilvl="1" w:tplc="D096C55C">
      <w:numFmt w:val="bullet"/>
      <w:lvlText w:val="•"/>
      <w:lvlJc w:val="left"/>
      <w:pPr>
        <w:ind w:left="739" w:hanging="361"/>
      </w:pPr>
      <w:rPr>
        <w:rFonts w:hint="default"/>
        <w:lang w:val="es-ES" w:eastAsia="es-ES" w:bidi="es-ES"/>
      </w:rPr>
    </w:lvl>
    <w:lvl w:ilvl="2" w:tplc="E29AC9D8">
      <w:numFmt w:val="bullet"/>
      <w:lvlText w:val="•"/>
      <w:lvlJc w:val="left"/>
      <w:pPr>
        <w:ind w:left="1058" w:hanging="361"/>
      </w:pPr>
      <w:rPr>
        <w:rFonts w:hint="default"/>
        <w:lang w:val="es-ES" w:eastAsia="es-ES" w:bidi="es-ES"/>
      </w:rPr>
    </w:lvl>
    <w:lvl w:ilvl="3" w:tplc="FAB0E190">
      <w:numFmt w:val="bullet"/>
      <w:lvlText w:val="•"/>
      <w:lvlJc w:val="left"/>
      <w:pPr>
        <w:ind w:left="1377" w:hanging="361"/>
      </w:pPr>
      <w:rPr>
        <w:rFonts w:hint="default"/>
        <w:lang w:val="es-ES" w:eastAsia="es-ES" w:bidi="es-ES"/>
      </w:rPr>
    </w:lvl>
    <w:lvl w:ilvl="4" w:tplc="D68683A6">
      <w:numFmt w:val="bullet"/>
      <w:lvlText w:val="•"/>
      <w:lvlJc w:val="left"/>
      <w:pPr>
        <w:ind w:left="1696" w:hanging="361"/>
      </w:pPr>
      <w:rPr>
        <w:rFonts w:hint="default"/>
        <w:lang w:val="es-ES" w:eastAsia="es-ES" w:bidi="es-ES"/>
      </w:rPr>
    </w:lvl>
    <w:lvl w:ilvl="5" w:tplc="F40623B8">
      <w:numFmt w:val="bullet"/>
      <w:lvlText w:val="•"/>
      <w:lvlJc w:val="left"/>
      <w:pPr>
        <w:ind w:left="2015" w:hanging="361"/>
      </w:pPr>
      <w:rPr>
        <w:rFonts w:hint="default"/>
        <w:lang w:val="es-ES" w:eastAsia="es-ES" w:bidi="es-ES"/>
      </w:rPr>
    </w:lvl>
    <w:lvl w:ilvl="6" w:tplc="AE4C2DDC">
      <w:numFmt w:val="bullet"/>
      <w:lvlText w:val="•"/>
      <w:lvlJc w:val="left"/>
      <w:pPr>
        <w:ind w:left="2334" w:hanging="361"/>
      </w:pPr>
      <w:rPr>
        <w:rFonts w:hint="default"/>
        <w:lang w:val="es-ES" w:eastAsia="es-ES" w:bidi="es-ES"/>
      </w:rPr>
    </w:lvl>
    <w:lvl w:ilvl="7" w:tplc="E05E0CCA">
      <w:numFmt w:val="bullet"/>
      <w:lvlText w:val="•"/>
      <w:lvlJc w:val="left"/>
      <w:pPr>
        <w:ind w:left="2653" w:hanging="361"/>
      </w:pPr>
      <w:rPr>
        <w:rFonts w:hint="default"/>
        <w:lang w:val="es-ES" w:eastAsia="es-ES" w:bidi="es-ES"/>
      </w:rPr>
    </w:lvl>
    <w:lvl w:ilvl="8" w:tplc="0DDACB72">
      <w:numFmt w:val="bullet"/>
      <w:lvlText w:val="•"/>
      <w:lvlJc w:val="left"/>
      <w:pPr>
        <w:ind w:left="2972" w:hanging="361"/>
      </w:pPr>
      <w:rPr>
        <w:rFonts w:hint="default"/>
        <w:lang w:val="es-ES" w:eastAsia="es-ES" w:bidi="es-ES"/>
      </w:rPr>
    </w:lvl>
  </w:abstractNum>
  <w:abstractNum w:abstractNumId="95" w15:restartNumberingAfterBreak="0">
    <w:nsid w:val="7DD35449"/>
    <w:multiLevelType w:val="hybridMultilevel"/>
    <w:tmpl w:val="6542EF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6"/>
  </w:num>
  <w:num w:numId="2">
    <w:abstractNumId w:val="90"/>
  </w:num>
  <w:num w:numId="3">
    <w:abstractNumId w:val="6"/>
  </w:num>
  <w:num w:numId="4">
    <w:abstractNumId w:val="87"/>
  </w:num>
  <w:num w:numId="5">
    <w:abstractNumId w:val="47"/>
  </w:num>
  <w:num w:numId="6">
    <w:abstractNumId w:val="89"/>
  </w:num>
  <w:num w:numId="7">
    <w:abstractNumId w:val="56"/>
  </w:num>
  <w:num w:numId="8">
    <w:abstractNumId w:val="88"/>
  </w:num>
  <w:num w:numId="9">
    <w:abstractNumId w:val="52"/>
  </w:num>
  <w:num w:numId="10">
    <w:abstractNumId w:val="20"/>
  </w:num>
  <w:num w:numId="11">
    <w:abstractNumId w:val="85"/>
  </w:num>
  <w:num w:numId="12">
    <w:abstractNumId w:val="42"/>
  </w:num>
  <w:num w:numId="13">
    <w:abstractNumId w:val="40"/>
  </w:num>
  <w:num w:numId="14">
    <w:abstractNumId w:val="37"/>
  </w:num>
  <w:num w:numId="15">
    <w:abstractNumId w:val="18"/>
  </w:num>
  <w:num w:numId="16">
    <w:abstractNumId w:val="25"/>
  </w:num>
  <w:num w:numId="17">
    <w:abstractNumId w:val="58"/>
  </w:num>
  <w:num w:numId="18">
    <w:abstractNumId w:val="5"/>
  </w:num>
  <w:num w:numId="19">
    <w:abstractNumId w:val="30"/>
  </w:num>
  <w:num w:numId="20">
    <w:abstractNumId w:val="24"/>
  </w:num>
  <w:num w:numId="21">
    <w:abstractNumId w:val="19"/>
  </w:num>
  <w:num w:numId="22">
    <w:abstractNumId w:val="34"/>
  </w:num>
  <w:num w:numId="23">
    <w:abstractNumId w:val="10"/>
  </w:num>
  <w:num w:numId="24">
    <w:abstractNumId w:val="41"/>
  </w:num>
  <w:num w:numId="25">
    <w:abstractNumId w:val="55"/>
  </w:num>
  <w:num w:numId="26">
    <w:abstractNumId w:val="33"/>
  </w:num>
  <w:num w:numId="27">
    <w:abstractNumId w:val="65"/>
  </w:num>
  <w:num w:numId="28">
    <w:abstractNumId w:val="75"/>
  </w:num>
  <w:num w:numId="29">
    <w:abstractNumId w:val="2"/>
  </w:num>
  <w:num w:numId="30">
    <w:abstractNumId w:val="4"/>
  </w:num>
  <w:num w:numId="31">
    <w:abstractNumId w:val="14"/>
  </w:num>
  <w:num w:numId="32">
    <w:abstractNumId w:val="7"/>
  </w:num>
  <w:num w:numId="33">
    <w:abstractNumId w:val="71"/>
  </w:num>
  <w:num w:numId="34">
    <w:abstractNumId w:val="76"/>
  </w:num>
  <w:num w:numId="35">
    <w:abstractNumId w:val="68"/>
  </w:num>
  <w:num w:numId="36">
    <w:abstractNumId w:val="0"/>
  </w:num>
  <w:num w:numId="37">
    <w:abstractNumId w:val="29"/>
  </w:num>
  <w:num w:numId="38">
    <w:abstractNumId w:val="48"/>
  </w:num>
  <w:num w:numId="39">
    <w:abstractNumId w:val="45"/>
  </w:num>
  <w:num w:numId="40">
    <w:abstractNumId w:val="13"/>
  </w:num>
  <w:num w:numId="41">
    <w:abstractNumId w:val="57"/>
  </w:num>
  <w:num w:numId="42">
    <w:abstractNumId w:val="53"/>
  </w:num>
  <w:num w:numId="43">
    <w:abstractNumId w:val="43"/>
  </w:num>
  <w:num w:numId="44">
    <w:abstractNumId w:val="73"/>
  </w:num>
  <w:num w:numId="45">
    <w:abstractNumId w:val="62"/>
  </w:num>
  <w:num w:numId="46">
    <w:abstractNumId w:val="36"/>
  </w:num>
  <w:num w:numId="47">
    <w:abstractNumId w:val="67"/>
  </w:num>
  <w:num w:numId="48">
    <w:abstractNumId w:val="22"/>
  </w:num>
  <w:num w:numId="49">
    <w:abstractNumId w:val="8"/>
  </w:num>
  <w:num w:numId="50">
    <w:abstractNumId w:val="69"/>
  </w:num>
  <w:num w:numId="51">
    <w:abstractNumId w:val="38"/>
  </w:num>
  <w:num w:numId="52">
    <w:abstractNumId w:val="39"/>
  </w:num>
  <w:num w:numId="53">
    <w:abstractNumId w:val="60"/>
  </w:num>
  <w:num w:numId="54">
    <w:abstractNumId w:val="84"/>
  </w:num>
  <w:num w:numId="55">
    <w:abstractNumId w:val="61"/>
  </w:num>
  <w:num w:numId="56">
    <w:abstractNumId w:val="93"/>
  </w:num>
  <w:num w:numId="57">
    <w:abstractNumId w:val="79"/>
  </w:num>
  <w:num w:numId="58">
    <w:abstractNumId w:val="94"/>
  </w:num>
  <w:num w:numId="59">
    <w:abstractNumId w:val="28"/>
  </w:num>
  <w:num w:numId="60">
    <w:abstractNumId w:val="1"/>
  </w:num>
  <w:num w:numId="61">
    <w:abstractNumId w:val="3"/>
  </w:num>
  <w:num w:numId="62">
    <w:abstractNumId w:val="64"/>
  </w:num>
  <w:num w:numId="63">
    <w:abstractNumId w:val="27"/>
  </w:num>
  <w:num w:numId="64">
    <w:abstractNumId w:val="82"/>
  </w:num>
  <w:num w:numId="65">
    <w:abstractNumId w:val="26"/>
  </w:num>
  <w:num w:numId="66">
    <w:abstractNumId w:val="92"/>
  </w:num>
  <w:num w:numId="67">
    <w:abstractNumId w:val="12"/>
  </w:num>
  <w:num w:numId="68">
    <w:abstractNumId w:val="70"/>
  </w:num>
  <w:num w:numId="69">
    <w:abstractNumId w:val="46"/>
  </w:num>
  <w:num w:numId="70">
    <w:abstractNumId w:val="16"/>
  </w:num>
  <w:num w:numId="71">
    <w:abstractNumId w:val="59"/>
  </w:num>
  <w:num w:numId="72">
    <w:abstractNumId w:val="50"/>
  </w:num>
  <w:num w:numId="73">
    <w:abstractNumId w:val="80"/>
  </w:num>
  <w:num w:numId="74">
    <w:abstractNumId w:val="91"/>
  </w:num>
  <w:num w:numId="75">
    <w:abstractNumId w:val="11"/>
  </w:num>
  <w:num w:numId="76">
    <w:abstractNumId w:val="17"/>
  </w:num>
  <w:num w:numId="77">
    <w:abstractNumId w:val="49"/>
  </w:num>
  <w:num w:numId="78">
    <w:abstractNumId w:val="54"/>
  </w:num>
  <w:num w:numId="79">
    <w:abstractNumId w:val="77"/>
  </w:num>
  <w:num w:numId="80">
    <w:abstractNumId w:val="21"/>
  </w:num>
  <w:num w:numId="81">
    <w:abstractNumId w:val="32"/>
  </w:num>
  <w:num w:numId="82">
    <w:abstractNumId w:val="23"/>
  </w:num>
  <w:num w:numId="83">
    <w:abstractNumId w:val="44"/>
  </w:num>
  <w:num w:numId="84">
    <w:abstractNumId w:val="31"/>
  </w:num>
  <w:num w:numId="85">
    <w:abstractNumId w:val="81"/>
  </w:num>
  <w:num w:numId="86">
    <w:abstractNumId w:val="9"/>
  </w:num>
  <w:num w:numId="87">
    <w:abstractNumId w:val="35"/>
  </w:num>
  <w:num w:numId="88">
    <w:abstractNumId w:val="51"/>
  </w:num>
  <w:num w:numId="89">
    <w:abstractNumId w:val="63"/>
  </w:num>
  <w:num w:numId="90">
    <w:abstractNumId w:val="95"/>
  </w:num>
  <w:num w:numId="91">
    <w:abstractNumId w:val="78"/>
  </w:num>
  <w:num w:numId="92">
    <w:abstractNumId w:val="15"/>
  </w:num>
  <w:num w:numId="93">
    <w:abstractNumId w:val="72"/>
  </w:num>
  <w:num w:numId="94">
    <w:abstractNumId w:val="74"/>
  </w:num>
  <w:num w:numId="95">
    <w:abstractNumId w:val="86"/>
  </w:num>
  <w:num w:numId="96">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317"/>
    <w:rsid w:val="00027586"/>
    <w:rsid w:val="00062B8C"/>
    <w:rsid w:val="00062D62"/>
    <w:rsid w:val="00077115"/>
    <w:rsid w:val="000C0C7D"/>
    <w:rsid w:val="000D07CF"/>
    <w:rsid w:val="00136A4A"/>
    <w:rsid w:val="00140ED2"/>
    <w:rsid w:val="00154A8E"/>
    <w:rsid w:val="0016566B"/>
    <w:rsid w:val="001818D2"/>
    <w:rsid w:val="001E4843"/>
    <w:rsid w:val="00201780"/>
    <w:rsid w:val="0023179A"/>
    <w:rsid w:val="0025112F"/>
    <w:rsid w:val="00256737"/>
    <w:rsid w:val="0029385C"/>
    <w:rsid w:val="002A4CAE"/>
    <w:rsid w:val="002D3B94"/>
    <w:rsid w:val="002D3D5C"/>
    <w:rsid w:val="002F1CFE"/>
    <w:rsid w:val="0030304B"/>
    <w:rsid w:val="00334309"/>
    <w:rsid w:val="003777D1"/>
    <w:rsid w:val="003A43C6"/>
    <w:rsid w:val="003E2934"/>
    <w:rsid w:val="003E4867"/>
    <w:rsid w:val="0043037C"/>
    <w:rsid w:val="0045231B"/>
    <w:rsid w:val="004F2292"/>
    <w:rsid w:val="00557E88"/>
    <w:rsid w:val="00557EE7"/>
    <w:rsid w:val="005B4452"/>
    <w:rsid w:val="005F4943"/>
    <w:rsid w:val="006632EC"/>
    <w:rsid w:val="00680EA5"/>
    <w:rsid w:val="006B225B"/>
    <w:rsid w:val="006C296F"/>
    <w:rsid w:val="006D3AB1"/>
    <w:rsid w:val="006F1691"/>
    <w:rsid w:val="007169B6"/>
    <w:rsid w:val="007176E4"/>
    <w:rsid w:val="00736015"/>
    <w:rsid w:val="00761504"/>
    <w:rsid w:val="007A18E1"/>
    <w:rsid w:val="007A5BCE"/>
    <w:rsid w:val="007A78DE"/>
    <w:rsid w:val="007B4CC8"/>
    <w:rsid w:val="007B5958"/>
    <w:rsid w:val="007B77F3"/>
    <w:rsid w:val="007F386F"/>
    <w:rsid w:val="00802B02"/>
    <w:rsid w:val="008115D5"/>
    <w:rsid w:val="00853E73"/>
    <w:rsid w:val="00892D3A"/>
    <w:rsid w:val="009233B1"/>
    <w:rsid w:val="00923EB9"/>
    <w:rsid w:val="009645E7"/>
    <w:rsid w:val="009B6BF2"/>
    <w:rsid w:val="009F1DEC"/>
    <w:rsid w:val="00A166FC"/>
    <w:rsid w:val="00A207CF"/>
    <w:rsid w:val="00A37695"/>
    <w:rsid w:val="00A53FFE"/>
    <w:rsid w:val="00A64317"/>
    <w:rsid w:val="00A7038A"/>
    <w:rsid w:val="00A87F34"/>
    <w:rsid w:val="00AC4DF5"/>
    <w:rsid w:val="00AD67D5"/>
    <w:rsid w:val="00AE131B"/>
    <w:rsid w:val="00B2418B"/>
    <w:rsid w:val="00B44352"/>
    <w:rsid w:val="00B57F29"/>
    <w:rsid w:val="00B61AE9"/>
    <w:rsid w:val="00BA3782"/>
    <w:rsid w:val="00BE1CC2"/>
    <w:rsid w:val="00BE25F8"/>
    <w:rsid w:val="00C00986"/>
    <w:rsid w:val="00C210F5"/>
    <w:rsid w:val="00C349A7"/>
    <w:rsid w:val="00C504B2"/>
    <w:rsid w:val="00CC6C53"/>
    <w:rsid w:val="00CD084A"/>
    <w:rsid w:val="00CE4508"/>
    <w:rsid w:val="00CF7152"/>
    <w:rsid w:val="00D17BEA"/>
    <w:rsid w:val="00D26CAC"/>
    <w:rsid w:val="00D41DDB"/>
    <w:rsid w:val="00D64ACD"/>
    <w:rsid w:val="00D82718"/>
    <w:rsid w:val="00DB2AF6"/>
    <w:rsid w:val="00E46358"/>
    <w:rsid w:val="00E8001D"/>
    <w:rsid w:val="00E93F1D"/>
    <w:rsid w:val="00EB5CAE"/>
    <w:rsid w:val="00ED36E9"/>
    <w:rsid w:val="00EE6B6F"/>
    <w:rsid w:val="00F51831"/>
    <w:rsid w:val="00F63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3C2E1"/>
  <w15:docId w15:val="{67A386DE-459B-4B12-BF54-24FB3B93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4317"/>
    <w:pPr>
      <w:widowControl w:val="0"/>
      <w:autoSpaceDE w:val="0"/>
      <w:autoSpaceDN w:val="0"/>
      <w:spacing w:after="0" w:line="240" w:lineRule="auto"/>
      <w:jc w:val="both"/>
    </w:pPr>
    <w:rPr>
      <w:rFonts w:ascii="Arial Narrow" w:eastAsia="Arial" w:hAnsi="Arial Narrow" w:cs="Arial"/>
      <w:sz w:val="24"/>
      <w:lang w:val="es-ES" w:eastAsia="es-ES" w:bidi="es-ES"/>
    </w:rPr>
  </w:style>
  <w:style w:type="paragraph" w:styleId="Ttulo1">
    <w:name w:val="heading 1"/>
    <w:basedOn w:val="Normal"/>
    <w:link w:val="Ttulo1Car"/>
    <w:autoRedefine/>
    <w:uiPriority w:val="1"/>
    <w:qFormat/>
    <w:rsid w:val="00EB5CAE"/>
    <w:pPr>
      <w:numPr>
        <w:numId w:val="68"/>
      </w:numPr>
      <w:tabs>
        <w:tab w:val="left" w:pos="2593"/>
        <w:tab w:val="left" w:pos="3830"/>
        <w:tab w:val="left" w:pos="3970"/>
        <w:tab w:val="left" w:pos="4110"/>
        <w:tab w:val="left" w:pos="5045"/>
        <w:tab w:val="left" w:pos="5046"/>
      </w:tabs>
      <w:ind w:left="426" w:right="49"/>
      <w:jc w:val="center"/>
      <w:outlineLvl w:val="0"/>
    </w:pPr>
    <w:rPr>
      <w:rFonts w:ascii="Times New Roman" w:eastAsiaTheme="majorEastAsia" w:hAnsi="Times New Roman" w:cs="Times New Roman"/>
      <w:b/>
      <w:bCs/>
      <w:szCs w:val="28"/>
    </w:rPr>
  </w:style>
  <w:style w:type="paragraph" w:styleId="Ttulo2">
    <w:name w:val="heading 2"/>
    <w:basedOn w:val="Normal"/>
    <w:link w:val="Ttulo2Car"/>
    <w:autoRedefine/>
    <w:uiPriority w:val="1"/>
    <w:qFormat/>
    <w:rsid w:val="00C00986"/>
    <w:pPr>
      <w:jc w:val="center"/>
      <w:outlineLvl w:val="1"/>
    </w:pPr>
    <w:rPr>
      <w:rFonts w:ascii="Times New Roman" w:hAnsi="Times New Roman" w:cs="Times New Roman"/>
      <w:b/>
      <w:bCs/>
      <w:szCs w:val="24"/>
    </w:rPr>
  </w:style>
  <w:style w:type="paragraph" w:styleId="Ttulo3">
    <w:name w:val="heading 3"/>
    <w:basedOn w:val="Normal"/>
    <w:next w:val="Normal"/>
    <w:link w:val="Ttulo3Car"/>
    <w:autoRedefine/>
    <w:uiPriority w:val="1"/>
    <w:unhideWhenUsed/>
    <w:qFormat/>
    <w:rsid w:val="00557EE7"/>
    <w:pPr>
      <w:keepNext/>
      <w:keepLines/>
      <w:spacing w:before="200"/>
      <w:outlineLvl w:val="2"/>
    </w:pPr>
    <w:rPr>
      <w:rFonts w:ascii="Times New Roman" w:hAnsi="Times New Roman"/>
      <w:b/>
      <w:bCs/>
      <w:szCs w:val="24"/>
    </w:rPr>
  </w:style>
  <w:style w:type="paragraph" w:styleId="Ttulo4">
    <w:name w:val="heading 4"/>
    <w:basedOn w:val="Normal"/>
    <w:next w:val="Normal"/>
    <w:link w:val="Ttulo4Car"/>
    <w:autoRedefine/>
    <w:uiPriority w:val="9"/>
    <w:unhideWhenUsed/>
    <w:qFormat/>
    <w:rsid w:val="00BE25F8"/>
    <w:pPr>
      <w:keepNext/>
      <w:keepLines/>
      <w:spacing w:before="200"/>
      <w:outlineLvl w:val="3"/>
    </w:pPr>
    <w:rPr>
      <w:rFonts w:ascii="Times New Roman" w:eastAsiaTheme="majorEastAsia"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4317"/>
    <w:pPr>
      <w:tabs>
        <w:tab w:val="center" w:pos="4419"/>
        <w:tab w:val="right" w:pos="8838"/>
      </w:tabs>
    </w:pPr>
  </w:style>
  <w:style w:type="character" w:customStyle="1" w:styleId="EncabezadoCar">
    <w:name w:val="Encabezado Car"/>
    <w:basedOn w:val="Fuentedeprrafopredeter"/>
    <w:link w:val="Encabezado"/>
    <w:uiPriority w:val="99"/>
    <w:rsid w:val="00A64317"/>
  </w:style>
  <w:style w:type="paragraph" w:styleId="Piedepgina">
    <w:name w:val="footer"/>
    <w:basedOn w:val="Normal"/>
    <w:link w:val="PiedepginaCar"/>
    <w:uiPriority w:val="99"/>
    <w:unhideWhenUsed/>
    <w:rsid w:val="00A64317"/>
    <w:pPr>
      <w:tabs>
        <w:tab w:val="center" w:pos="4419"/>
        <w:tab w:val="right" w:pos="8838"/>
      </w:tabs>
    </w:pPr>
  </w:style>
  <w:style w:type="character" w:customStyle="1" w:styleId="PiedepginaCar">
    <w:name w:val="Pie de página Car"/>
    <w:basedOn w:val="Fuentedeprrafopredeter"/>
    <w:link w:val="Piedepgina"/>
    <w:uiPriority w:val="99"/>
    <w:rsid w:val="00A64317"/>
  </w:style>
  <w:style w:type="table" w:customStyle="1" w:styleId="TableNormal">
    <w:name w:val="Table Normal"/>
    <w:uiPriority w:val="2"/>
    <w:semiHidden/>
    <w:unhideWhenUsed/>
    <w:qFormat/>
    <w:rsid w:val="00A643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317"/>
    <w:rPr>
      <w:rFonts w:ascii="Liberation Sans Narrow" w:eastAsia="Liberation Sans Narrow" w:hAnsi="Liberation Sans Narrow" w:cs="Liberation Sans Narrow"/>
      <w:lang w:eastAsia="es-CO" w:bidi="es-CO"/>
    </w:rPr>
  </w:style>
  <w:style w:type="paragraph" w:styleId="Textodeglobo">
    <w:name w:val="Balloon Text"/>
    <w:basedOn w:val="Normal"/>
    <w:link w:val="TextodegloboCar"/>
    <w:uiPriority w:val="99"/>
    <w:semiHidden/>
    <w:unhideWhenUsed/>
    <w:rsid w:val="00A64317"/>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317"/>
    <w:rPr>
      <w:rFonts w:ascii="Tahoma" w:hAnsi="Tahoma" w:cs="Tahoma"/>
      <w:sz w:val="16"/>
      <w:szCs w:val="16"/>
    </w:rPr>
  </w:style>
  <w:style w:type="character" w:customStyle="1" w:styleId="Ttulo2Car">
    <w:name w:val="Título 2 Car"/>
    <w:basedOn w:val="Fuentedeprrafopredeter"/>
    <w:link w:val="Ttulo2"/>
    <w:uiPriority w:val="1"/>
    <w:rsid w:val="00C00986"/>
    <w:rPr>
      <w:rFonts w:ascii="Times New Roman" w:eastAsia="Arial" w:hAnsi="Times New Roman" w:cs="Times New Roman"/>
      <w:b/>
      <w:bCs/>
      <w:sz w:val="24"/>
      <w:szCs w:val="24"/>
      <w:lang w:val="es-ES" w:eastAsia="es-ES" w:bidi="es-ES"/>
    </w:rPr>
  </w:style>
  <w:style w:type="paragraph" w:styleId="Textoindependiente">
    <w:name w:val="Body Text"/>
    <w:basedOn w:val="Normal"/>
    <w:link w:val="TextoindependienteCar"/>
    <w:uiPriority w:val="1"/>
    <w:qFormat/>
    <w:rsid w:val="00A64317"/>
    <w:rPr>
      <w:szCs w:val="24"/>
    </w:rPr>
  </w:style>
  <w:style w:type="character" w:customStyle="1" w:styleId="TextoindependienteCar">
    <w:name w:val="Texto independiente Car"/>
    <w:basedOn w:val="Fuentedeprrafopredeter"/>
    <w:link w:val="Textoindependiente"/>
    <w:uiPriority w:val="1"/>
    <w:rsid w:val="00A64317"/>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1"/>
    <w:rsid w:val="00EB5CAE"/>
    <w:rPr>
      <w:rFonts w:ascii="Times New Roman" w:eastAsiaTheme="majorEastAsia" w:hAnsi="Times New Roman" w:cs="Times New Roman"/>
      <w:b/>
      <w:bCs/>
      <w:sz w:val="24"/>
      <w:szCs w:val="28"/>
      <w:lang w:val="es-ES" w:eastAsia="es-ES" w:bidi="es-ES"/>
    </w:rPr>
  </w:style>
  <w:style w:type="paragraph" w:styleId="TtuloTDC">
    <w:name w:val="TOC Heading"/>
    <w:basedOn w:val="Ttulo1"/>
    <w:next w:val="Normal"/>
    <w:uiPriority w:val="39"/>
    <w:unhideWhenUsed/>
    <w:qFormat/>
    <w:rsid w:val="00A64317"/>
    <w:pPr>
      <w:widowControl/>
      <w:autoSpaceDE/>
      <w:autoSpaceDN/>
      <w:spacing w:line="276" w:lineRule="auto"/>
      <w:outlineLvl w:val="9"/>
    </w:pPr>
    <w:rPr>
      <w:lang w:val="es-CO" w:eastAsia="es-CO" w:bidi="ar-SA"/>
    </w:rPr>
  </w:style>
  <w:style w:type="paragraph" w:styleId="TDC2">
    <w:name w:val="toc 2"/>
    <w:basedOn w:val="Normal"/>
    <w:next w:val="Normal"/>
    <w:autoRedefine/>
    <w:uiPriority w:val="39"/>
    <w:unhideWhenUsed/>
    <w:qFormat/>
    <w:rsid w:val="00923EB9"/>
    <w:pPr>
      <w:tabs>
        <w:tab w:val="left" w:pos="709"/>
        <w:tab w:val="left" w:pos="2401"/>
        <w:tab w:val="right" w:leader="dot" w:pos="8828"/>
      </w:tabs>
      <w:ind w:left="709" w:hanging="426"/>
    </w:pPr>
  </w:style>
  <w:style w:type="character" w:styleId="Hipervnculo">
    <w:name w:val="Hyperlink"/>
    <w:basedOn w:val="Fuentedeprrafopredeter"/>
    <w:uiPriority w:val="99"/>
    <w:unhideWhenUsed/>
    <w:rsid w:val="00A64317"/>
    <w:rPr>
      <w:color w:val="0000FF" w:themeColor="hyperlink"/>
      <w:u w:val="single"/>
    </w:rPr>
  </w:style>
  <w:style w:type="character" w:customStyle="1" w:styleId="Ttulo3Car">
    <w:name w:val="Título 3 Car"/>
    <w:basedOn w:val="Fuentedeprrafopredeter"/>
    <w:link w:val="Ttulo3"/>
    <w:uiPriority w:val="1"/>
    <w:rsid w:val="00557EE7"/>
    <w:rPr>
      <w:rFonts w:ascii="Times New Roman" w:eastAsia="Arial" w:hAnsi="Times New Roman" w:cs="Arial"/>
      <w:b/>
      <w:bCs/>
      <w:sz w:val="24"/>
      <w:szCs w:val="24"/>
      <w:lang w:val="es-ES" w:eastAsia="es-ES" w:bidi="es-ES"/>
    </w:rPr>
  </w:style>
  <w:style w:type="paragraph" w:styleId="TDC1">
    <w:name w:val="toc 1"/>
    <w:basedOn w:val="Normal"/>
    <w:next w:val="Normal"/>
    <w:autoRedefine/>
    <w:uiPriority w:val="39"/>
    <w:unhideWhenUsed/>
    <w:qFormat/>
    <w:rsid w:val="00923EB9"/>
    <w:pPr>
      <w:tabs>
        <w:tab w:val="left" w:pos="426"/>
        <w:tab w:val="right" w:leader="dot" w:pos="8828"/>
      </w:tabs>
      <w:ind w:left="426" w:hanging="426"/>
    </w:pPr>
  </w:style>
  <w:style w:type="paragraph" w:styleId="Prrafodelista">
    <w:name w:val="List Paragraph"/>
    <w:basedOn w:val="Normal"/>
    <w:uiPriority w:val="34"/>
    <w:qFormat/>
    <w:rsid w:val="00736015"/>
    <w:pPr>
      <w:ind w:left="720"/>
      <w:contextualSpacing/>
    </w:pPr>
  </w:style>
  <w:style w:type="table" w:styleId="Tablaconcuadrcula">
    <w:name w:val="Table Grid"/>
    <w:basedOn w:val="Tablanormal"/>
    <w:rsid w:val="007A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E25F8"/>
    <w:rPr>
      <w:rFonts w:ascii="Times New Roman" w:eastAsiaTheme="majorEastAsia" w:hAnsi="Times New Roman" w:cs="Times New Roman"/>
      <w:b/>
      <w:bCs/>
      <w:sz w:val="24"/>
      <w:lang w:val="es-ES" w:eastAsia="es-ES" w:bidi="es-ES"/>
    </w:rPr>
  </w:style>
  <w:style w:type="paragraph" w:styleId="TDC3">
    <w:name w:val="toc 3"/>
    <w:basedOn w:val="Normal"/>
    <w:uiPriority w:val="39"/>
    <w:qFormat/>
    <w:rsid w:val="008115D5"/>
    <w:pPr>
      <w:spacing w:before="120"/>
      <w:ind w:left="2401" w:right="888" w:hanging="2401"/>
      <w:jc w:val="right"/>
    </w:pPr>
    <w:rPr>
      <w:rFonts w:ascii="Arial" w:hAnsi="Arial"/>
      <w:i/>
      <w:sz w:val="22"/>
    </w:rPr>
  </w:style>
  <w:style w:type="paragraph" w:styleId="TDC4">
    <w:name w:val="toc 4"/>
    <w:basedOn w:val="Normal"/>
    <w:uiPriority w:val="1"/>
    <w:qFormat/>
    <w:rsid w:val="008115D5"/>
    <w:pPr>
      <w:spacing w:before="120"/>
      <w:ind w:left="1741" w:right="888" w:hanging="1741"/>
      <w:jc w:val="right"/>
    </w:pPr>
    <w:rPr>
      <w:rFonts w:ascii="Arial" w:hAnsi="Arial"/>
      <w:b/>
      <w:bCs/>
      <w:i/>
      <w:sz w:val="22"/>
    </w:rPr>
  </w:style>
  <w:style w:type="paragraph" w:styleId="TDC5">
    <w:name w:val="toc 5"/>
    <w:basedOn w:val="Normal"/>
    <w:uiPriority w:val="1"/>
    <w:qFormat/>
    <w:rsid w:val="008115D5"/>
    <w:pPr>
      <w:spacing w:before="123"/>
      <w:ind w:left="1520" w:hanging="661"/>
      <w:jc w:val="left"/>
    </w:pPr>
    <w:rPr>
      <w:rFonts w:ascii="Arial" w:hAnsi="Arial"/>
      <w:b/>
      <w:bCs/>
      <w:sz w:val="22"/>
    </w:rPr>
  </w:style>
  <w:style w:type="paragraph" w:styleId="TDC6">
    <w:name w:val="toc 6"/>
    <w:basedOn w:val="Normal"/>
    <w:uiPriority w:val="1"/>
    <w:qFormat/>
    <w:rsid w:val="008115D5"/>
    <w:pPr>
      <w:spacing w:before="120"/>
      <w:ind w:left="1520" w:hanging="661"/>
      <w:jc w:val="left"/>
    </w:pPr>
    <w:rPr>
      <w:rFonts w:ascii="Arial" w:hAnsi="Arial"/>
      <w:b/>
      <w:bCs/>
      <w:i/>
      <w:sz w:val="22"/>
    </w:rPr>
  </w:style>
  <w:style w:type="paragraph" w:styleId="TDC7">
    <w:name w:val="toc 7"/>
    <w:basedOn w:val="Normal"/>
    <w:uiPriority w:val="1"/>
    <w:qFormat/>
    <w:rsid w:val="008115D5"/>
    <w:pPr>
      <w:spacing w:before="119"/>
      <w:ind w:left="1961" w:hanging="881"/>
      <w:jc w:val="left"/>
    </w:pPr>
    <w:rPr>
      <w:rFonts w:ascii="Arial" w:hAnsi="Arial"/>
      <w:b/>
      <w:bCs/>
      <w:i/>
      <w:sz w:val="22"/>
    </w:rPr>
  </w:style>
  <w:style w:type="paragraph" w:styleId="TDC8">
    <w:name w:val="toc 8"/>
    <w:basedOn w:val="Normal"/>
    <w:uiPriority w:val="1"/>
    <w:qFormat/>
    <w:rsid w:val="008115D5"/>
    <w:pPr>
      <w:spacing w:before="124"/>
      <w:ind w:left="1961" w:hanging="881"/>
      <w:jc w:val="left"/>
    </w:pPr>
    <w:rPr>
      <w:rFonts w:ascii="Arial" w:hAnsi="Arial"/>
      <w:sz w:val="22"/>
    </w:rPr>
  </w:style>
  <w:style w:type="paragraph" w:styleId="TDC9">
    <w:name w:val="toc 9"/>
    <w:basedOn w:val="Normal"/>
    <w:uiPriority w:val="1"/>
    <w:qFormat/>
    <w:rsid w:val="008115D5"/>
    <w:pPr>
      <w:spacing w:before="120"/>
      <w:ind w:left="2401" w:hanging="1101"/>
      <w:jc w:val="left"/>
    </w:pPr>
    <w:rPr>
      <w:rFonts w:ascii="Arial" w:hAnsi="Arial"/>
      <w:i/>
      <w:sz w:val="22"/>
    </w:rPr>
  </w:style>
  <w:style w:type="paragraph" w:styleId="Textonotapie">
    <w:name w:val="footnote text"/>
    <w:basedOn w:val="Normal"/>
    <w:link w:val="TextonotapieCar"/>
    <w:uiPriority w:val="99"/>
    <w:semiHidden/>
    <w:unhideWhenUsed/>
    <w:rsid w:val="002A4CAE"/>
    <w:pPr>
      <w:widowControl/>
      <w:autoSpaceDE/>
      <w:autoSpaceDN/>
      <w:spacing w:after="160" w:line="259" w:lineRule="auto"/>
      <w:jc w:val="left"/>
    </w:pPr>
    <w:rPr>
      <w:rFonts w:ascii="Calibri" w:eastAsia="Calibri" w:hAnsi="Calibri" w:cs="Times New Roman"/>
      <w:sz w:val="20"/>
      <w:szCs w:val="20"/>
      <w:lang w:val="es-CO" w:eastAsia="en-US" w:bidi="ar-SA"/>
    </w:rPr>
  </w:style>
  <w:style w:type="character" w:customStyle="1" w:styleId="TextonotapieCar">
    <w:name w:val="Texto nota pie Car"/>
    <w:basedOn w:val="Fuentedeprrafopredeter"/>
    <w:link w:val="Textonotapie"/>
    <w:uiPriority w:val="99"/>
    <w:semiHidden/>
    <w:rsid w:val="002A4CAE"/>
    <w:rPr>
      <w:rFonts w:ascii="Calibri" w:eastAsia="Calibri" w:hAnsi="Calibri" w:cs="Times New Roman"/>
      <w:sz w:val="20"/>
      <w:szCs w:val="20"/>
    </w:rPr>
  </w:style>
  <w:style w:type="character" w:styleId="Refdenotaalpie">
    <w:name w:val="footnote reference"/>
    <w:uiPriority w:val="99"/>
    <w:semiHidden/>
    <w:unhideWhenUsed/>
    <w:rsid w:val="002A4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271136145">
      <w:bodyDiv w:val="1"/>
      <w:marLeft w:val="0"/>
      <w:marRight w:val="0"/>
      <w:marTop w:val="0"/>
      <w:marBottom w:val="0"/>
      <w:divBdr>
        <w:top w:val="none" w:sz="0" w:space="0" w:color="auto"/>
        <w:left w:val="none" w:sz="0" w:space="0" w:color="auto"/>
        <w:bottom w:val="none" w:sz="0" w:space="0" w:color="auto"/>
        <w:right w:val="none" w:sz="0" w:space="0" w:color="auto"/>
      </w:divBdr>
    </w:div>
    <w:div w:id="344938667">
      <w:bodyDiv w:val="1"/>
      <w:marLeft w:val="0"/>
      <w:marRight w:val="0"/>
      <w:marTop w:val="0"/>
      <w:marBottom w:val="0"/>
      <w:divBdr>
        <w:top w:val="none" w:sz="0" w:space="0" w:color="auto"/>
        <w:left w:val="none" w:sz="0" w:space="0" w:color="auto"/>
        <w:bottom w:val="none" w:sz="0" w:space="0" w:color="auto"/>
        <w:right w:val="none" w:sz="0" w:space="0" w:color="auto"/>
      </w:divBdr>
    </w:div>
    <w:div w:id="434442063">
      <w:bodyDiv w:val="1"/>
      <w:marLeft w:val="0"/>
      <w:marRight w:val="0"/>
      <w:marTop w:val="0"/>
      <w:marBottom w:val="0"/>
      <w:divBdr>
        <w:top w:val="none" w:sz="0" w:space="0" w:color="auto"/>
        <w:left w:val="none" w:sz="0" w:space="0" w:color="auto"/>
        <w:bottom w:val="none" w:sz="0" w:space="0" w:color="auto"/>
        <w:right w:val="none" w:sz="0" w:space="0" w:color="auto"/>
      </w:divBdr>
    </w:div>
    <w:div w:id="1098065107">
      <w:bodyDiv w:val="1"/>
      <w:marLeft w:val="0"/>
      <w:marRight w:val="0"/>
      <w:marTop w:val="0"/>
      <w:marBottom w:val="0"/>
      <w:divBdr>
        <w:top w:val="none" w:sz="0" w:space="0" w:color="auto"/>
        <w:left w:val="none" w:sz="0" w:space="0" w:color="auto"/>
        <w:bottom w:val="none" w:sz="0" w:space="0" w:color="auto"/>
        <w:right w:val="none" w:sz="0" w:space="0" w:color="auto"/>
      </w:divBdr>
    </w:div>
    <w:div w:id="1716588716">
      <w:bodyDiv w:val="1"/>
      <w:marLeft w:val="0"/>
      <w:marRight w:val="0"/>
      <w:marTop w:val="0"/>
      <w:marBottom w:val="0"/>
      <w:divBdr>
        <w:top w:val="none" w:sz="0" w:space="0" w:color="auto"/>
        <w:left w:val="none" w:sz="0" w:space="0" w:color="auto"/>
        <w:bottom w:val="none" w:sz="0" w:space="0" w:color="auto"/>
        <w:right w:val="none" w:sz="0" w:space="0" w:color="auto"/>
      </w:divBdr>
    </w:div>
    <w:div w:id="1785542547">
      <w:bodyDiv w:val="1"/>
      <w:marLeft w:val="0"/>
      <w:marRight w:val="0"/>
      <w:marTop w:val="0"/>
      <w:marBottom w:val="0"/>
      <w:divBdr>
        <w:top w:val="none" w:sz="0" w:space="0" w:color="auto"/>
        <w:left w:val="none" w:sz="0" w:space="0" w:color="auto"/>
        <w:bottom w:val="none" w:sz="0" w:space="0" w:color="auto"/>
        <w:right w:val="none" w:sz="0" w:space="0" w:color="auto"/>
      </w:divBdr>
    </w:div>
    <w:div w:id="19055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it/maps/" TargetMode="External"/><Relationship Id="rId17" Type="http://schemas.openxmlformats.org/officeDocument/2006/relationships/header" Target="header1.xml"/><Relationship Id="rId25" Type="http://schemas.openxmlformats.org/officeDocument/2006/relationships/image" Target="media/image17.jpe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hyperlink" Target="http://www.fopae.gov.co/"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http://cargocitybogota.com/wp-content/uploads/2013/05/Emergency-plan-%E2%80%93-NTC-Cargo-Termin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https://lh3.googleusercontent.com/proxy/5XU9ufFxpjZO2pW_Sl7F5hroA-AnRH6KEu-21gcyaHqxKhDt1rZg-l_ZYeP1So13oIxnyFaAmqDUQZIJ3eoeYKsTqtgFpIexCE5hDP53eGPN2V2Asreldb06XtISd4YwB28vAobX-fv3kmXKEF8Uozg_6L2sfAO4CRGYL9kiyOLDNBAVZUSjjeZWAIIW7qhCuA"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minsal.cl/nuevo-coronavirus-2019-ncov/" TargetMode="External"/><Relationship Id="rId1" Type="http://schemas.openxmlformats.org/officeDocument/2006/relationships/hyperlink" Target="https://www.minsal.cl/nuevo-coronavirus-2019-nc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F293E5-0446-4F1F-8243-E01EBF18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18454</Words>
  <Characters>101500</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Ernesto Osorio Ramirez</dc:creator>
  <cp:lastModifiedBy>Jhon Alexander Piñeros Beltran</cp:lastModifiedBy>
  <cp:revision>30</cp:revision>
  <cp:lastPrinted>2020-07-30T18:44:00Z</cp:lastPrinted>
  <dcterms:created xsi:type="dcterms:W3CDTF">2019-08-08T19:50:00Z</dcterms:created>
  <dcterms:modified xsi:type="dcterms:W3CDTF">2020-07-30T18:45:00Z</dcterms:modified>
</cp:coreProperties>
</file>